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37309FF9" w14:textId="0F181EF9" w:rsidR="00DC5A48" w:rsidRDefault="00E6186C" w:rsidP="00E6186C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szCs w:val="22"/>
        </w:rPr>
      </w:pPr>
      <w:r w:rsidRPr="00E6186C">
        <w:rPr>
          <w:rFonts w:cs="Arial"/>
          <w:b/>
          <w:lang w:val="es-ES_tradnl"/>
        </w:rPr>
        <w:t xml:space="preserve">Boletín Oficial de Aragón </w:t>
      </w:r>
      <w:r w:rsidR="00390F95">
        <w:rPr>
          <w:rFonts w:cs="Arial"/>
          <w:b/>
          <w:lang w:val="es-ES_tradnl"/>
        </w:rPr>
        <w:t>(nº 174 y fecha 02/09/2020)</w:t>
      </w:r>
      <w:bookmarkStart w:id="0" w:name="_GoBack"/>
      <w:bookmarkEnd w:id="0"/>
    </w:p>
    <w:p w14:paraId="5F75DF5C" w14:textId="45804A03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77777777"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7777777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77777777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0B374063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20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191DB68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80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325C21"/>
    <w:rsid w:val="00390F95"/>
    <w:rsid w:val="003A1FB0"/>
    <w:rsid w:val="00404C03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D5099B"/>
    <w:rsid w:val="00DC5A48"/>
    <w:rsid w:val="00E6186C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Empleo</cp:lastModifiedBy>
  <cp:revision>18</cp:revision>
  <dcterms:created xsi:type="dcterms:W3CDTF">2018-02-07T13:16:00Z</dcterms:created>
  <dcterms:modified xsi:type="dcterms:W3CDTF">2020-08-27T07:49:00Z</dcterms:modified>
</cp:coreProperties>
</file>