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bookmarkStart w:id="0" w:name="_GoBack"/>
      <w:bookmarkEnd w:id="0"/>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rsidR="0056010B" w:rsidRPr="003918CA" w:rsidRDefault="0056010B"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3918CA">
        <w:rPr>
          <w:rFonts w:cs="Arial"/>
          <w:b/>
          <w:lang w:val="es-ES_tradnl"/>
        </w:rPr>
        <w:t>Boletín Of</w:t>
      </w:r>
      <w:r w:rsidR="0042239C">
        <w:rPr>
          <w:rFonts w:cs="Arial"/>
          <w:b/>
          <w:lang w:val="es-ES_tradnl"/>
        </w:rPr>
        <w:t xml:space="preserve">icial de </w:t>
      </w:r>
      <w:r w:rsidR="00F86E45">
        <w:rPr>
          <w:rFonts w:cs="Arial"/>
          <w:b/>
          <w:lang w:val="es-ES_tradnl"/>
        </w:rPr>
        <w:t xml:space="preserve">Aragón </w:t>
      </w:r>
      <w:r w:rsidR="0042239C">
        <w:rPr>
          <w:rFonts w:cs="Arial"/>
          <w:b/>
          <w:lang w:val="es-ES_tradnl"/>
        </w:rPr>
        <w:t>(nº</w:t>
      </w:r>
      <w:r w:rsidRPr="003918CA">
        <w:rPr>
          <w:rFonts w:cs="Arial"/>
          <w:b/>
          <w:lang w:val="es-ES_tradnl"/>
        </w:rPr>
        <w:t xml:space="preserve"> </w:t>
      </w:r>
      <w:r w:rsidR="0042239C">
        <w:rPr>
          <w:rFonts w:cs="Arial"/>
          <w:b/>
          <w:lang w:val="es-ES_tradnl"/>
        </w:rPr>
        <w:t xml:space="preserve">235 </w:t>
      </w:r>
      <w:r w:rsidRPr="003918CA">
        <w:rPr>
          <w:rFonts w:cs="Arial"/>
          <w:b/>
          <w:lang w:val="es-ES_tradnl"/>
        </w:rPr>
        <w:t xml:space="preserve">y </w:t>
      </w:r>
      <w:r w:rsidR="0042239C">
        <w:rPr>
          <w:rFonts w:cs="Arial"/>
          <w:b/>
          <w:lang w:val="es-ES_tradnl"/>
        </w:rPr>
        <w:t xml:space="preserve"> </w:t>
      </w:r>
      <w:r w:rsidRPr="00363E5D">
        <w:rPr>
          <w:rFonts w:cs="Arial"/>
          <w:b/>
          <w:lang w:val="es-ES_tradnl"/>
        </w:rPr>
        <w:t xml:space="preserve">fecha </w:t>
      </w:r>
      <w:r w:rsidR="00363E5D" w:rsidRPr="00363E5D">
        <w:rPr>
          <w:rFonts w:cs="Arial"/>
          <w:b/>
          <w:lang w:val="es-ES_tradnl"/>
        </w:rPr>
        <w:t>05</w:t>
      </w:r>
      <w:r w:rsidRPr="00363E5D">
        <w:rPr>
          <w:rFonts w:cs="Arial"/>
          <w:b/>
          <w:lang w:val="es-ES_tradnl"/>
        </w:rPr>
        <w:t>/</w:t>
      </w:r>
      <w:r w:rsidR="00363E5D" w:rsidRPr="00363E5D">
        <w:rPr>
          <w:rFonts w:cs="Arial"/>
          <w:b/>
          <w:lang w:val="es-ES_tradnl"/>
        </w:rPr>
        <w:t>12</w:t>
      </w:r>
      <w:r w:rsidRPr="00363E5D">
        <w:rPr>
          <w:rFonts w:cs="Arial"/>
          <w:b/>
          <w:lang w:val="es-ES_tradnl"/>
        </w:rPr>
        <w:t>/2018)</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rsidTr="006C229A">
        <w:trPr>
          <w:trHeight w:val="850"/>
        </w:trPr>
        <w:tc>
          <w:tcPr>
            <w:tcW w:w="8926" w:type="dxa"/>
            <w:gridSpan w:val="2"/>
          </w:tcPr>
          <w:p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rsidR="00A472AA" w:rsidRPr="006C229A" w:rsidRDefault="00A472AA" w:rsidP="00AE6791">
            <w:pPr>
              <w:spacing w:before="60" w:after="60"/>
              <w:jc w:val="center"/>
              <w:rPr>
                <w:rFonts w:asciiTheme="minorHAnsi" w:hAnsiTheme="minorHAnsi" w:cstheme="minorHAnsi"/>
                <w:b/>
                <w:i/>
                <w:sz w:val="16"/>
                <w:lang w:val="es-ES_tradnl"/>
              </w:rPr>
            </w:pPr>
            <w:r>
              <w:rPr>
                <w:rFonts w:asciiTheme="minorHAnsi" w:hAnsiTheme="minorHAnsi" w:cstheme="minorHAnsi"/>
                <w:b/>
                <w:i/>
                <w:sz w:val="16"/>
                <w:lang w:val="es-ES_tradnl"/>
              </w:rPr>
              <w:t xml:space="preserve">OPCIÓN </w:t>
            </w:r>
            <w:r w:rsidR="00AE6791">
              <w:rPr>
                <w:rFonts w:asciiTheme="minorHAnsi" w:hAnsiTheme="minorHAnsi" w:cstheme="minorHAnsi"/>
                <w:b/>
                <w:i/>
                <w:sz w:val="16"/>
                <w:lang w:val="es-ES_tradnl"/>
              </w:rPr>
              <w:t>A</w:t>
            </w:r>
            <w:r>
              <w:rPr>
                <w:rFonts w:asciiTheme="minorHAnsi" w:hAnsiTheme="minorHAnsi" w:cstheme="minorHAnsi"/>
                <w:b/>
                <w:i/>
                <w:sz w:val="16"/>
                <w:lang w:val="es-ES_tradnl"/>
              </w:rPr>
              <w:t xml:space="preserve"> –</w:t>
            </w:r>
            <w:r w:rsidR="00AE6791">
              <w:rPr>
                <w:rFonts w:asciiTheme="minorHAnsi" w:hAnsiTheme="minorHAnsi" w:cstheme="minorHAnsi"/>
                <w:b/>
                <w:i/>
                <w:sz w:val="16"/>
                <w:lang w:val="es-ES_tradnl"/>
              </w:rPr>
              <w:t>NO</w:t>
            </w:r>
            <w:r>
              <w:rPr>
                <w:rFonts w:asciiTheme="minorHAnsi" w:hAnsiTheme="minorHAnsi" w:cstheme="minorHAnsi"/>
                <w:b/>
                <w:i/>
                <w:sz w:val="16"/>
                <w:lang w:val="es-ES_tradnl"/>
              </w:rPr>
              <w:t xml:space="preserve"> SOLICITUD AUTORIZACIÓN TGSS/AEAT</w:t>
            </w:r>
          </w:p>
        </w:tc>
      </w:tr>
      <w:tr w:rsidR="006C229A" w:rsidTr="009665C4">
        <w:trPr>
          <w:cantSplit/>
          <w:trHeight w:val="2684"/>
        </w:trPr>
        <w:tc>
          <w:tcPr>
            <w:tcW w:w="824" w:type="dxa"/>
            <w:textDirection w:val="tbRl"/>
            <w:vAlign w:val="center"/>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compulsada del NIE o NIF del solicitante.</w:t>
            </w:r>
            <w:r w:rsidRPr="006C229A">
              <w:rPr>
                <w:rFonts w:asciiTheme="minorHAnsi" w:hAnsiTheme="minorHAnsi" w:cstheme="minorHAnsi"/>
                <w:b/>
                <w:i/>
                <w:sz w:val="16"/>
                <w:lang w:val="es-ES_tradnl"/>
              </w:rPr>
              <w:t xml:space="preserve">  </w:t>
            </w:r>
          </w:p>
          <w:p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compulsada de: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compulsada del documento que acredite el poder de representación del firmante.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compulsada de: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6C229A" w:rsidTr="009665C4">
        <w:trPr>
          <w:trHeight w:val="1731"/>
        </w:trPr>
        <w:tc>
          <w:tcPr>
            <w:tcW w:w="824" w:type="dxa"/>
            <w:textDirection w:val="tbRl"/>
            <w:vAlign w:val="center"/>
          </w:tcPr>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ACREDITACIÓN DE ESTAR AL CORRIENTE</w:t>
            </w:r>
          </w:p>
        </w:tc>
        <w:tc>
          <w:tcPr>
            <w:tcW w:w="8102" w:type="dxa"/>
            <w:vAlign w:val="center"/>
          </w:tcPr>
          <w:p w:rsidR="006C229A" w:rsidRPr="006C229A" w:rsidRDefault="006C229A" w:rsidP="006C229A">
            <w:pPr>
              <w:widowControl/>
              <w:numPr>
                <w:ilvl w:val="0"/>
                <w:numId w:val="1"/>
              </w:numPr>
              <w:adjustRightInd/>
              <w:textAlignment w:val="auto"/>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Agencia Estatal de la Administración Tributaria de estar al día en sus obligaciones tributarias para obtener subvenciones públicas.</w:t>
            </w:r>
          </w:p>
          <w:p w:rsidR="006C229A" w:rsidRPr="006C229A" w:rsidRDefault="006C229A" w:rsidP="006C229A">
            <w:pPr>
              <w:widowControl/>
              <w:numPr>
                <w:ilvl w:val="0"/>
                <w:numId w:val="1"/>
              </w:numPr>
              <w:adjustRightInd/>
              <w:textAlignment w:val="auto"/>
              <w:rPr>
                <w:rFonts w:asciiTheme="minorHAnsi" w:hAnsiTheme="minorHAnsi" w:cstheme="minorHAnsi"/>
                <w:i/>
                <w:sz w:val="16"/>
                <w:szCs w:val="16"/>
                <w:u w:val="single"/>
                <w:lang w:val="es-ES_tradnl"/>
              </w:rPr>
            </w:pPr>
            <w:r w:rsidRPr="006C229A">
              <w:rPr>
                <w:rFonts w:asciiTheme="minorHAnsi" w:hAnsiTheme="minorHAnsi" w:cstheme="minorHAnsi"/>
                <w:i/>
                <w:sz w:val="16"/>
                <w:szCs w:val="16"/>
                <w:lang w:val="es-ES_tradnl"/>
              </w:rPr>
              <w:t>Certificado de la Seguridad Social de estar al día en sus obligaciones para obtener subvenciones públicas.</w:t>
            </w:r>
          </w:p>
        </w:tc>
      </w:tr>
      <w:tr w:rsidR="006C229A" w:rsidTr="009665C4">
        <w:trPr>
          <w:trHeight w:val="1757"/>
        </w:trPr>
        <w:tc>
          <w:tcPr>
            <w:tcW w:w="824" w:type="dxa"/>
            <w:textDirection w:val="tbRl"/>
            <w:vAlign w:val="center"/>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rsidR="006C229A" w:rsidRP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entidad bancaria donde se acredite la titularidad de la cuenta correspondiente.</w:t>
            </w:r>
          </w:p>
          <w:p w:rsidR="006C229A" w:rsidRP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tc>
      </w:tr>
      <w:tr w:rsidR="006C229A" w:rsidTr="009665C4">
        <w:trPr>
          <w:cantSplit/>
          <w:trHeight w:val="2259"/>
        </w:trPr>
        <w:tc>
          <w:tcPr>
            <w:tcW w:w="824" w:type="dxa"/>
            <w:textDirection w:val="tbRl"/>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Comunicación FSE</w:t>
            </w:r>
            <w:r w:rsidRPr="006C229A">
              <w:rPr>
                <w:rFonts w:asciiTheme="minorHAnsi" w:hAnsiTheme="minorHAnsi" w:cstheme="minorHAnsi"/>
                <w:i/>
                <w:sz w:val="16"/>
                <w:szCs w:val="16"/>
                <w:lang w:val="es-ES_tradnl"/>
              </w:rPr>
              <w:t>.</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compulsada del NIF de la persona contratada.</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rsidTr="006C229A">
        <w:tc>
          <w:tcPr>
            <w:tcW w:w="4321" w:type="dxa"/>
            <w:gridSpan w:val="8"/>
            <w:tcBorders>
              <w:top w:val="single" w:sz="4" w:space="0" w:color="auto"/>
              <w:left w:val="single" w:sz="4" w:space="0" w:color="auto"/>
              <w:bottom w:val="nil"/>
              <w:right w:val="nil"/>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rsidR="00B2048A" w:rsidRPr="006C229A" w:rsidRDefault="00B2048A" w:rsidP="005A5544">
            <w:pPr>
              <w:rPr>
                <w:rFonts w:asciiTheme="minorHAnsi" w:hAnsiTheme="minorHAnsi" w:cstheme="minorHAnsi"/>
                <w:sz w:val="16"/>
              </w:rPr>
            </w:pPr>
            <w:r w:rsidRPr="006C229A">
              <w:rPr>
                <w:rFonts w:asciiTheme="minorHAnsi" w:hAnsiTheme="minorHAnsi" w:cstheme="minorHAnsi"/>
                <w:sz w:val="22"/>
              </w:rPr>
              <w:t>____ / _____ / 201</w:t>
            </w:r>
            <w:r w:rsidR="005A5544" w:rsidRPr="006C229A">
              <w:rPr>
                <w:rFonts w:asciiTheme="minorHAnsi" w:hAnsiTheme="minorHAnsi" w:cstheme="minorHAnsi"/>
                <w:sz w:val="22"/>
              </w:rPr>
              <w:t>8</w:t>
            </w:r>
          </w:p>
        </w:tc>
      </w:tr>
      <w:tr w:rsidR="00B2048A" w:rsidRPr="006C229A" w:rsidTr="006C229A">
        <w:trPr>
          <w:trHeight w:val="697"/>
        </w:trPr>
        <w:tc>
          <w:tcPr>
            <w:tcW w:w="4321" w:type="dxa"/>
            <w:gridSpan w:val="8"/>
            <w:tcBorders>
              <w:top w:val="nil"/>
              <w:left w:val="single" w:sz="4" w:space="0" w:color="auto"/>
              <w:bottom w:val="single" w:sz="4" w:space="0" w:color="auto"/>
              <w:right w:val="nil"/>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rsidR="00B2048A" w:rsidRPr="006C229A" w:rsidRDefault="00B2048A" w:rsidP="00911D34">
            <w:pPr>
              <w:rPr>
                <w:rFonts w:asciiTheme="minorHAnsi" w:hAnsiTheme="minorHAnsi" w:cstheme="minorHAnsi"/>
                <w:sz w:val="16"/>
              </w:rPr>
            </w:pPr>
          </w:p>
        </w:tc>
      </w:tr>
      <w:tr w:rsidR="00B2048A" w:rsidRPr="006C229A" w:rsidTr="006C229A">
        <w:trPr>
          <w:cantSplit/>
        </w:trPr>
        <w:tc>
          <w:tcPr>
            <w:tcW w:w="9002" w:type="dxa"/>
            <w:gridSpan w:val="14"/>
            <w:shd w:val="pct5" w:color="000000" w:fill="FFFFFF"/>
          </w:tcPr>
          <w:p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rsidTr="006C229A">
        <w:trPr>
          <w:trHeight w:val="903"/>
        </w:trPr>
        <w:tc>
          <w:tcPr>
            <w:tcW w:w="3757" w:type="dxa"/>
            <w:gridSpan w:val="5"/>
          </w:tcPr>
          <w:p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2A2BCB">
              <w:rPr>
                <w:rFonts w:asciiTheme="minorHAnsi" w:hAnsiTheme="minorHAnsi" w:cstheme="minorHAnsi"/>
                <w:sz w:val="16"/>
              </w:rPr>
            </w:r>
            <w:r w:rsidR="002A2BCB">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2A2BCB">
              <w:rPr>
                <w:rFonts w:asciiTheme="minorHAnsi" w:hAnsiTheme="minorHAnsi" w:cstheme="minorHAnsi"/>
                <w:sz w:val="16"/>
              </w:rPr>
            </w:r>
            <w:r w:rsidR="002A2BCB">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rsidTr="006C229A">
        <w:trPr>
          <w:trHeight w:val="701"/>
        </w:trPr>
        <w:tc>
          <w:tcPr>
            <w:tcW w:w="2053" w:type="dxa"/>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697"/>
        </w:trPr>
        <w:tc>
          <w:tcPr>
            <w:tcW w:w="2620"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rsidTr="006C229A">
        <w:tc>
          <w:tcPr>
            <w:tcW w:w="2159"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rPr>
                <w:rFonts w:asciiTheme="minorHAnsi" w:hAnsiTheme="minorHAnsi" w:cstheme="minorHAnsi"/>
                <w:b/>
                <w:sz w:val="16"/>
                <w:szCs w:val="16"/>
              </w:rPr>
            </w:pPr>
            <w:bookmarkStart w:id="1" w:name="OLE_LINK3"/>
            <w:r w:rsidRPr="006C229A">
              <w:rPr>
                <w:rFonts w:asciiTheme="minorHAnsi" w:hAnsiTheme="minorHAnsi" w:cstheme="minorHAnsi"/>
                <w:b/>
                <w:sz w:val="16"/>
                <w:szCs w:val="16"/>
              </w:rPr>
              <w:t>Correo Electrónico</w:t>
            </w:r>
            <w:bookmarkEnd w:id="1"/>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4214" w:type="dxa"/>
            <w:gridSpan w:val="7"/>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458"/>
        </w:trPr>
        <w:tc>
          <w:tcPr>
            <w:tcW w:w="9002" w:type="dxa"/>
            <w:gridSpan w:val="14"/>
          </w:tcPr>
          <w:p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258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rsidR="00B2048A" w:rsidRDefault="00B2048A" w:rsidP="00B2048A">
      <w:pPr>
        <w:rPr>
          <w:sz w:val="2"/>
          <w:szCs w:val="2"/>
        </w:rPr>
      </w:pPr>
    </w:p>
    <w:p w:rsidR="00B2048A" w:rsidRDefault="00B2048A" w:rsidP="00B2048A">
      <w:pPr>
        <w:rPr>
          <w:sz w:val="2"/>
          <w:szCs w:val="2"/>
        </w:rPr>
      </w:pPr>
    </w:p>
    <w:p w:rsidR="00B2048A" w:rsidRDefault="00B2048A" w:rsidP="00B2048A">
      <w:pPr>
        <w:rPr>
          <w:sz w:val="2"/>
          <w:szCs w:val="2"/>
        </w:rPr>
      </w:pPr>
    </w:p>
    <w:p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rsidTr="0069290F">
        <w:tc>
          <w:tcPr>
            <w:tcW w:w="9039" w:type="dxa"/>
            <w:gridSpan w:val="3"/>
            <w:shd w:val="pct5" w:color="auto" w:fill="auto"/>
          </w:tcPr>
          <w:p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2A2BCB">
              <w:rPr>
                <w:rFonts w:asciiTheme="minorHAnsi" w:hAnsiTheme="minorHAnsi" w:cstheme="minorHAnsi"/>
                <w:sz w:val="16"/>
              </w:rPr>
            </w:r>
            <w:r w:rsidR="002A2BCB">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2A2BCB">
              <w:rPr>
                <w:rFonts w:asciiTheme="minorHAnsi" w:hAnsiTheme="minorHAnsi" w:cstheme="minorHAnsi"/>
                <w:sz w:val="16"/>
              </w:rPr>
            </w:r>
            <w:r w:rsidR="002A2BCB">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¿Conoce y declara responsablemente el solicitante su compromiso con el cumplimiento de las obligaciones del programa que se describen en el Artículo 7 de la presente Convocatoria?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2A2BCB">
              <w:rPr>
                <w:rFonts w:asciiTheme="minorHAnsi" w:hAnsiTheme="minorHAnsi" w:cstheme="minorHAnsi"/>
                <w:sz w:val="16"/>
              </w:rPr>
            </w:r>
            <w:r w:rsidR="002A2BCB">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2A2BCB">
              <w:rPr>
                <w:rFonts w:asciiTheme="minorHAnsi" w:hAnsiTheme="minorHAnsi" w:cstheme="minorHAnsi"/>
                <w:sz w:val="16"/>
              </w:rPr>
            </w:r>
            <w:r w:rsidR="002A2BCB">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rsidTr="0069290F">
        <w:tblPrEx>
          <w:shd w:val="clear" w:color="auto" w:fill="auto"/>
        </w:tblPrEx>
        <w:tc>
          <w:tcPr>
            <w:tcW w:w="903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rsidTr="0069290F">
        <w:tblPrEx>
          <w:shd w:val="clear" w:color="auto" w:fill="auto"/>
        </w:tblPrEx>
        <w:tc>
          <w:tcPr>
            <w:tcW w:w="4219" w:type="dxa"/>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2A2BCB">
              <w:rPr>
                <w:rFonts w:asciiTheme="minorHAnsi" w:hAnsiTheme="minorHAnsi" w:cstheme="minorHAnsi"/>
                <w:sz w:val="16"/>
              </w:rPr>
            </w:r>
            <w:r w:rsidR="002A2BCB">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2A2BCB">
              <w:rPr>
                <w:rFonts w:asciiTheme="minorHAnsi" w:hAnsiTheme="minorHAnsi" w:cstheme="minorHAnsi"/>
                <w:sz w:val="16"/>
              </w:rPr>
            </w:r>
            <w:r w:rsidR="002A2BCB">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9665C4" w:rsidRPr="006C229A" w:rsidTr="00AA65D0">
        <w:tblPrEx>
          <w:shd w:val="clear" w:color="auto" w:fill="auto"/>
        </w:tblPrEx>
        <w:tc>
          <w:tcPr>
            <w:tcW w:w="9039" w:type="dxa"/>
            <w:gridSpan w:val="3"/>
          </w:tcPr>
          <w:p w:rsidR="009665C4" w:rsidRPr="006C229A" w:rsidRDefault="009665C4" w:rsidP="001F38D1">
            <w:pPr>
              <w:spacing w:before="60" w:after="60"/>
              <w:rPr>
                <w:rFonts w:asciiTheme="minorHAnsi" w:hAnsiTheme="minorHAnsi" w:cstheme="minorHAnsi"/>
                <w:b/>
                <w:sz w:val="16"/>
                <w:szCs w:val="16"/>
              </w:rPr>
            </w:pPr>
            <w:r>
              <w:rPr>
                <w:rFonts w:asciiTheme="minorHAnsi" w:hAnsiTheme="minorHAnsi" w:cstheme="minorHAnsi"/>
                <w:b/>
                <w:sz w:val="16"/>
                <w:szCs w:val="16"/>
              </w:rPr>
              <w:t>De cara al procedimiento del pago de la ayuda, ¿a</w:t>
            </w:r>
            <w:r w:rsidRPr="009665C4">
              <w:rPr>
                <w:rFonts w:asciiTheme="minorHAnsi" w:hAnsiTheme="minorHAnsi" w:cstheme="minorHAnsi"/>
                <w:b/>
                <w:sz w:val="16"/>
                <w:szCs w:val="16"/>
              </w:rPr>
              <w:t>utoriz</w:t>
            </w:r>
            <w:r>
              <w:rPr>
                <w:rFonts w:asciiTheme="minorHAnsi" w:hAnsiTheme="minorHAnsi" w:cstheme="minorHAnsi"/>
                <w:b/>
                <w:sz w:val="16"/>
                <w:szCs w:val="16"/>
              </w:rPr>
              <w:t>a</w:t>
            </w:r>
            <w:r w:rsidRPr="009665C4">
              <w:rPr>
                <w:rFonts w:asciiTheme="minorHAnsi" w:hAnsiTheme="minorHAnsi" w:cstheme="minorHAnsi"/>
                <w:b/>
                <w:sz w:val="16"/>
                <w:szCs w:val="16"/>
              </w:rPr>
              <w:t xml:space="preserve"> a la Cámara de Comercio de España a realizar la consulta telemática de su situación con AEAT y Seguridad Social, a ef</w:t>
            </w:r>
            <w:r>
              <w:rPr>
                <w:rFonts w:asciiTheme="minorHAnsi" w:hAnsiTheme="minorHAnsi" w:cstheme="minorHAnsi"/>
                <w:b/>
                <w:sz w:val="16"/>
                <w:szCs w:val="16"/>
              </w:rPr>
              <w:t>ectos de la Ley de subvenciones?</w:t>
            </w:r>
            <w:r w:rsidR="000F6BB0">
              <w:rPr>
                <w:rFonts w:asciiTheme="minorHAnsi" w:hAnsiTheme="minorHAnsi" w:cstheme="minorHAnsi"/>
                <w:b/>
                <w:sz w:val="16"/>
                <w:szCs w:val="16"/>
              </w:rPr>
              <w:t xml:space="preserve"> En caso negativo, se le requerirá de nuevo dicha documentación original en soporte papel en </w:t>
            </w:r>
            <w:r w:rsidR="001F38D1">
              <w:rPr>
                <w:rFonts w:asciiTheme="minorHAnsi" w:hAnsiTheme="minorHAnsi" w:cstheme="minorHAnsi"/>
                <w:b/>
                <w:sz w:val="16"/>
                <w:szCs w:val="16"/>
              </w:rPr>
              <w:t>la fase previa al</w:t>
            </w:r>
            <w:r w:rsidR="000F6BB0">
              <w:rPr>
                <w:rFonts w:asciiTheme="minorHAnsi" w:hAnsiTheme="minorHAnsi" w:cstheme="minorHAnsi"/>
                <w:b/>
                <w:sz w:val="16"/>
                <w:szCs w:val="16"/>
              </w:rPr>
              <w:t xml:space="preserve"> pago. </w:t>
            </w:r>
          </w:p>
        </w:tc>
      </w:tr>
      <w:tr w:rsidR="009665C4" w:rsidRPr="006C229A" w:rsidTr="0069290F">
        <w:tblPrEx>
          <w:shd w:val="clear" w:color="auto" w:fill="auto"/>
        </w:tblPrEx>
        <w:tc>
          <w:tcPr>
            <w:tcW w:w="4219" w:type="dxa"/>
          </w:tcPr>
          <w:p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2A2BCB">
              <w:rPr>
                <w:rFonts w:asciiTheme="minorHAnsi" w:hAnsiTheme="minorHAnsi" w:cstheme="minorHAnsi"/>
                <w:sz w:val="16"/>
              </w:rPr>
            </w:r>
            <w:r w:rsidR="002A2BCB">
              <w:rPr>
                <w:rFonts w:asciiTheme="minorHAnsi" w:hAnsiTheme="minorHAnsi" w:cstheme="minorHAnsi"/>
                <w:sz w:val="16"/>
              </w:rPr>
              <w:fldChar w:fldCharType="separate"/>
            </w:r>
            <w:r w:rsidRPr="006C229A">
              <w:rPr>
                <w:rFonts w:asciiTheme="minorHAnsi" w:hAnsiTheme="minorHAnsi" w:cstheme="minorHAnsi"/>
                <w:sz w:val="16"/>
              </w:rPr>
              <w:fldChar w:fldCharType="end"/>
            </w:r>
          </w:p>
        </w:tc>
        <w:tc>
          <w:tcPr>
            <w:tcW w:w="4820" w:type="dxa"/>
            <w:gridSpan w:val="2"/>
          </w:tcPr>
          <w:p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2A2BCB">
              <w:rPr>
                <w:rFonts w:asciiTheme="minorHAnsi" w:hAnsiTheme="minorHAnsi" w:cstheme="minorHAnsi"/>
                <w:sz w:val="16"/>
              </w:rPr>
            </w:r>
            <w:r w:rsidR="002A2BCB">
              <w:rPr>
                <w:rFonts w:asciiTheme="minorHAnsi" w:hAnsiTheme="minorHAnsi" w:cstheme="minorHAnsi"/>
                <w:sz w:val="16"/>
              </w:rPr>
              <w:fldChar w:fldCharType="separate"/>
            </w:r>
            <w:r w:rsidRPr="006C229A">
              <w:rPr>
                <w:rFonts w:asciiTheme="minorHAnsi" w:hAnsiTheme="minorHAnsi" w:cstheme="minorHAnsi"/>
                <w:sz w:val="16"/>
              </w:rPr>
              <w:fldChar w:fldCharType="end"/>
            </w:r>
          </w:p>
        </w:tc>
      </w:tr>
      <w:tr w:rsidR="00B2048A" w:rsidRPr="006C229A"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2"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3"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3"/>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rsidR="009F42F4" w:rsidRDefault="009F42F4" w:rsidP="0069290F"/>
    <w:sectPr w:rsidR="009F42F4" w:rsidSect="0087048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2BCB" w:rsidRDefault="002A2BCB" w:rsidP="0069290F">
      <w:pPr>
        <w:spacing w:line="240" w:lineRule="auto"/>
      </w:pPr>
      <w:r>
        <w:separator/>
      </w:r>
    </w:p>
  </w:endnote>
  <w:endnote w:type="continuationSeparator" w:id="0">
    <w:p w:rsidR="002A2BCB" w:rsidRDefault="002A2BCB" w:rsidP="0069290F">
      <w:pPr>
        <w:spacing w:line="240" w:lineRule="auto"/>
      </w:pPr>
      <w:r>
        <w:continuationSeparator/>
      </w:r>
    </w:p>
  </w:endnote>
  <w:endnote w:id="1">
    <w:p w:rsidR="00896992" w:rsidRPr="00896992" w:rsidRDefault="00896992" w:rsidP="00896992">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 y </w:t>
      </w:r>
      <w:r w:rsidR="00363E5D">
        <w:rPr>
          <w:rFonts w:asciiTheme="minorHAnsi" w:hAnsiTheme="minorHAnsi" w:cstheme="minorHAnsi"/>
          <w:sz w:val="16"/>
          <w:szCs w:val="16"/>
        </w:rPr>
        <w:t xml:space="preserve">Servicios de </w:t>
      </w:r>
      <w:r w:rsidR="00363E5D" w:rsidRPr="00363E5D">
        <w:rPr>
          <w:rFonts w:asciiTheme="minorHAnsi" w:hAnsiTheme="minorHAnsi" w:cstheme="minorHAnsi"/>
          <w:sz w:val="16"/>
          <w:szCs w:val="16"/>
        </w:rPr>
        <w:t>Zaragoza</w:t>
      </w:r>
      <w:r w:rsidRPr="00363E5D">
        <w:rPr>
          <w:rFonts w:asciiTheme="minorHAnsi" w:hAnsiTheme="minorHAnsi" w:cstheme="minorHAnsi"/>
          <w:sz w:val="16"/>
          <w:szCs w:val="16"/>
        </w:rPr>
        <w:t xml:space="preserve">  (</w:t>
      </w:r>
      <w:r w:rsidR="00363E5D" w:rsidRPr="00363E5D">
        <w:rPr>
          <w:rFonts w:asciiTheme="minorHAnsi" w:hAnsiTheme="minorHAnsi" w:cstheme="minorHAnsi"/>
          <w:sz w:val="16"/>
          <w:szCs w:val="16"/>
        </w:rPr>
        <w:t>Pº Isabel la Católica, 2</w:t>
      </w:r>
      <w:r w:rsidR="00363E5D">
        <w:rPr>
          <w:rFonts w:asciiTheme="minorHAnsi" w:hAnsiTheme="minorHAnsi" w:cstheme="minorHAnsi"/>
          <w:sz w:val="16"/>
          <w:szCs w:val="16"/>
        </w:rPr>
        <w:t>, Zaragoza</w:t>
      </w:r>
      <w:r w:rsidRPr="00363E5D">
        <w:rPr>
          <w:rFonts w:asciiTheme="minorHAnsi" w:hAnsiTheme="minorHAnsi" w:cstheme="minorHAnsi"/>
          <w:sz w:val="16"/>
          <w:szCs w:val="16"/>
        </w:rPr>
        <w:t>) en régimen</w:t>
      </w:r>
      <w:r w:rsidRPr="00896992">
        <w:rPr>
          <w:rFonts w:asciiTheme="minorHAnsi" w:hAnsiTheme="minorHAnsi" w:cstheme="minorHAnsi"/>
          <w:sz w:val="16"/>
          <w:szCs w:val="16"/>
        </w:rPr>
        <w:t xml:space="preserve">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rsidR="006C229A" w:rsidRPr="00896992" w:rsidRDefault="00896992" w:rsidP="00896992">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w:t>
      </w:r>
      <w:r w:rsidR="00363E5D">
        <w:rPr>
          <w:rFonts w:asciiTheme="minorHAnsi" w:hAnsiTheme="minorHAnsi" w:cstheme="minorHAnsi"/>
          <w:sz w:val="16"/>
          <w:szCs w:val="16"/>
        </w:rPr>
        <w:t xml:space="preserve"> </w:t>
      </w:r>
      <w:r w:rsidRPr="00896992">
        <w:rPr>
          <w:rFonts w:asciiTheme="minorHAnsi" w:eastAsia="Calibri" w:hAnsiTheme="minorHAnsi" w:cstheme="minorHAnsi"/>
          <w:color w:val="000000"/>
          <w:kern w:val="2"/>
          <w:sz w:val="16"/>
          <w:szCs w:val="16"/>
          <w:lang w:eastAsia="zh-CN"/>
        </w:rPr>
        <w:t xml:space="preserve">a </w:t>
      </w:r>
      <w:r w:rsidR="00363E5D">
        <w:rPr>
          <w:rFonts w:asciiTheme="minorHAnsi" w:eastAsia="Calibri" w:hAnsiTheme="minorHAnsi" w:cstheme="minorHAnsi"/>
          <w:color w:val="000000"/>
          <w:kern w:val="2"/>
          <w:sz w:val="16"/>
          <w:szCs w:val="16"/>
          <w:lang w:eastAsia="zh-CN"/>
        </w:rPr>
        <w:t>Cámara de Comercio Industria y Servicios de Zaragoza, Pº Isabel la Católica, 2, 5009 Zaragoza.</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81119291"/>
      <w:docPartObj>
        <w:docPartGallery w:val="Page Numbers (Bottom of Page)"/>
        <w:docPartUnique/>
      </w:docPartObj>
    </w:sdtPr>
    <w:sdtEndPr/>
    <w:sdtContent>
      <w:p w:rsidR="0069290F" w:rsidRDefault="0069290F">
        <w:pPr>
          <w:pStyle w:val="Piedepgina"/>
          <w:jc w:val="right"/>
        </w:pPr>
        <w:r>
          <w:fldChar w:fldCharType="begin"/>
        </w:r>
        <w:r>
          <w:instrText>PAGE   \* MERGEFORMAT</w:instrText>
        </w:r>
        <w:r>
          <w:fldChar w:fldCharType="separate"/>
        </w:r>
        <w:r w:rsidR="008574B4">
          <w:rPr>
            <w:noProof/>
          </w:rPr>
          <w:t>1</w:t>
        </w:r>
        <w:r>
          <w:fldChar w:fldCharType="end"/>
        </w:r>
      </w:p>
    </w:sdtContent>
  </w:sdt>
  <w:p w:rsidR="0069290F" w:rsidRDefault="0069290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2BCB" w:rsidRDefault="002A2BCB" w:rsidP="0069290F">
      <w:pPr>
        <w:spacing w:line="240" w:lineRule="auto"/>
      </w:pPr>
      <w:r>
        <w:separator/>
      </w:r>
    </w:p>
  </w:footnote>
  <w:footnote w:type="continuationSeparator" w:id="0">
    <w:p w:rsidR="002A2BCB" w:rsidRDefault="002A2BCB" w:rsidP="0069290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290F" w:rsidRDefault="0072437E" w:rsidP="0072437E">
    <w:pPr>
      <w:pStyle w:val="Encabezado"/>
      <w:tabs>
        <w:tab w:val="center" w:pos="4686"/>
        <w:tab w:val="right" w:pos="9372"/>
      </w:tabs>
    </w:pPr>
    <w:r>
      <w:rPr>
        <w:noProof/>
      </w:rPr>
      <w:drawing>
        <wp:inline distT="0" distB="0" distL="0" distR="0">
          <wp:extent cx="5400040" cy="879485"/>
          <wp:effectExtent l="0" t="0" r="0" b="0"/>
          <wp:docPr id="1" name="Imagen 1" descr="Cabecera5PICE_LogoCCIsinP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becera5PICE_LogoCCIsinPI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79485"/>
                  </a:xfrm>
                  <a:prstGeom prst="rect">
                    <a:avLst/>
                  </a:prstGeom>
                  <a:noFill/>
                  <a:ln>
                    <a:noFill/>
                  </a:ln>
                </pic:spPr>
              </pic:pic>
            </a:graphicData>
          </a:graphic>
        </wp:inline>
      </w:drawing>
    </w:r>
    <w:r w:rsidR="0069290F">
      <w:t xml:space="preserve">    </w:t>
    </w: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048A"/>
    <w:rsid w:val="00034E6D"/>
    <w:rsid w:val="0003586E"/>
    <w:rsid w:val="000370D6"/>
    <w:rsid w:val="000715FD"/>
    <w:rsid w:val="000F6BB0"/>
    <w:rsid w:val="00127557"/>
    <w:rsid w:val="00152CA6"/>
    <w:rsid w:val="00163419"/>
    <w:rsid w:val="00180F6F"/>
    <w:rsid w:val="001A5189"/>
    <w:rsid w:val="001E53B8"/>
    <w:rsid w:val="001F38D1"/>
    <w:rsid w:val="00266362"/>
    <w:rsid w:val="002A2BCB"/>
    <w:rsid w:val="00343085"/>
    <w:rsid w:val="00351349"/>
    <w:rsid w:val="00363E5D"/>
    <w:rsid w:val="003979B7"/>
    <w:rsid w:val="003A6A0D"/>
    <w:rsid w:val="003D169A"/>
    <w:rsid w:val="0042239C"/>
    <w:rsid w:val="00423EA9"/>
    <w:rsid w:val="00476C07"/>
    <w:rsid w:val="004B1448"/>
    <w:rsid w:val="004C14C8"/>
    <w:rsid w:val="0056010B"/>
    <w:rsid w:val="005A5544"/>
    <w:rsid w:val="005F14CC"/>
    <w:rsid w:val="00644FEF"/>
    <w:rsid w:val="006548F3"/>
    <w:rsid w:val="0066430E"/>
    <w:rsid w:val="0069290F"/>
    <w:rsid w:val="006C0042"/>
    <w:rsid w:val="006C229A"/>
    <w:rsid w:val="0072437E"/>
    <w:rsid w:val="007400C5"/>
    <w:rsid w:val="008019AE"/>
    <w:rsid w:val="00837E7A"/>
    <w:rsid w:val="008574B4"/>
    <w:rsid w:val="00870482"/>
    <w:rsid w:val="00896992"/>
    <w:rsid w:val="008F2CD3"/>
    <w:rsid w:val="009665C4"/>
    <w:rsid w:val="009F42F4"/>
    <w:rsid w:val="00A472AA"/>
    <w:rsid w:val="00AE6791"/>
    <w:rsid w:val="00AF61B7"/>
    <w:rsid w:val="00B2048A"/>
    <w:rsid w:val="00BD4B3C"/>
    <w:rsid w:val="00D54D51"/>
    <w:rsid w:val="00D57AC6"/>
    <w:rsid w:val="00DD63CD"/>
    <w:rsid w:val="00E867D0"/>
    <w:rsid w:val="00F40651"/>
    <w:rsid w:val="00F4116C"/>
    <w:rsid w:val="00F86E45"/>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89699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B521A2-201A-4EBD-BB2E-1832A4D157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779</Words>
  <Characters>4288</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5057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Jesús Valtueña</cp:lastModifiedBy>
  <cp:revision>2</cp:revision>
  <cp:lastPrinted>2018-03-13T09:40:00Z</cp:lastPrinted>
  <dcterms:created xsi:type="dcterms:W3CDTF">2018-12-07T09:00:00Z</dcterms:created>
  <dcterms:modified xsi:type="dcterms:W3CDTF">2018-12-07T09:00:00Z</dcterms:modified>
</cp:coreProperties>
</file>