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bookmarkStart w:id="0" w:name="_GoBack"/>
      <w:bookmarkEnd w:id="0"/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5F20F1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9525"/>
            <wp:docPr id="1" name="Imagen 2" descr="Logo programa Comercio Minor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 programa Comercio Minorist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5F20F1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0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5F20F1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5F20F1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Pr="000F43F4" w:rsidRDefault="005F20F1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127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1905" b="5715"/>
          <wp:wrapSquare wrapText="bothSides"/>
          <wp:docPr id="61" name="Imagen 6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20F1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E53F8-9F2A-4AE7-AE8E-B3F6A8CF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Vivero</cp:lastModifiedBy>
  <cp:revision>2</cp:revision>
  <cp:lastPrinted>2017-03-30T09:29:00Z</cp:lastPrinted>
  <dcterms:created xsi:type="dcterms:W3CDTF">2020-09-14T11:26:00Z</dcterms:created>
  <dcterms:modified xsi:type="dcterms:W3CDTF">2020-09-14T11:26:00Z</dcterms:modified>
</cp:coreProperties>
</file>