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EC1" w:rsidRPr="00910C0A" w:rsidRDefault="008E1EC1" w:rsidP="008E1EC1">
      <w:pPr>
        <w:pStyle w:val="Estilo1"/>
        <w:ind w:left="720"/>
        <w:jc w:val="center"/>
        <w:rPr>
          <w:rFonts w:ascii="Calibri" w:hAnsi="Calibri" w:cs="Calibri"/>
          <w:b/>
          <w:sz w:val="24"/>
          <w:szCs w:val="24"/>
        </w:rPr>
      </w:pPr>
      <w:r w:rsidRPr="00910C0A">
        <w:rPr>
          <w:rFonts w:ascii="Calibri" w:hAnsi="Calibri" w:cs="Calibri"/>
          <w:b/>
          <w:sz w:val="24"/>
          <w:szCs w:val="24"/>
        </w:rPr>
        <w:t>REGISTRO DE INFORMACIÓN ADICIONAL DEL BENEFICIARIO</w:t>
      </w:r>
    </w:p>
    <w:p w:rsidR="008E1EC1" w:rsidRPr="00910C0A" w:rsidRDefault="008E1EC1" w:rsidP="008E1EC1">
      <w:pPr>
        <w:pStyle w:val="Estilo1"/>
        <w:ind w:left="720"/>
        <w:jc w:val="center"/>
        <w:rPr>
          <w:rFonts w:ascii="Calibri" w:hAnsi="Calibri" w:cs="Calibri"/>
          <w:b/>
          <w:sz w:val="24"/>
          <w:szCs w:val="24"/>
        </w:rPr>
      </w:pPr>
      <w:r w:rsidRPr="00910C0A">
        <w:rPr>
          <w:rFonts w:ascii="Calibri" w:hAnsi="Calibri" w:cs="Calibri"/>
          <w:b/>
          <w:sz w:val="24"/>
          <w:szCs w:val="24"/>
        </w:rPr>
        <w:t xml:space="preserve">PROGRAMA TICCÁMARAS </w:t>
      </w:r>
    </w:p>
    <w:p w:rsidR="008E1EC1" w:rsidRPr="00910C0A" w:rsidRDefault="008E1EC1" w:rsidP="008E1EC1">
      <w:pPr>
        <w:pStyle w:val="Estilo1"/>
        <w:ind w:left="720"/>
        <w:jc w:val="center"/>
        <w:rPr>
          <w:rFonts w:ascii="Calibri" w:hAnsi="Calibri" w:cs="Calibri"/>
          <w:b/>
        </w:rPr>
      </w:pPr>
    </w:p>
    <w:tbl>
      <w:tblPr>
        <w:tblW w:w="0" w:type="auto"/>
        <w:tblInd w:w="-147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173"/>
      </w:tblGrid>
      <w:tr w:rsidR="008E1EC1" w:rsidTr="00CA00AC">
        <w:trPr>
          <w:trHeight w:val="447"/>
        </w:trPr>
        <w:tc>
          <w:tcPr>
            <w:tcW w:w="9207" w:type="dxa"/>
            <w:shd w:val="clear" w:color="auto" w:fill="auto"/>
          </w:tcPr>
          <w:p w:rsidR="008E1EC1" w:rsidRPr="00FA59CB" w:rsidRDefault="008E1EC1" w:rsidP="00CA00AC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Nombre y apellidos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 xml:space="preserve">: </w:t>
            </w:r>
          </w:p>
        </w:tc>
      </w:tr>
      <w:tr w:rsidR="008E1EC1" w:rsidTr="00CA00AC">
        <w:trPr>
          <w:trHeight w:val="425"/>
        </w:trPr>
        <w:tc>
          <w:tcPr>
            <w:tcW w:w="9207" w:type="dxa"/>
            <w:shd w:val="clear" w:color="auto" w:fill="auto"/>
          </w:tcPr>
          <w:p w:rsidR="008E1EC1" w:rsidRPr="00FA59CB" w:rsidRDefault="008E1EC1" w:rsidP="00CA00AC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Entidad de la que es representante legal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8E1EC1" w:rsidTr="00CA00AC">
        <w:trPr>
          <w:trHeight w:val="418"/>
        </w:trPr>
        <w:tc>
          <w:tcPr>
            <w:tcW w:w="9207" w:type="dxa"/>
            <w:shd w:val="clear" w:color="auto" w:fill="auto"/>
          </w:tcPr>
          <w:p w:rsidR="008E1EC1" w:rsidRPr="00FA59CB" w:rsidRDefault="008E1EC1" w:rsidP="00CA00AC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NIF de la entidad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</w:tbl>
    <w:p w:rsidR="008E1EC1" w:rsidRDefault="008E1EC1" w:rsidP="008E1EC1">
      <w:pPr>
        <w:pStyle w:val="Estilo1"/>
        <w:ind w:left="720"/>
        <w:jc w:val="center"/>
        <w:rPr>
          <w:rFonts w:ascii="Calibri" w:hAnsi="Calibri" w:cs="Calibri"/>
          <w:b/>
          <w:sz w:val="24"/>
          <w:szCs w:val="24"/>
          <w:lang w:val="es-ES_tradnl"/>
        </w:rPr>
      </w:pPr>
    </w:p>
    <w:p w:rsidR="008E1EC1" w:rsidRPr="00910C0A" w:rsidRDefault="008E1EC1" w:rsidP="008E1EC1">
      <w:pPr>
        <w:pStyle w:val="Estilo1"/>
        <w:ind w:left="720"/>
        <w:jc w:val="center"/>
        <w:rPr>
          <w:rFonts w:ascii="Calibri" w:hAnsi="Calibri" w:cs="Calibri"/>
          <w:b/>
          <w:sz w:val="24"/>
          <w:szCs w:val="24"/>
          <w:lang w:val="es-ES_tradnl"/>
        </w:rPr>
      </w:pPr>
      <w:r w:rsidRPr="00910C0A">
        <w:rPr>
          <w:rFonts w:ascii="Calibri" w:hAnsi="Calibri" w:cs="Calibri"/>
          <w:b/>
          <w:sz w:val="24"/>
          <w:szCs w:val="24"/>
          <w:lang w:val="es-ES_tradnl"/>
        </w:rPr>
        <w:t>DECLARA LOS SIGUIENTES DATOS AL INICIO DE SU PARTICIPACIÓN EN EL PROGRAMA</w:t>
      </w:r>
    </w:p>
    <w:p w:rsidR="008E1EC1" w:rsidRDefault="008E1EC1" w:rsidP="008E1EC1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>
        <w:rPr>
          <w:rFonts w:ascii="Calibri" w:eastAsia="Calibri" w:hAnsi="Calibri" w:cs="Calibri"/>
          <w:b/>
          <w:color w:val="FFFFFF"/>
          <w:sz w:val="32"/>
          <w:szCs w:val="22"/>
        </w:rPr>
        <w:t>Datos de Actividad de la Empresa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55"/>
        <w:gridCol w:w="66"/>
        <w:gridCol w:w="3253"/>
        <w:gridCol w:w="1774"/>
        <w:gridCol w:w="2810"/>
      </w:tblGrid>
      <w:tr w:rsidR="008E1EC1" w:rsidRPr="00FE5AF5" w:rsidTr="00CA00AC">
        <w:trPr>
          <w:trHeight w:val="383"/>
        </w:trPr>
        <w:tc>
          <w:tcPr>
            <w:tcW w:w="5000" w:type="pct"/>
            <w:gridSpan w:val="5"/>
            <w:shd w:val="clear" w:color="auto" w:fill="D9D9D9"/>
            <w:vAlign w:val="center"/>
          </w:tcPr>
          <w:p w:rsidR="008E1EC1" w:rsidRPr="00FE5AF5" w:rsidRDefault="008E1EC1" w:rsidP="00CA00AC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Sector de actividad</w:t>
            </w:r>
          </w:p>
        </w:tc>
      </w:tr>
      <w:tr w:rsidR="008E1EC1" w:rsidRPr="00FE5AF5" w:rsidTr="00CA00AC">
        <w:trPr>
          <w:trHeight w:val="397"/>
        </w:trPr>
        <w:tc>
          <w:tcPr>
            <w:tcW w:w="1071" w:type="pct"/>
            <w:shd w:val="clear" w:color="auto" w:fill="D9D9D9"/>
            <w:vAlign w:val="center"/>
          </w:tcPr>
          <w:p w:rsidR="008E1EC1" w:rsidRDefault="008E1EC1" w:rsidP="00CA00AC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Comercio</w:t>
            </w:r>
          </w:p>
        </w:tc>
        <w:tc>
          <w:tcPr>
            <w:tcW w:w="1650" w:type="pct"/>
            <w:gridSpan w:val="2"/>
            <w:shd w:val="clear" w:color="auto" w:fill="auto"/>
            <w:vAlign w:val="center"/>
          </w:tcPr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Alimentación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Hábitat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Moda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Ocio</w:t>
            </w:r>
          </w:p>
          <w:p w:rsidR="008E1EC1" w:rsidRPr="00A92C8F" w:rsidRDefault="008E1EC1" w:rsidP="00CA00AC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Venta y reparación de vehículos</w:t>
            </w:r>
          </w:p>
        </w:tc>
        <w:tc>
          <w:tcPr>
            <w:tcW w:w="882" w:type="pct"/>
            <w:shd w:val="clear" w:color="auto" w:fill="D9D9D9"/>
            <w:vAlign w:val="center"/>
          </w:tcPr>
          <w:p w:rsidR="008E1EC1" w:rsidRPr="00801DC8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Turismo</w:t>
            </w:r>
          </w:p>
        </w:tc>
        <w:tc>
          <w:tcPr>
            <w:tcW w:w="1397" w:type="pct"/>
            <w:shd w:val="clear" w:color="auto" w:fill="auto"/>
            <w:vAlign w:val="center"/>
          </w:tcPr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Alojamiento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Hostelería y Restauración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Intermediación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Ocio y entretenimiento</w:t>
            </w:r>
          </w:p>
          <w:p w:rsidR="008E1EC1" w:rsidRPr="00FE5AF5" w:rsidRDefault="008E1EC1" w:rsidP="00CA00AC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</w:t>
            </w:r>
          </w:p>
        </w:tc>
      </w:tr>
      <w:tr w:rsidR="008E1EC1" w:rsidRPr="00FE5AF5" w:rsidTr="00CA00AC">
        <w:trPr>
          <w:trHeight w:val="397"/>
        </w:trPr>
        <w:tc>
          <w:tcPr>
            <w:tcW w:w="1071" w:type="pct"/>
            <w:shd w:val="clear" w:color="auto" w:fill="D9D9D9"/>
            <w:vAlign w:val="bottom"/>
          </w:tcPr>
          <w:p w:rsidR="008E1EC1" w:rsidRDefault="008E1EC1" w:rsidP="00CA00AC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Industria</w:t>
            </w:r>
          </w:p>
        </w:tc>
        <w:tc>
          <w:tcPr>
            <w:tcW w:w="1650" w:type="pct"/>
            <w:gridSpan w:val="2"/>
            <w:shd w:val="clear" w:color="auto" w:fill="auto"/>
            <w:vAlign w:val="center"/>
          </w:tcPr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Agroalimentaria y Bebidas.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Energía y medioambiente.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Maquinaría industrial y bienes de equipo.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Materias primas, </w:t>
            </w:r>
            <w:proofErr w:type="spellStart"/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>semimanufacturas</w:t>
            </w:r>
            <w:proofErr w:type="spellEnd"/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y productos intermedios.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Química y farmacéutica.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Textil.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TIC.</w:t>
            </w:r>
          </w:p>
          <w:p w:rsidR="008E1EC1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Transportes.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882" w:type="pct"/>
            <w:shd w:val="clear" w:color="auto" w:fill="D9D9D9"/>
            <w:vAlign w:val="center"/>
          </w:tcPr>
          <w:p w:rsidR="008E1EC1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Servicios</w:t>
            </w:r>
          </w:p>
        </w:tc>
        <w:tc>
          <w:tcPr>
            <w:tcW w:w="1397" w:type="pct"/>
            <w:shd w:val="clear" w:color="auto" w:fill="auto"/>
            <w:vAlign w:val="center"/>
          </w:tcPr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profesionales, científicas y técnicas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Construcción, infraestructuras e ingeniería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Docencia e investigación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Medios de comun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icación e industrias culturales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Servicios a empresas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Servicios sociales y personales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(educación, sanidad, estética…)</w:t>
            </w:r>
          </w:p>
          <w:p w:rsidR="008E1EC1" w:rsidRPr="00A92C8F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Transporte, distribución, logística, comunicaciones y almacenamiento</w:t>
            </w:r>
          </w:p>
        </w:tc>
      </w:tr>
      <w:tr w:rsidR="008E1EC1" w:rsidRPr="00FE5AF5" w:rsidTr="00CA00AC">
        <w:trPr>
          <w:trHeight w:val="397"/>
        </w:trPr>
        <w:tc>
          <w:tcPr>
            <w:tcW w:w="1071" w:type="pct"/>
            <w:shd w:val="clear" w:color="auto" w:fill="D9D9D9"/>
            <w:vAlign w:val="center"/>
          </w:tcPr>
          <w:p w:rsidR="008E1EC1" w:rsidRDefault="008E1EC1" w:rsidP="00CA00AC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Otros (especificar)</w:t>
            </w:r>
          </w:p>
        </w:tc>
        <w:tc>
          <w:tcPr>
            <w:tcW w:w="3929" w:type="pct"/>
            <w:gridSpan w:val="4"/>
            <w:shd w:val="clear" w:color="auto" w:fill="auto"/>
            <w:vAlign w:val="center"/>
          </w:tcPr>
          <w:p w:rsidR="008E1EC1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:rsidR="00BD3C81" w:rsidRDefault="00BD3C8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:rsidR="00BD3C81" w:rsidRPr="00A92C8F" w:rsidRDefault="00BD3C8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bookmarkStart w:id="0" w:name="_GoBack"/>
            <w:bookmarkEnd w:id="0"/>
          </w:p>
        </w:tc>
      </w:tr>
      <w:tr w:rsidR="008E1EC1" w:rsidRPr="00E03468" w:rsidTr="00CA00A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5"/>
            <w:shd w:val="clear" w:color="auto" w:fill="D9D9D9"/>
            <w:vAlign w:val="center"/>
          </w:tcPr>
          <w:p w:rsidR="008E1EC1" w:rsidRPr="00E03468" w:rsidRDefault="008E1EC1" w:rsidP="00CA00AC">
            <w:pPr>
              <w:widowControl/>
              <w:adjustRightInd/>
              <w:spacing w:before="100" w:after="100" w:line="240" w:lineRule="auto"/>
              <w:jc w:val="center"/>
              <w:textAlignment w:val="auto"/>
              <w:rPr>
                <w:sz w:val="16"/>
                <w:highlight w:val="cyan"/>
              </w:rPr>
            </w:pPr>
            <w:r w:rsidRPr="00452FF5">
              <w:rPr>
                <w:rFonts w:ascii="Calibri" w:eastAsia="Calibri" w:hAnsi="Calibri" w:cs="Calibri"/>
                <w:b/>
                <w:bCs w:val="0"/>
                <w:color w:val="000000"/>
              </w:rPr>
              <w:lastRenderedPageBreak/>
              <w:t>Dimensión económica</w:t>
            </w:r>
          </w:p>
        </w:tc>
      </w:tr>
      <w:tr w:rsidR="008E1EC1" w:rsidRPr="00452FF5" w:rsidTr="00CA00A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721" w:type="pct"/>
            <w:gridSpan w:val="3"/>
            <w:shd w:val="clear" w:color="auto" w:fill="auto"/>
            <w:vAlign w:val="center"/>
          </w:tcPr>
          <w:p w:rsidR="008E1EC1" w:rsidRPr="00452FF5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Agricultura y silvicultura</w:t>
            </w:r>
          </w:p>
          <w:p w:rsidR="008E1EC1" w:rsidRPr="00452FF5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Pesca y acuicultura</w:t>
            </w:r>
          </w:p>
          <w:p w:rsidR="008E1EC1" w:rsidRPr="00452FF5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Elaboración de productos alimenticios y bebidas</w:t>
            </w:r>
          </w:p>
          <w:p w:rsidR="008E1EC1" w:rsidRPr="00452FF5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 textil y de la confección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material de transporte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productos informáticos, electrónicos y ópticos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Otras industrias manufactureras no especificadas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Construcción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Industrias de extracción (incluida la extracción de productos energéticos)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Energía eléctrica, gas, vapor, agua caliente y aire acondicionado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Suministro de agua, actividades de saneamiento, gestión de residuos y descontaminación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Transporte y almacenamiento</w:t>
            </w:r>
          </w:p>
        </w:tc>
        <w:tc>
          <w:tcPr>
            <w:tcW w:w="2279" w:type="pct"/>
            <w:gridSpan w:val="2"/>
            <w:shd w:val="clear" w:color="auto" w:fill="auto"/>
            <w:vAlign w:val="center"/>
          </w:tcPr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de información y comunicaciones, incluidas las telecomunicaciones, los servicios de información…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Comercio al por mayor y al por menor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Turismo y hostelería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 y de seguros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inmobiliarias y de alquiles; servicios prestados a las empresas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Administración pública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Enseñanza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sanitarias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Asistencia social, servicios prestados a la comunidad y servicios sociales y personales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relacionadas con el medioambiente y el cambio climático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Artes, espectáculos, industrias creativas y ocio</w:t>
            </w:r>
          </w:p>
          <w:p w:rsidR="008E1EC1" w:rsidRPr="00452FF5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Otros servicios no especificados</w:t>
            </w:r>
          </w:p>
        </w:tc>
      </w:tr>
      <w:tr w:rsidR="008E1EC1" w:rsidRPr="00801DC8" w:rsidTr="00CA00A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97"/>
        </w:trPr>
        <w:tc>
          <w:tcPr>
            <w:tcW w:w="1104" w:type="pct"/>
            <w:gridSpan w:val="2"/>
            <w:shd w:val="clear" w:color="auto" w:fill="D9D9D9"/>
            <w:vAlign w:val="center"/>
          </w:tcPr>
          <w:p w:rsidR="008E1EC1" w:rsidRPr="00801DC8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Breve descripción de la actividad de la empresa</w:t>
            </w:r>
          </w:p>
        </w:tc>
        <w:tc>
          <w:tcPr>
            <w:tcW w:w="3896" w:type="pct"/>
            <w:gridSpan w:val="3"/>
          </w:tcPr>
          <w:p w:rsidR="008E1EC1" w:rsidRPr="00801DC8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</w:tbl>
    <w:p w:rsidR="008E1EC1" w:rsidRDefault="008E1EC1" w:rsidP="008E1EC1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8E1EC1" w:rsidRDefault="008E1EC1" w:rsidP="008E1EC1">
      <w:pPr>
        <w:widowControl/>
        <w:adjustRightInd/>
        <w:spacing w:after="160" w:line="259" w:lineRule="auto"/>
        <w:jc w:val="left"/>
        <w:textAlignment w:val="auto"/>
        <w:rPr>
          <w:rFonts w:ascii="Calibri" w:hAnsi="Calibri" w:cs="Calibri"/>
          <w:b/>
          <w:bCs w:val="0"/>
          <w:color w:val="404040"/>
          <w:lang w:eastAsia="en-US"/>
        </w:rPr>
      </w:pPr>
      <w:r>
        <w:rPr>
          <w:rFonts w:cs="Calibri"/>
          <w:b/>
          <w:color w:val="404040"/>
        </w:rPr>
        <w:br w:type="page"/>
      </w:r>
    </w:p>
    <w:p w:rsidR="008E1EC1" w:rsidRPr="00910C0A" w:rsidRDefault="008E1EC1" w:rsidP="008E1EC1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8E1EC1" w:rsidRDefault="008E1EC1" w:rsidP="008E1EC1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 w:rsidRPr="00FF53BD">
        <w:rPr>
          <w:rFonts w:ascii="Calibri" w:eastAsia="Calibri" w:hAnsi="Calibri" w:cs="Calibri"/>
          <w:b/>
          <w:color w:val="FFFFFF"/>
          <w:sz w:val="32"/>
          <w:szCs w:val="22"/>
        </w:rPr>
        <w:t>Otros datos de actividad e Indicadores de Resultado</w:t>
      </w:r>
      <w:r>
        <w:rPr>
          <w:rFonts w:ascii="Calibri" w:eastAsia="Calibri" w:hAnsi="Calibri" w:cs="Calibri"/>
          <w:b/>
          <w:color w:val="FFFFFF"/>
          <w:sz w:val="32"/>
          <w:szCs w:val="22"/>
        </w:rPr>
        <w:t xml:space="preserve"> al inicio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5"/>
        <w:gridCol w:w="2957"/>
        <w:gridCol w:w="2219"/>
        <w:gridCol w:w="2517"/>
      </w:tblGrid>
      <w:tr w:rsidR="008E1EC1" w:rsidRPr="00FE5AF5" w:rsidTr="00CA00AC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8E1EC1" w:rsidRPr="00FE5AF5" w:rsidRDefault="008E1EC1" w:rsidP="00CA00AC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Otros Datos de Actividad</w:t>
            </w:r>
          </w:p>
        </w:tc>
      </w:tr>
      <w:tr w:rsidR="008E1EC1" w:rsidRPr="00801DC8" w:rsidTr="00CA00AC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:rsidR="008E1EC1" w:rsidRPr="00023967" w:rsidRDefault="008E1EC1" w:rsidP="00CA00AC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F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acturación último año</w:t>
            </w: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(en euros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)</w:t>
            </w:r>
          </w:p>
        </w:tc>
        <w:tc>
          <w:tcPr>
            <w:tcW w:w="1470" w:type="pct"/>
            <w:shd w:val="clear" w:color="auto" w:fill="auto"/>
            <w:vAlign w:val="center"/>
          </w:tcPr>
          <w:p w:rsidR="008E1EC1" w:rsidRPr="00FE5AF5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:rsidR="008E1EC1" w:rsidRPr="00FE5AF5" w:rsidRDefault="008E1EC1" w:rsidP="00CA00AC">
            <w:pPr>
              <w:spacing w:before="100" w:after="100"/>
              <w:jc w:val="left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Cifra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de 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exportación último año</w:t>
            </w:r>
            <w:r>
              <w:rPr>
                <w:rFonts w:ascii="Calibri" w:eastAsia="Calibri" w:hAnsi="Calibri" w:cs="Calibri"/>
                <w:b/>
                <w:bCs w:val="0"/>
              </w:rPr>
              <w:t xml:space="preserve"> (en euros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)</w:t>
            </w:r>
          </w:p>
        </w:tc>
        <w:tc>
          <w:tcPr>
            <w:tcW w:w="1251" w:type="pct"/>
            <w:shd w:val="clear" w:color="auto" w:fill="auto"/>
            <w:vAlign w:val="center"/>
          </w:tcPr>
          <w:p w:rsidR="008E1EC1" w:rsidRPr="00801DC8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8E1EC1" w:rsidRPr="00801DC8" w:rsidTr="00CA00AC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:rsidR="008E1EC1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Número de </w:t>
            </w: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trabajadores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</w:p>
          <w:p w:rsidR="008E1EC1" w:rsidRPr="00801DC8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(media anual)</w:t>
            </w:r>
          </w:p>
        </w:tc>
        <w:tc>
          <w:tcPr>
            <w:tcW w:w="1470" w:type="pct"/>
            <w:shd w:val="clear" w:color="auto" w:fill="auto"/>
            <w:vAlign w:val="center"/>
          </w:tcPr>
          <w:p w:rsidR="008E1EC1" w:rsidRPr="00801DC8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:rsidR="008E1EC1" w:rsidRPr="00801DC8" w:rsidRDefault="008E1EC1" w:rsidP="00CA00A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Número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de mujeres en plantilla</w:t>
            </w:r>
          </w:p>
        </w:tc>
        <w:tc>
          <w:tcPr>
            <w:tcW w:w="1251" w:type="pct"/>
            <w:shd w:val="clear" w:color="auto" w:fill="auto"/>
            <w:vAlign w:val="center"/>
          </w:tcPr>
          <w:p w:rsidR="008E1EC1" w:rsidRPr="00801DC8" w:rsidRDefault="008E1EC1" w:rsidP="00CA00A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8E1EC1" w:rsidRPr="00FE5AF5" w:rsidTr="00CA00AC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8E1EC1" w:rsidRPr="00FE5AF5" w:rsidRDefault="008E1EC1" w:rsidP="00CA00AC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Indicadores de Resultado al iniciar su participación en el Programa</w:t>
            </w:r>
          </w:p>
        </w:tc>
      </w:tr>
      <w:tr w:rsidR="008E1EC1" w:rsidRPr="00FE5AF5" w:rsidTr="00CA00AC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:rsidR="008E1EC1" w:rsidRPr="00023967" w:rsidRDefault="008E1EC1" w:rsidP="00CA00AC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trabajadores vinculados directamente a digitalización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:rsidR="008E1EC1" w:rsidRPr="00FE5AF5" w:rsidRDefault="008E1EC1" w:rsidP="00CA00AC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8E1EC1" w:rsidRPr="00FE5AF5" w:rsidTr="00CA00AC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:rsidR="008E1EC1" w:rsidRPr="00023967" w:rsidRDefault="008E1EC1" w:rsidP="00CA00AC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cifra de negocio que dedica a digitalización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:rsidR="008E1EC1" w:rsidRPr="00FE5AF5" w:rsidRDefault="008E1EC1" w:rsidP="00CA00AC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8E1EC1" w:rsidRPr="00FE5AF5" w:rsidTr="00CA00AC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:rsidR="008E1EC1" w:rsidRDefault="008E1EC1" w:rsidP="00CA00AC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ventas procedentes de productos/procesos digitales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:rsidR="008E1EC1" w:rsidRPr="00FE5AF5" w:rsidRDefault="008E1EC1" w:rsidP="00CA00AC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</w:tbl>
    <w:p w:rsidR="008E1EC1" w:rsidRPr="00910C0A" w:rsidRDefault="008E1EC1" w:rsidP="008E1EC1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8E1EC1" w:rsidRPr="00910C0A" w:rsidRDefault="008E1EC1" w:rsidP="008E1EC1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8E1EC1" w:rsidRPr="00910C0A" w:rsidRDefault="008E1EC1" w:rsidP="008E1EC1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8E1EC1" w:rsidRPr="00072056" w:rsidRDefault="008E1EC1" w:rsidP="008E1EC1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 xml:space="preserve">Y para que así conste, firma y sella la presente declaración en </w:t>
      </w:r>
    </w:p>
    <w:p w:rsidR="008E1EC1" w:rsidRPr="00072056" w:rsidRDefault="008E1EC1" w:rsidP="008E1EC1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8E1EC1" w:rsidRPr="00072056" w:rsidRDefault="008E1EC1" w:rsidP="008E1EC1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____________</w:t>
      </w:r>
      <w:proofErr w:type="spellStart"/>
      <w:r w:rsidRPr="00072056">
        <w:rPr>
          <w:rFonts w:ascii="Times New Roman" w:hAnsi="Times New Roman" w:cs="Arial"/>
          <w:bCs w:val="0"/>
          <w:i/>
          <w:lang w:val="es-ES_tradnl"/>
        </w:rPr>
        <w:t>a___</w:t>
      </w:r>
      <w:proofErr w:type="gramStart"/>
      <w:r w:rsidRPr="00072056">
        <w:rPr>
          <w:rFonts w:ascii="Times New Roman" w:hAnsi="Times New Roman" w:cs="Arial"/>
          <w:bCs w:val="0"/>
          <w:i/>
          <w:lang w:val="es-ES_tradnl"/>
        </w:rPr>
        <w:t>_,de</w:t>
      </w:r>
      <w:proofErr w:type="gramEnd"/>
      <w:r w:rsidRPr="00072056">
        <w:rPr>
          <w:rFonts w:ascii="Times New Roman" w:hAnsi="Times New Roman" w:cs="Arial"/>
          <w:bCs w:val="0"/>
          <w:i/>
          <w:lang w:val="es-ES_tradnl"/>
        </w:rPr>
        <w:t>___________de</w:t>
      </w:r>
      <w:proofErr w:type="spellEnd"/>
      <w:r w:rsidRPr="00072056">
        <w:rPr>
          <w:rFonts w:ascii="Times New Roman" w:hAnsi="Times New Roman" w:cs="Arial"/>
          <w:bCs w:val="0"/>
          <w:i/>
          <w:lang w:val="es-ES_tradnl"/>
        </w:rPr>
        <w:t xml:space="preserve">  ___.</w:t>
      </w:r>
    </w:p>
    <w:p w:rsidR="008E1EC1" w:rsidRPr="00072056" w:rsidRDefault="008E1EC1" w:rsidP="008E1EC1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8E1EC1" w:rsidRPr="00072056" w:rsidRDefault="008E1EC1" w:rsidP="008E1EC1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8E1EC1" w:rsidRPr="00072056" w:rsidRDefault="008E1EC1" w:rsidP="008E1EC1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8E1EC1" w:rsidRPr="00072056" w:rsidRDefault="008E1EC1" w:rsidP="008E1EC1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8E1EC1" w:rsidRPr="00072056" w:rsidRDefault="008E1EC1" w:rsidP="008E1EC1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8E1EC1" w:rsidRPr="00072056" w:rsidRDefault="008E1EC1" w:rsidP="008E1EC1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8E1EC1" w:rsidRPr="00072056" w:rsidRDefault="008E1EC1" w:rsidP="008E1EC1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  <w:proofErr w:type="gramStart"/>
      <w:r w:rsidRPr="00072056">
        <w:rPr>
          <w:rFonts w:ascii="Times New Roman" w:hAnsi="Times New Roman" w:cs="Arial"/>
          <w:bCs w:val="0"/>
          <w:i/>
          <w:lang w:val="es-ES_tradnl"/>
        </w:rPr>
        <w:t>Fdo.:_</w:t>
      </w:r>
      <w:proofErr w:type="gramEnd"/>
      <w:r w:rsidRPr="00072056">
        <w:rPr>
          <w:rFonts w:ascii="Times New Roman" w:hAnsi="Times New Roman" w:cs="Arial"/>
          <w:bCs w:val="0"/>
          <w:i/>
          <w:lang w:val="es-ES_tradnl"/>
        </w:rPr>
        <w:t>_____________________________________</w:t>
      </w:r>
    </w:p>
    <w:p w:rsidR="008E1EC1" w:rsidRPr="00072056" w:rsidRDefault="008E1EC1" w:rsidP="008E1EC1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/>
          <w:bCs w:val="0"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(Nombre del representante legal y cargo en la empresa)</w:t>
      </w:r>
    </w:p>
    <w:p w:rsidR="008E1EC1" w:rsidRPr="00910C0A" w:rsidRDefault="008E1EC1" w:rsidP="008E1EC1">
      <w:pPr>
        <w:pStyle w:val="Sinespaciado"/>
        <w:jc w:val="both"/>
        <w:rPr>
          <w:rFonts w:cs="Calibri"/>
          <w:b/>
          <w:color w:val="404040"/>
          <w:sz w:val="20"/>
          <w:szCs w:val="20"/>
          <w:lang w:val="es-ES_tradnl"/>
        </w:rPr>
      </w:pPr>
    </w:p>
    <w:p w:rsidR="00A43746" w:rsidRPr="008E1EC1" w:rsidRDefault="00A43746" w:rsidP="008E1EC1">
      <w:pPr>
        <w:rPr>
          <w:lang w:val="es-ES_tradnl"/>
        </w:rPr>
      </w:pPr>
    </w:p>
    <w:sectPr w:rsidR="00A43746" w:rsidRPr="008E1EC1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D3C81">
      <w:pPr>
        <w:spacing w:line="240" w:lineRule="auto"/>
      </w:pPr>
      <w:r>
        <w:separator/>
      </w:r>
    </w:p>
  </w:endnote>
  <w:endnote w:type="continuationSeparator" w:id="0">
    <w:p w:rsidR="00000000" w:rsidRDefault="00BD3C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C27" w:rsidRPr="00B03C57" w:rsidRDefault="000A4062" w:rsidP="00DB4C27">
    <w:pPr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DB4C27" w:rsidRDefault="00BD3C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D3C81">
      <w:pPr>
        <w:spacing w:line="240" w:lineRule="auto"/>
      </w:pPr>
      <w:r>
        <w:separator/>
      </w:r>
    </w:p>
  </w:footnote>
  <w:footnote w:type="continuationSeparator" w:id="0">
    <w:p w:rsidR="00000000" w:rsidRDefault="00BD3C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F96" w:rsidRDefault="000A4062" w:rsidP="00271F96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5A88F2D" wp14:editId="3E89983A">
          <wp:simplePos x="0" y="0"/>
          <wp:positionH relativeFrom="column">
            <wp:posOffset>4286885</wp:posOffset>
          </wp:positionH>
          <wp:positionV relativeFrom="paragraph">
            <wp:posOffset>123825</wp:posOffset>
          </wp:positionV>
          <wp:extent cx="1575435" cy="409575"/>
          <wp:effectExtent l="0" t="0" r="0" b="0"/>
          <wp:wrapSquare wrapText="bothSides"/>
          <wp:docPr id="62" name="Imagen 6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i/>
        <w:noProof/>
        <w:color w:val="000000"/>
        <w:sz w:val="2"/>
        <w:szCs w:val="2"/>
      </w:rPr>
      <w:drawing>
        <wp:anchor distT="0" distB="0" distL="114300" distR="114300" simplePos="0" relativeHeight="251660288" behindDoc="0" locked="0" layoutInCell="1" allowOverlap="1" wp14:anchorId="3FA1AB9B" wp14:editId="38413E8A">
          <wp:simplePos x="0" y="0"/>
          <wp:positionH relativeFrom="column">
            <wp:posOffset>200025</wp:posOffset>
          </wp:positionH>
          <wp:positionV relativeFrom="paragraph">
            <wp:posOffset>9525</wp:posOffset>
          </wp:positionV>
          <wp:extent cx="847725" cy="714375"/>
          <wp:effectExtent l="0" t="0" r="0" b="0"/>
          <wp:wrapSquare wrapText="bothSides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71F96" w:rsidRDefault="000A4062" w:rsidP="00271F96">
    <w:pPr>
      <w:pStyle w:val="Encabezado"/>
      <w:ind w:left="708"/>
      <w:jc w:val="center"/>
    </w:pPr>
    <w:r>
      <w:rPr>
        <w:noProof/>
      </w:rPr>
      <w:drawing>
        <wp:inline distT="0" distB="0" distL="0" distR="0" wp14:anchorId="3A08F6D2" wp14:editId="04F1A318">
          <wp:extent cx="1800225" cy="78362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YTO ARROYO LOG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3084" cy="7935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71F96" w:rsidRDefault="00BD3C8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062"/>
    <w:rsid w:val="000A4062"/>
    <w:rsid w:val="008E1EC1"/>
    <w:rsid w:val="00A43746"/>
    <w:rsid w:val="00BD3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AA2DE"/>
  <w15:chartTrackingRefBased/>
  <w15:docId w15:val="{2923C914-B7AF-4C35-B08D-2CB5B5227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406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0A4062"/>
    <w:pPr>
      <w:tabs>
        <w:tab w:val="center" w:pos="4513"/>
        <w:tab w:val="right" w:pos="9026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0A406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0A4062"/>
    <w:pPr>
      <w:tabs>
        <w:tab w:val="center" w:pos="4513"/>
        <w:tab w:val="right" w:pos="9026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A4062"/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Estilo1">
    <w:name w:val="Estilo1"/>
    <w:basedOn w:val="Normal"/>
    <w:link w:val="Estilo1Car"/>
    <w:qFormat/>
    <w:rsid w:val="000A4062"/>
    <w:pPr>
      <w:spacing w:before="120" w:after="120" w:line="240" w:lineRule="auto"/>
    </w:pPr>
    <w:rPr>
      <w:bCs w:val="0"/>
      <w:lang w:eastAsia="es-ES_tradnl"/>
    </w:rPr>
  </w:style>
  <w:style w:type="paragraph" w:styleId="Sinespaciado">
    <w:name w:val="No Spacing"/>
    <w:link w:val="SinespaciadoCar"/>
    <w:uiPriority w:val="1"/>
    <w:qFormat/>
    <w:rsid w:val="000A406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inespaciadoCar">
    <w:name w:val="Sin espaciado Car"/>
    <w:link w:val="Sinespaciado"/>
    <w:uiPriority w:val="1"/>
    <w:rsid w:val="000A4062"/>
    <w:rPr>
      <w:rFonts w:ascii="Calibri" w:eastAsia="Times New Roman" w:hAnsi="Calibri" w:cs="Times New Roman"/>
    </w:rPr>
  </w:style>
  <w:style w:type="character" w:customStyle="1" w:styleId="Estilo1Car">
    <w:name w:val="Estilo1 Car"/>
    <w:link w:val="Estilo1"/>
    <w:rsid w:val="000A4062"/>
    <w:rPr>
      <w:rFonts w:ascii="Arial" w:eastAsia="Times New Roman" w:hAnsi="Arial" w:cs="Times New Roman"/>
      <w:sz w:val="20"/>
      <w:szCs w:val="20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468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Fernandez</dc:creator>
  <cp:keywords/>
  <dc:description/>
  <cp:lastModifiedBy>Debora Fernandez</cp:lastModifiedBy>
  <cp:revision>3</cp:revision>
  <dcterms:created xsi:type="dcterms:W3CDTF">2018-06-06T11:18:00Z</dcterms:created>
  <dcterms:modified xsi:type="dcterms:W3CDTF">2018-06-18T08:17:00Z</dcterms:modified>
</cp:coreProperties>
</file>