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BDDFF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104758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D8DCE49" w14:textId="6FDB5B1D" w:rsidR="00070689" w:rsidRDefault="00070689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Plan de Capacitación </w:t>
      </w:r>
      <w:r w:rsidR="00C13A88">
        <w:rPr>
          <w:rFonts w:ascii="Calibri" w:eastAsia="Calibri" w:hAnsi="Calibri" w:cs="Arial"/>
          <w:b/>
          <w:sz w:val="24"/>
          <w:szCs w:val="24"/>
        </w:rPr>
        <w:t xml:space="preserve">Consejos Regionales </w:t>
      </w:r>
      <w:r w:rsidR="00FC760E">
        <w:rPr>
          <w:rFonts w:ascii="Calibri" w:eastAsia="Calibri" w:hAnsi="Calibri" w:cs="Arial"/>
          <w:b/>
          <w:sz w:val="24"/>
          <w:szCs w:val="24"/>
        </w:rPr>
        <w:t>– PICE 202</w:t>
      </w:r>
      <w:r w:rsidR="00760EF0">
        <w:rPr>
          <w:rFonts w:ascii="Calibri" w:eastAsia="Calibri" w:hAnsi="Calibri" w:cs="Arial"/>
          <w:b/>
          <w:sz w:val="24"/>
          <w:szCs w:val="24"/>
        </w:rPr>
        <w:t>3</w:t>
      </w:r>
    </w:p>
    <w:p w14:paraId="742FC61F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2FE6CEB5" w14:textId="451BA3AF" w:rsidR="00390D89" w:rsidRDefault="00390D89" w:rsidP="00390D89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 xml:space="preserve">…………, mayor de edad, en nombre y </w:t>
      </w:r>
      <w:r w:rsidRPr="00D01945">
        <w:rPr>
          <w:rFonts w:ascii="Calibri" w:eastAsia="Calibri" w:hAnsi="Calibri" w:cs="Arial"/>
        </w:rPr>
        <w:t>representación de ……….………………………………………..….……..</w:t>
      </w:r>
      <w:r>
        <w:rPr>
          <w:rFonts w:ascii="Calibri" w:eastAsia="Calibri" w:hAnsi="Calibri" w:cs="Arial"/>
        </w:rPr>
        <w:t xml:space="preserve">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43E4B9F3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8BE6D5A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7C75F9DF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3FF4CC1C" w14:textId="77777777" w:rsidR="005F18FA" w:rsidRPr="00DA01F2" w:rsidRDefault="00507240" w:rsidP="005F18FA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7671D959" w14:textId="23171AD0" w:rsidR="009E5E98" w:rsidRPr="00F9174D" w:rsidRDefault="005F18FA" w:rsidP="00F9174D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</w:t>
      </w:r>
      <w:r w:rsidR="00F9174D">
        <w:rPr>
          <w:rFonts w:ascii="Calibri" w:eastAsia="Calibri" w:hAnsi="Calibri" w:cs="Arial"/>
        </w:rPr>
        <w:t xml:space="preserve"> relación con estas actuaciones.</w:t>
      </w:r>
    </w:p>
    <w:p w14:paraId="08AC2D4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5051159E" w14:textId="2B602CE5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FC760E">
        <w:rPr>
          <w:rFonts w:ascii="Calibri" w:eastAsia="Calibri" w:hAnsi="Calibri" w:cs="Arial"/>
        </w:rPr>
        <w:t>……….. de 202</w:t>
      </w:r>
      <w:r w:rsidR="00760EF0">
        <w:rPr>
          <w:rFonts w:ascii="Calibri" w:eastAsia="Calibri" w:hAnsi="Calibri" w:cs="Arial"/>
        </w:rPr>
        <w:t>3</w:t>
      </w:r>
      <w:r>
        <w:rPr>
          <w:rFonts w:ascii="Calibri" w:eastAsia="Calibri" w:hAnsi="Calibri" w:cs="Arial"/>
        </w:rPr>
        <w:t>.</w:t>
      </w:r>
    </w:p>
    <w:p w14:paraId="51B723AB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9E025B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713F271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6B51F" w14:textId="77777777" w:rsidR="00EF4859" w:rsidRDefault="00EF4859" w:rsidP="00972193">
      <w:pPr>
        <w:spacing w:after="0" w:line="240" w:lineRule="auto"/>
      </w:pPr>
      <w:r>
        <w:separator/>
      </w:r>
    </w:p>
  </w:endnote>
  <w:endnote w:type="continuationSeparator" w:id="0">
    <w:p w14:paraId="153F26C5" w14:textId="77777777" w:rsidR="00EF4859" w:rsidRDefault="00EF4859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903278"/>
      <w:docPartObj>
        <w:docPartGallery w:val="Page Numbers (Bottom of Page)"/>
        <w:docPartUnique/>
      </w:docPartObj>
    </w:sdtPr>
    <w:sdtEndPr/>
    <w:sdtContent>
      <w:p w14:paraId="3DAB77BB" w14:textId="4A75D0A1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52148D">
          <w:rPr>
            <w:noProof/>
          </w:rPr>
          <w:t>1</w:t>
        </w:r>
        <w:r>
          <w:fldChar w:fldCharType="end"/>
        </w:r>
      </w:p>
    </w:sdtContent>
  </w:sdt>
  <w:p w14:paraId="761D13BA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230D2" w14:textId="77777777" w:rsidR="00EF4859" w:rsidRDefault="00EF4859" w:rsidP="00972193">
      <w:pPr>
        <w:spacing w:after="0" w:line="240" w:lineRule="auto"/>
      </w:pPr>
      <w:r>
        <w:separator/>
      </w:r>
    </w:p>
  </w:footnote>
  <w:footnote w:type="continuationSeparator" w:id="0">
    <w:p w14:paraId="39DDE37B" w14:textId="77777777" w:rsidR="00EF4859" w:rsidRDefault="00EF4859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9AB0" w14:textId="77777777" w:rsidR="003F10B6" w:rsidRDefault="005F5ABA">
    <w:pPr>
      <w:pStyle w:val="Encabezado"/>
    </w:pPr>
    <w:r>
      <w:rPr>
        <w:noProof/>
        <w:lang w:eastAsia="es-ES"/>
      </w:rPr>
      <w:drawing>
        <wp:inline distT="0" distB="0" distL="0" distR="0" wp14:anchorId="04D5FE69" wp14:editId="208DBFAA">
          <wp:extent cx="5400040" cy="876744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269043">
    <w:abstractNumId w:val="11"/>
  </w:num>
  <w:num w:numId="2" w16cid:durableId="753551726">
    <w:abstractNumId w:val="5"/>
  </w:num>
  <w:num w:numId="3" w16cid:durableId="365061882">
    <w:abstractNumId w:val="2"/>
  </w:num>
  <w:num w:numId="4" w16cid:durableId="435172296">
    <w:abstractNumId w:val="7"/>
  </w:num>
  <w:num w:numId="5" w16cid:durableId="1005937335">
    <w:abstractNumId w:val="12"/>
  </w:num>
  <w:num w:numId="6" w16cid:durableId="1842695894">
    <w:abstractNumId w:val="1"/>
  </w:num>
  <w:num w:numId="7" w16cid:durableId="1112433546">
    <w:abstractNumId w:val="6"/>
  </w:num>
  <w:num w:numId="8" w16cid:durableId="1730110107">
    <w:abstractNumId w:val="10"/>
  </w:num>
  <w:num w:numId="9" w16cid:durableId="1004893104">
    <w:abstractNumId w:val="9"/>
  </w:num>
  <w:num w:numId="10" w16cid:durableId="397244460">
    <w:abstractNumId w:val="4"/>
  </w:num>
  <w:num w:numId="11" w16cid:durableId="1514681294">
    <w:abstractNumId w:val="0"/>
  </w:num>
  <w:num w:numId="12" w16cid:durableId="276068413">
    <w:abstractNumId w:val="3"/>
  </w:num>
  <w:num w:numId="13" w16cid:durableId="108149108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507D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1D01"/>
    <w:rsid w:val="001D55B7"/>
    <w:rsid w:val="001E25D6"/>
    <w:rsid w:val="001E7033"/>
    <w:rsid w:val="001F4CBA"/>
    <w:rsid w:val="001F79E1"/>
    <w:rsid w:val="00206230"/>
    <w:rsid w:val="00217CF1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90D8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148D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A5583"/>
    <w:rsid w:val="005B5ECD"/>
    <w:rsid w:val="005B7510"/>
    <w:rsid w:val="005F18FA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0EF0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D716A"/>
    <w:rsid w:val="007E0513"/>
    <w:rsid w:val="007E3BD3"/>
    <w:rsid w:val="007F069F"/>
    <w:rsid w:val="0080220D"/>
    <w:rsid w:val="0080316C"/>
    <w:rsid w:val="00805A5E"/>
    <w:rsid w:val="008064DE"/>
    <w:rsid w:val="008106C9"/>
    <w:rsid w:val="0081542F"/>
    <w:rsid w:val="008239C6"/>
    <w:rsid w:val="00870763"/>
    <w:rsid w:val="00874FFF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13A88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A098C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01F2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BA7"/>
    <w:rsid w:val="00EE6D4A"/>
    <w:rsid w:val="00EE76E4"/>
    <w:rsid w:val="00EF19E6"/>
    <w:rsid w:val="00EF4859"/>
    <w:rsid w:val="00EF5BCF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174D"/>
    <w:rsid w:val="00F95F78"/>
    <w:rsid w:val="00FA16BA"/>
    <w:rsid w:val="00FB5CDA"/>
    <w:rsid w:val="00FB71C0"/>
    <w:rsid w:val="00FB789B"/>
    <w:rsid w:val="00FC2F9C"/>
    <w:rsid w:val="00FC760E"/>
    <w:rsid w:val="00FD04AC"/>
    <w:rsid w:val="00FD34A2"/>
    <w:rsid w:val="00FD56C0"/>
    <w:rsid w:val="00FD6E11"/>
    <w:rsid w:val="00FE0AE2"/>
    <w:rsid w:val="00FE2F3B"/>
    <w:rsid w:val="00FE32C2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9AAF710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paragraph" w:styleId="Revisin">
    <w:name w:val="Revision"/>
    <w:hidden/>
    <w:uiPriority w:val="99"/>
    <w:semiHidden/>
    <w:rsid w:val="00CA09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765633-A37C-4736-BA7C-8AAE92EE69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B93212-3C3C-491F-93D7-0E9DEC19F1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18898A-803F-4A4D-BFB9-2565C662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BF48303-C423-47CD-A3AB-1DC85D24C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Soporte POEFE</cp:lastModifiedBy>
  <cp:revision>3</cp:revision>
  <cp:lastPrinted>2015-07-18T11:44:00Z</cp:lastPrinted>
  <dcterms:created xsi:type="dcterms:W3CDTF">2023-07-20T15:52:00Z</dcterms:created>
  <dcterms:modified xsi:type="dcterms:W3CDTF">2023-07-20T15:52:00Z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