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BDDFF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104758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D8DCE49" w14:textId="52E5A3AF" w:rsidR="00070689" w:rsidRDefault="00070689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</w:t>
      </w:r>
      <w:r w:rsidR="00C13A88">
        <w:rPr>
          <w:rFonts w:ascii="Calibri" w:eastAsia="Calibri" w:hAnsi="Calibri" w:cs="Arial"/>
          <w:b/>
          <w:sz w:val="24"/>
          <w:szCs w:val="24"/>
        </w:rPr>
        <w:t xml:space="preserve">Consejos Regionales </w:t>
      </w:r>
      <w:r w:rsidR="00FC760E">
        <w:rPr>
          <w:rFonts w:ascii="Calibri" w:eastAsia="Calibri" w:hAnsi="Calibri" w:cs="Arial"/>
          <w:b/>
          <w:sz w:val="24"/>
          <w:szCs w:val="24"/>
        </w:rPr>
        <w:t>– PICE 202</w:t>
      </w:r>
      <w:r w:rsidR="00FE32C2">
        <w:rPr>
          <w:rFonts w:ascii="Calibri" w:eastAsia="Calibri" w:hAnsi="Calibri" w:cs="Arial"/>
          <w:b/>
          <w:sz w:val="24"/>
          <w:szCs w:val="24"/>
        </w:rPr>
        <w:t>1</w:t>
      </w:r>
    </w:p>
    <w:p w14:paraId="742FC61F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67D079FC" w14:textId="5EB0D16E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 w:rsidR="00874FFF">
        <w:rPr>
          <w:rFonts w:ascii="Calibri" w:eastAsia="Calibri" w:hAnsi="Calibri" w:cs="Arial"/>
        </w:rPr>
        <w:t>l Consejo Regional de</w:t>
      </w:r>
      <w:r>
        <w:rPr>
          <w:rFonts w:ascii="Calibri" w:eastAsia="Calibri" w:hAnsi="Calibri" w:cs="Arial"/>
        </w:rPr>
        <w:t xml:space="preserve">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43E4B9F3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8BE6D5A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7C75F9DF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3FF4CC1C" w14:textId="77777777" w:rsidR="005F18FA" w:rsidRPr="00DA01F2" w:rsidRDefault="00507240" w:rsidP="005F18FA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7671D959" w14:textId="23171AD0" w:rsidR="009E5E98" w:rsidRPr="00F9174D" w:rsidRDefault="005F18FA" w:rsidP="00F9174D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</w:t>
      </w:r>
      <w:r w:rsidR="00F9174D">
        <w:rPr>
          <w:rFonts w:ascii="Calibri" w:eastAsia="Calibri" w:hAnsi="Calibri" w:cs="Arial"/>
        </w:rPr>
        <w:t xml:space="preserve"> relación con estas actuaciones.</w:t>
      </w:r>
      <w:bookmarkStart w:id="0" w:name="_GoBack"/>
      <w:bookmarkEnd w:id="0"/>
    </w:p>
    <w:p w14:paraId="08AC2D4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5051159E" w14:textId="6529DEF9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FC760E">
        <w:rPr>
          <w:rFonts w:ascii="Calibri" w:eastAsia="Calibri" w:hAnsi="Calibri" w:cs="Arial"/>
        </w:rPr>
        <w:t>……….. de 202</w:t>
      </w:r>
      <w:r w:rsidR="00874FFF">
        <w:rPr>
          <w:rFonts w:ascii="Calibri" w:eastAsia="Calibri" w:hAnsi="Calibri" w:cs="Arial"/>
        </w:rPr>
        <w:t>1</w:t>
      </w:r>
      <w:r>
        <w:rPr>
          <w:rFonts w:ascii="Calibri" w:eastAsia="Calibri" w:hAnsi="Calibri" w:cs="Arial"/>
        </w:rPr>
        <w:t>.</w:t>
      </w:r>
    </w:p>
    <w:p w14:paraId="51B723AB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9E025B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713F271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6B51F" w14:textId="77777777" w:rsidR="00EF4859" w:rsidRDefault="00EF4859" w:rsidP="00972193">
      <w:pPr>
        <w:spacing w:after="0" w:line="240" w:lineRule="auto"/>
      </w:pPr>
      <w:r>
        <w:separator/>
      </w:r>
    </w:p>
  </w:endnote>
  <w:endnote w:type="continuationSeparator" w:id="0">
    <w:p w14:paraId="153F26C5" w14:textId="77777777" w:rsidR="00EF4859" w:rsidRDefault="00EF4859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DAB77BB" w14:textId="6890344C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F9174D">
          <w:rPr>
            <w:noProof/>
          </w:rPr>
          <w:t>1</w:t>
        </w:r>
        <w:r>
          <w:fldChar w:fldCharType="end"/>
        </w:r>
      </w:p>
    </w:sdtContent>
  </w:sdt>
  <w:p w14:paraId="761D13BA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230D2" w14:textId="77777777" w:rsidR="00EF4859" w:rsidRDefault="00EF4859" w:rsidP="00972193">
      <w:pPr>
        <w:spacing w:after="0" w:line="240" w:lineRule="auto"/>
      </w:pPr>
      <w:r>
        <w:separator/>
      </w:r>
    </w:p>
  </w:footnote>
  <w:footnote w:type="continuationSeparator" w:id="0">
    <w:p w14:paraId="39DDE37B" w14:textId="77777777" w:rsidR="00EF4859" w:rsidRDefault="00EF4859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D9AB0" w14:textId="77777777"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 wp14:anchorId="04D5FE69" wp14:editId="208DBFAA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507D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A5583"/>
    <w:rsid w:val="005B5ECD"/>
    <w:rsid w:val="005B7510"/>
    <w:rsid w:val="005F18FA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D716A"/>
    <w:rsid w:val="007E0513"/>
    <w:rsid w:val="007E3BD3"/>
    <w:rsid w:val="007F069F"/>
    <w:rsid w:val="0080220D"/>
    <w:rsid w:val="0080316C"/>
    <w:rsid w:val="00805A5E"/>
    <w:rsid w:val="008064DE"/>
    <w:rsid w:val="008106C9"/>
    <w:rsid w:val="0081542F"/>
    <w:rsid w:val="008239C6"/>
    <w:rsid w:val="00870763"/>
    <w:rsid w:val="00874FFF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13A88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01F2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BA7"/>
    <w:rsid w:val="00EE6D4A"/>
    <w:rsid w:val="00EE76E4"/>
    <w:rsid w:val="00EF19E6"/>
    <w:rsid w:val="00EF4859"/>
    <w:rsid w:val="00EF5BCF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174D"/>
    <w:rsid w:val="00F95F78"/>
    <w:rsid w:val="00FA16BA"/>
    <w:rsid w:val="00FB5CDA"/>
    <w:rsid w:val="00FB71C0"/>
    <w:rsid w:val="00FB789B"/>
    <w:rsid w:val="00FC2F9C"/>
    <w:rsid w:val="00FC760E"/>
    <w:rsid w:val="00FD04AC"/>
    <w:rsid w:val="00FD34A2"/>
    <w:rsid w:val="00FD56C0"/>
    <w:rsid w:val="00FD6E11"/>
    <w:rsid w:val="00FE0AE2"/>
    <w:rsid w:val="00FE2F3B"/>
    <w:rsid w:val="00FE32C2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AAF710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93212-3C3C-491F-93D7-0E9DEC19F1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F48303-C423-47CD-A3AB-1DC85D24C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18898A-803F-4A4D-BFB9-2565C662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D4D5C73-B2E3-4E6F-A406-543EFA4C8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12</cp:revision>
  <cp:lastPrinted>2015-07-18T11:44:00Z</cp:lastPrinted>
  <dcterms:created xsi:type="dcterms:W3CDTF">2018-11-13T09:54:00Z</dcterms:created>
  <dcterms:modified xsi:type="dcterms:W3CDTF">2021-04-29T09:06:00Z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