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4A5F" w14:textId="7043E303" w:rsidR="000A0228" w:rsidRPr="00334B86" w:rsidRDefault="00822244" w:rsidP="004A52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I</w:t>
      </w:r>
      <w:r w:rsidR="00334B86">
        <w:rPr>
          <w:rFonts w:ascii="Verdana" w:hAnsi="Verdana"/>
          <w:b/>
        </w:rPr>
        <w:t xml:space="preserve">: </w:t>
      </w:r>
      <w:r w:rsidR="004A523C" w:rsidRPr="00334B86">
        <w:rPr>
          <w:rFonts w:ascii="Verdana" w:hAnsi="Verdana"/>
          <w:b/>
        </w:rPr>
        <w:t>CERTIFICADO ACREDITATIVO DE DISPONIBILIDAD DE PARTIDA PRESUPUESTARIA</w:t>
      </w:r>
    </w:p>
    <w:p w14:paraId="13DB0731" w14:textId="77777777" w:rsidR="004A523C" w:rsidRDefault="004A523C" w:rsidP="004A523C"/>
    <w:p w14:paraId="54AF8CC2" w14:textId="77777777" w:rsidR="004A523C" w:rsidRPr="006A2A53" w:rsidRDefault="006D6D41" w:rsidP="006D6D41">
      <w:pPr>
        <w:spacing w:before="35"/>
        <w:rPr>
          <w:rFonts w:ascii="Verdana" w:hAnsi="Verdana"/>
          <w:sz w:val="20"/>
          <w:szCs w:val="20"/>
        </w:rPr>
      </w:pPr>
      <w:r w:rsidRPr="006A2A53">
        <w:rPr>
          <w:rFonts w:ascii="Verdana" w:hAnsi="Verdana"/>
          <w:b/>
          <w:sz w:val="20"/>
          <w:szCs w:val="20"/>
        </w:rPr>
        <w:t xml:space="preserve">NOMBRE DE LA ENTIDAD PROMOTORA: </w:t>
      </w:r>
      <w:r w:rsidRPr="006A2A53">
        <w:rPr>
          <w:rFonts w:ascii="Verdana" w:hAnsi="Verdana"/>
          <w:sz w:val="20"/>
          <w:szCs w:val="20"/>
        </w:rPr>
        <w:t>(datos de la entidad promotora)</w:t>
      </w:r>
    </w:p>
    <w:p w14:paraId="6DB7E3E3" w14:textId="77777777" w:rsidR="006D6D41" w:rsidRPr="006A2A53" w:rsidRDefault="006D6D41" w:rsidP="004A523C">
      <w:pPr>
        <w:rPr>
          <w:rFonts w:ascii="Verdana" w:hAnsi="Verdana"/>
          <w:sz w:val="20"/>
          <w:szCs w:val="20"/>
        </w:rPr>
      </w:pPr>
    </w:p>
    <w:p w14:paraId="42AE6D82" w14:textId="4DF9EF2F" w:rsidR="004A523C" w:rsidRPr="006A2A53" w:rsidRDefault="00334B86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  <w:r w:rsidRPr="006A2A53">
        <w:rPr>
          <w:b w:val="0"/>
          <w:sz w:val="20"/>
          <w:szCs w:val="20"/>
        </w:rPr>
        <w:t>XXXXXXXXXXXX</w:t>
      </w:r>
      <w:r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>en calidad de</w:t>
      </w:r>
      <w:r w:rsidR="004A523C" w:rsidRPr="006A2A53">
        <w:rPr>
          <w:sz w:val="20"/>
          <w:szCs w:val="20"/>
        </w:rPr>
        <w:t xml:space="preserve"> </w:t>
      </w:r>
      <w:r w:rsidRPr="006A2A53">
        <w:rPr>
          <w:b w:val="0"/>
          <w:sz w:val="20"/>
          <w:szCs w:val="20"/>
        </w:rPr>
        <w:t>XXXXXXXXXXXX,</w:t>
      </w:r>
      <w:r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 xml:space="preserve">declara en relación al proyecto presentado por esta entidad, conforme a la </w:t>
      </w:r>
      <w:r w:rsidR="0013433C" w:rsidRPr="006A2A53">
        <w:rPr>
          <w:b w:val="0"/>
          <w:sz w:val="20"/>
          <w:szCs w:val="20"/>
        </w:rPr>
        <w:t>CONVOCATORIA PÚBLICA PARA LA CONCESIÓN DE AYUDAS PARA LA EJECUCIÓN DE PROYECTOS SINGULARES PROMOVIDOS POR TERCERAS ENTIDADES ORIENTADAS A LA MODERNIZACIÓN COMERCIAL DEL PROGRAMA DE APOYO A LA COMPETITIVIDAD DEL COMERCIO MINORISTA 2020</w:t>
      </w:r>
      <w:r w:rsidR="004A523C" w:rsidRPr="006A2A53">
        <w:rPr>
          <w:b w:val="0"/>
          <w:sz w:val="20"/>
          <w:szCs w:val="20"/>
        </w:rPr>
        <w:t>,</w:t>
      </w:r>
      <w:r w:rsidR="004A523C"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 xml:space="preserve">que </w:t>
      </w:r>
      <w:r w:rsidRPr="006A2A53">
        <w:rPr>
          <w:b w:val="0"/>
          <w:sz w:val="20"/>
          <w:szCs w:val="20"/>
        </w:rPr>
        <w:t>se dispone de una partida presupuestaria habilitada con importe suficiente</w:t>
      </w:r>
      <w:r w:rsidR="004A523C" w:rsidRPr="006A2A53">
        <w:rPr>
          <w:b w:val="0"/>
          <w:sz w:val="20"/>
          <w:szCs w:val="20"/>
        </w:rPr>
        <w:t xml:space="preserve"> para financiar </w:t>
      </w:r>
      <w:r w:rsidR="00B73545" w:rsidRPr="006A2A53">
        <w:rPr>
          <w:b w:val="0"/>
          <w:sz w:val="20"/>
          <w:szCs w:val="20"/>
        </w:rPr>
        <w:t xml:space="preserve">la totalidad de las actuaciones planteadas en la propuesta de proyecto para el periodo de ejecución de esta convocatoria. </w:t>
      </w:r>
    </w:p>
    <w:p w14:paraId="38ABD963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33BF778B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5359DB66" w14:textId="3C0CF31B" w:rsidR="00334B86" w:rsidRPr="006A2A53" w:rsidRDefault="00054501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bookmarkStart w:id="0" w:name="_GoBack"/>
      <w:bookmarkEnd w:id="0"/>
      <w:r w:rsidR="00334B86" w:rsidRPr="006A2A53">
        <w:rPr>
          <w:rFonts w:ascii="Verdana" w:hAnsi="Verdana"/>
          <w:sz w:val="20"/>
          <w:szCs w:val="20"/>
        </w:rPr>
        <w:t xml:space="preserve"> …………………………………..,a …….. de…………………</w:t>
      </w:r>
      <w:proofErr w:type="gramStart"/>
      <w:r w:rsidR="00334B86" w:rsidRPr="006A2A53">
        <w:rPr>
          <w:rFonts w:ascii="Verdana" w:hAnsi="Verdana"/>
          <w:sz w:val="20"/>
          <w:szCs w:val="20"/>
        </w:rPr>
        <w:t>…….</w:t>
      </w:r>
      <w:proofErr w:type="gramEnd"/>
      <w:r w:rsidR="00334B86" w:rsidRPr="006A2A53">
        <w:rPr>
          <w:rFonts w:ascii="Verdana" w:hAnsi="Verdana"/>
          <w:sz w:val="20"/>
          <w:szCs w:val="20"/>
        </w:rPr>
        <w:t>.de 2020</w:t>
      </w:r>
    </w:p>
    <w:p w14:paraId="3942B1F8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4EB24FBC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  <w:r w:rsidRPr="006A2A53">
        <w:rPr>
          <w:rFonts w:ascii="Verdana" w:hAnsi="Verdana"/>
          <w:sz w:val="20"/>
          <w:szCs w:val="20"/>
        </w:rPr>
        <w:t>Por la entidad promotora,</w:t>
      </w:r>
    </w:p>
    <w:p w14:paraId="29A9B491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6E80ED46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631B8506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31CB14EB" w14:textId="77777777" w:rsidR="00334B86" w:rsidRPr="006A2A53" w:rsidRDefault="00334B86" w:rsidP="00334B86">
      <w:pPr>
        <w:spacing w:before="206"/>
        <w:rPr>
          <w:rFonts w:ascii="Verdana" w:hAnsi="Verdana"/>
          <w:sz w:val="20"/>
          <w:szCs w:val="20"/>
        </w:rPr>
      </w:pPr>
      <w:r w:rsidRPr="006A2A53">
        <w:rPr>
          <w:rFonts w:ascii="Verdana" w:hAnsi="Verdana"/>
          <w:sz w:val="20"/>
          <w:szCs w:val="20"/>
        </w:rPr>
        <w:t>[Firma y rúbrica]</w:t>
      </w:r>
    </w:p>
    <w:p w14:paraId="56EE37C3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0BDE1D1E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630FC33D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6EC1F5F7" w14:textId="77777777" w:rsidR="0013433C" w:rsidRPr="006A2A53" w:rsidRDefault="0013433C" w:rsidP="004A523C">
      <w:pPr>
        <w:pStyle w:val="Ttulo1"/>
        <w:spacing w:before="101" w:line="276" w:lineRule="auto"/>
        <w:ind w:left="0" w:right="338"/>
        <w:rPr>
          <w:sz w:val="20"/>
          <w:szCs w:val="20"/>
        </w:rPr>
      </w:pPr>
    </w:p>
    <w:p w14:paraId="2205F9C5" w14:textId="77777777" w:rsidR="008B0C8B" w:rsidRPr="006A2A53" w:rsidRDefault="008B0C8B" w:rsidP="008B0C8B">
      <w:pPr>
        <w:pStyle w:val="Textoindependiente"/>
        <w:rPr>
          <w:b/>
          <w:bCs/>
          <w:sz w:val="20"/>
          <w:szCs w:val="20"/>
        </w:rPr>
      </w:pPr>
    </w:p>
    <w:p w14:paraId="5A4BC9EA" w14:textId="77777777" w:rsidR="004A523C" w:rsidRPr="006A2A53" w:rsidRDefault="004A523C" w:rsidP="008B0C8B">
      <w:pPr>
        <w:pStyle w:val="Ttulo1"/>
        <w:spacing w:before="101" w:line="276" w:lineRule="auto"/>
        <w:ind w:left="0" w:right="338"/>
        <w:jc w:val="left"/>
        <w:rPr>
          <w:sz w:val="20"/>
          <w:szCs w:val="20"/>
        </w:rPr>
      </w:pPr>
    </w:p>
    <w:sectPr w:rsidR="004A523C" w:rsidRPr="006A2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C"/>
    <w:rsid w:val="00054501"/>
    <w:rsid w:val="000A0228"/>
    <w:rsid w:val="0013433C"/>
    <w:rsid w:val="00136354"/>
    <w:rsid w:val="00334B86"/>
    <w:rsid w:val="004A523C"/>
    <w:rsid w:val="006A2A53"/>
    <w:rsid w:val="006D6D41"/>
    <w:rsid w:val="00822244"/>
    <w:rsid w:val="008B0C8B"/>
    <w:rsid w:val="00B73545"/>
    <w:rsid w:val="00D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CD8"/>
  <w15:chartTrackingRefBased/>
  <w15:docId w15:val="{E4BB30B4-9465-45B1-BBCA-75BA2F9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23C"/>
    <w:pPr>
      <w:widowControl w:val="0"/>
      <w:autoSpaceDE w:val="0"/>
      <w:autoSpaceDN w:val="0"/>
      <w:spacing w:after="0" w:line="240" w:lineRule="auto"/>
      <w:ind w:left="222"/>
      <w:jc w:val="both"/>
      <w:outlineLvl w:val="0"/>
    </w:pPr>
    <w:rPr>
      <w:rFonts w:ascii="Verdana" w:eastAsia="Verdana" w:hAnsi="Verdana" w:cs="Verdana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523C"/>
    <w:rPr>
      <w:rFonts w:ascii="Verdana" w:eastAsia="Verdana" w:hAnsi="Verdana" w:cs="Verdana"/>
      <w:b/>
      <w:bCs/>
      <w:lang w:eastAsia="es-ES" w:bidi="es-ES"/>
    </w:rPr>
  </w:style>
  <w:style w:type="paragraph" w:customStyle="1" w:styleId="Default">
    <w:name w:val="Default"/>
    <w:rsid w:val="004A523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B0C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C8B"/>
    <w:rPr>
      <w:rFonts w:ascii="Verdana" w:eastAsia="Verdana" w:hAnsi="Verdana" w:cs="Verdana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4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4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4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B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B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Figueroa</dc:creator>
  <cp:keywords/>
  <dc:description/>
  <cp:lastModifiedBy>Jon JB. Bilbao Herrera</cp:lastModifiedBy>
  <cp:revision>3</cp:revision>
  <dcterms:created xsi:type="dcterms:W3CDTF">2020-07-10T14:18:00Z</dcterms:created>
  <dcterms:modified xsi:type="dcterms:W3CDTF">2020-07-20T09:29:00Z</dcterms:modified>
</cp:coreProperties>
</file>