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C663D" w:rsidRPr="00B357FC" w:rsidRDefault="00AC663D" w:rsidP="00AC663D">
      <w:pPr>
        <w:pStyle w:val="Textoindependiente"/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hd w:val="pct5" w:color="000000" w:fill="FFFFFF"/>
        <w:spacing w:after="120"/>
        <w:ind w:left="181" w:right="227"/>
        <w:jc w:val="center"/>
        <w:outlineLvl w:val="0"/>
        <w:rPr>
          <w:rFonts w:asciiTheme="minorHAnsi" w:hAnsiTheme="minorHAnsi"/>
        </w:rPr>
      </w:pPr>
      <w:bookmarkStart w:id="0" w:name="_GoBack"/>
      <w:bookmarkEnd w:id="0"/>
      <w:r w:rsidRPr="00B357FC">
        <w:rPr>
          <w:rFonts w:asciiTheme="minorHAnsi" w:hAnsiTheme="minorHAnsi"/>
          <w:b/>
        </w:rPr>
        <w:t xml:space="preserve">Notificación de resolución de admisión al diagnóstico de Innovación Comercial del Plan de Apoyo al Comercio Minorista </w:t>
      </w:r>
    </w:p>
    <w:p w:rsidR="00AC663D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 w:val="22"/>
          <w:szCs w:val="22"/>
          <w:lang w:val="es-ES_tradnl"/>
        </w:rPr>
      </w:pPr>
    </w:p>
    <w:p w:rsidR="00D97101" w:rsidRPr="00B357FC" w:rsidRDefault="008962B0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En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el marco del Convenio firmado entre la Cámara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Oficial de Comercio, Industria, Servicios y Navegación 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7C5605">
        <w:rPr>
          <w:rFonts w:asciiTheme="minorHAnsi" w:hAnsiTheme="minorHAnsi" w:cs="Arial"/>
          <w:sz w:val="22"/>
          <w:szCs w:val="22"/>
          <w:lang w:val="es-ES"/>
        </w:rPr>
        <w:t xml:space="preserve"> Málaga 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y la Cámara Oficial de Comercio, Industria, Servicios y Navegación de España </w:t>
      </w:r>
      <w:r w:rsidR="003D0299" w:rsidRPr="00B357FC">
        <w:rPr>
          <w:rFonts w:asciiTheme="minorHAnsi" w:hAnsiTheme="minorHAnsi" w:cs="Arial"/>
          <w:sz w:val="22"/>
          <w:szCs w:val="22"/>
          <w:lang w:val="es-ES"/>
        </w:rPr>
        <w:t>(en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adelante Cámara de Espa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ña) para la ejecución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Minorista,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>cofinanciado por el FEDER 2014-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>2020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 y por la Secretaria de Estado de Comercio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, y tras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la convocatoria pública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selección de empresas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publicada por la Cámara </w:t>
      </w:r>
      <w:r w:rsidR="003D0299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7C5605">
        <w:rPr>
          <w:rFonts w:asciiTheme="minorHAnsi" w:hAnsiTheme="minorHAnsi" w:cs="Arial"/>
          <w:sz w:val="22"/>
          <w:szCs w:val="22"/>
          <w:lang w:val="es-ES"/>
        </w:rPr>
        <w:t xml:space="preserve"> Málaga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en fecha </w:t>
      </w:r>
      <w:r w:rsidR="00471AFA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………</w:t>
      </w: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D./Dña. XXXXX, con NIF XXXXXXXXX, en nombre y representación de la Cámara de Comercio, Industria, Servicios y Navegación de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……………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., en su calidad de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…………….</w:t>
      </w: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DECLARA</w:t>
      </w:r>
    </w:p>
    <w:p w:rsidR="00D97101" w:rsidRPr="00B357FC" w:rsidRDefault="00D97101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Vista la solicitud y documentación presentada a la citada convocatoria, se comunica a D/Dña.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38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representante legal de la empresa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39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(o empresario/a autónomo/a), con domicilio en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0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y NIF (CIF) 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112C6D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>, lo siguiente:</w:t>
      </w:r>
    </w:p>
    <w:p w:rsidR="00C65075" w:rsidRPr="00B357FC" w:rsidRDefault="00471AFA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Tras la recepción de las solicitudes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 de participación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las empresas solicitantes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a raíz de la convocatoria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de selección de empresas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y tras el oportuno proceso de análisis y evaluación de las mismas por la Cámar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 xml:space="preserve">a de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>Comercio de</w:t>
      </w:r>
      <w:r w:rsidR="008053AB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……..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c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>onforme a los crit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erios de selección de operaciones y al proceso establecido en el Manual de Orientaciones Básicas del Programa,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comunica que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>, por cumplir las condiciones y requisitos previstos para la concesión de la ayuda,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para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ser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la operación de Diagnóstico de Innovación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C65075" w:rsidRPr="00B357FC">
        <w:rPr>
          <w:rFonts w:asciiTheme="minorHAnsi" w:hAnsiTheme="minorHAnsi" w:cs="Arial"/>
          <w:sz w:val="22"/>
          <w:szCs w:val="22"/>
          <w:lang w:val="es-ES"/>
        </w:rPr>
        <w:t xml:space="preserve">, mediante resolución motivada de fecha </w:t>
      </w:r>
      <w:r w:rsidR="00C65075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……</w:t>
      </w:r>
    </w:p>
    <w:p w:rsidR="00471AFA" w:rsidRPr="00B357FC" w:rsidRDefault="00471AFA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Y</w:t>
      </w:r>
      <w:r w:rsidR="00D97101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por este motivo,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se remite a la empresa el presente documento,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que establece las condiciones </w:t>
      </w:r>
      <w:r w:rsidR="00C9643D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ejecución del </w:t>
      </w:r>
      <w:r w:rsidR="00EA179C" w:rsidRPr="00B357FC">
        <w:rPr>
          <w:rFonts w:asciiTheme="minorHAnsi" w:hAnsiTheme="minorHAnsi" w:cs="Arial"/>
          <w:sz w:val="22"/>
          <w:szCs w:val="22"/>
          <w:lang w:val="es-ES"/>
        </w:rPr>
        <w:t xml:space="preserve">Diagnóstico de Innovación Comercial del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En………., a………………………de 20XX</w:t>
      </w: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D97101" w:rsidRPr="00B357FC" w:rsidRDefault="00C964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br w:type="page"/>
      </w:r>
      <w:r w:rsidR="00AC663D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PLAN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”, incluida en el Programa Operativo de Crecimiento Inteligente (en adelante POCINT), Objetivo Temático 1- Potenciar la investigación, el desarrollo tecnológico y la innovación, Prioridad de inversión 1b: El fomento de la inversión empresarial en I+i,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I+i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Tramitada la convocatoria pública de selección de empresas para el desarrollo de los Diagnósticos de Innovación Comercial en el marco del Plan de Apoyo al Comercio Minorista,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xxxxx (indicar nombre de la empresa)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programa está cofinanciado por FEDER 2014-20, aprobado por la Comisión Europea en la Decisión de ejecución de 12.2.2015, C(2015)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Del Ministerio de Economía, Industria y Competitividad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”, consistentes en el desarrollo de un plan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tutorizado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</w:t>
      </w:r>
      <w:r w:rsidR="00AC7228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</w:t>
      </w: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….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gestiona la ejecución de las Acciones Individuales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A la finalización del proceso de diagnóstico, el Tutor hará entrega y exposición del informe resultante del proceso, en un plazo estimado de 40 días naturales desde la presente comunicación de resolución.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serán prefinanciados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del </w:t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(</w:t>
      </w:r>
      <w:r w:rsidR="00710CB3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XX</w:t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%</w:t>
      </w:r>
      <w:r w:rsidR="00710CB3" w:rsidRPr="00B357FC">
        <w:rPr>
          <w:rStyle w:val="Refdenotaalpie"/>
          <w:rFonts w:asciiTheme="minorHAnsi" w:hAnsiTheme="minorHAnsi" w:cs="Arial"/>
          <w:sz w:val="22"/>
          <w:szCs w:val="22"/>
          <w:lang w:val="es-ES"/>
        </w:rPr>
        <w:footnoteReference w:id="1"/>
      </w:r>
      <w:r w:rsidR="00A80C92"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)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El resto de la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2017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, queda 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AF6E6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Ser conocedora 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Plan de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minimis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de Funcionamiento de la Unión Europea a las ayudas de minimis.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>, en nombre de la Administración 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La lista de control (“check-list”) que se utilizará para realizar las verificaciones de gestión y control de las actuaciones cofinanciadas por FEDER estará publicada en la Web de la Cámara de Comercio de España </w:t>
      </w:r>
      <w:hyperlink r:id="rId8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1734D6" w:rsidRDefault="00451E9C" w:rsidP="00451E9C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acuerdo con lo establecido en la Ley Orgánica 15/1999, de 13 de diciembre, de Protección </w:t>
      </w:r>
      <w:r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de Datos de Carácter Personal</w:t>
      </w:r>
      <w:r w:rsidR="001734D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1734D6" w:rsidP="001734D6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/>
          <w:lang w:val="es-ES"/>
        </w:rPr>
      </w:pPr>
      <w:r w:rsidRPr="001734D6">
        <w:rPr>
          <w:rFonts w:asciiTheme="minorHAnsi" w:hAnsiTheme="minorHAnsi"/>
          <w:lang w:val="es-ES"/>
        </w:rPr>
        <w:t>Doy mi c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onsentimiento para que estos datos sean incluidos en un fichero automatizado del que es titular la Cámara de Comercio de España con dirección en </w:t>
      </w:r>
      <w:r>
        <w:rPr>
          <w:rFonts w:ascii="Calibri" w:hAnsi="Calibri" w:cs="Arial"/>
          <w:sz w:val="22"/>
          <w:szCs w:val="22"/>
          <w:lang w:val="es-ES"/>
        </w:rPr>
        <w:t xml:space="preserve">Madrid, C/ Ribera de Loira 12, </w:t>
      </w:r>
      <w:r w:rsidRPr="001734D6">
        <w:rPr>
          <w:rFonts w:ascii="Calibri" w:hAnsi="Calibri" w:cs="Arial"/>
          <w:sz w:val="22"/>
          <w:szCs w:val="22"/>
          <w:lang w:val="es-ES"/>
        </w:rPr>
        <w:t>con el fin de posibilitar la ejecución, desarrollo, seguimiento y control del Diagnóstico de Innovación Comercial. Asimismo, doy mi consentimiento para  que los datos obtenidos sean cedidos</w:t>
      </w:r>
      <w:r w:rsidRPr="001734D6">
        <w:rPr>
          <w:rFonts w:cs="Arial"/>
          <w:sz w:val="22"/>
          <w:szCs w:val="22"/>
          <w:lang w:val="es-ES"/>
        </w:rPr>
        <w:t xml:space="preserve"> a 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la Cámara de Comercio de </w:t>
      </w:r>
      <w:r w:rsidRPr="001734D6">
        <w:rPr>
          <w:rFonts w:ascii="Calibri" w:hAnsi="Calibri" w:cs="Arial"/>
          <w:sz w:val="22"/>
          <w:szCs w:val="22"/>
          <w:highlight w:val="yellow"/>
          <w:lang w:val="es-ES"/>
        </w:rPr>
        <w:t>_________, con domicilio en ___________,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 al Fondo Europeo de Desarrollo Regional, y a la Secretaria de Estado de Comercio para que sean tratados con la finalidad señalada y en el marco de las actuaciones de evaluación, verificación, inspección y control que puedan llevar a cabo.</w:t>
      </w:r>
      <w:r w:rsidR="00451E9C" w:rsidRPr="001734D6">
        <w:rPr>
          <w:rFonts w:asciiTheme="minorHAnsi" w:hAnsiTheme="minorHAnsi"/>
          <w:lang w:val="es-ES"/>
        </w:rPr>
        <w:t>Igualmente, doy mi consentimiento expreso para que los datos obtenidos puedan ser</w:t>
      </w:r>
      <w:r w:rsidR="00451E9C" w:rsidRPr="00B357FC">
        <w:rPr>
          <w:rFonts w:asciiTheme="minorHAnsi" w:hAnsiTheme="minorHAnsi"/>
          <w:lang w:val="es-ES"/>
        </w:rPr>
        <w:t xml:space="preserve"> utilizados para el cumplimiento de las funciones público-administrativas encomendadas a las Cámaras y a la Cámara de Comercio de España en la Ley 4/2014, de 1 de abril, Básica de las Cámaras Oficiales de Comercio, Industria, Servicios y Navegación, en particular, para remitirles o solicitarles información o participación en sus servicios, programas boletines o publicaciones. </w:t>
      </w: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Declaro estar informado sobre los derechos de acceso, rectificación, cancelación y oposición que podré ejercitar en las direcciones indicadas.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Cámara de Comercio de…………..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highlight w:val="yellow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Fdo: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E044E5" w:rsidRPr="00B357FC" w:rsidRDefault="00E044E5" w:rsidP="001F3B66">
      <w:pPr>
        <w:rPr>
          <w:rFonts w:asciiTheme="minorHAnsi" w:hAnsiTheme="minorHAnsi" w:cs="Arial"/>
          <w:sz w:val="22"/>
          <w:szCs w:val="22"/>
          <w:lang w:val="es-ES"/>
        </w:rPr>
      </w:pPr>
    </w:p>
    <w:sectPr w:rsidR="00E044E5" w:rsidRPr="00B357FC" w:rsidSect="009814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9A9" w:rsidRDefault="00BF19A9">
      <w:r>
        <w:separator/>
      </w:r>
    </w:p>
  </w:endnote>
  <w:endnote w:type="continuationSeparator" w:id="0">
    <w:p w:rsidR="00BF19A9" w:rsidRDefault="00BF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98144A" w:rsidRDefault="0098144A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5872EF" w:rsidRPr="00450680" w:rsidRDefault="00112C6D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E72CC0">
      <w:rPr>
        <w:rStyle w:val="Nmerodepgina"/>
        <w:rFonts w:ascii="Arial" w:hAnsi="Arial" w:cs="Arial"/>
        <w:noProof/>
        <w:sz w:val="18"/>
        <w:szCs w:val="18"/>
      </w:rPr>
      <w:t>1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E72CC0">
      <w:rPr>
        <w:rStyle w:val="Nmerodepgina"/>
        <w:rFonts w:ascii="Arial" w:hAnsi="Arial" w:cs="Arial"/>
        <w:noProof/>
        <w:sz w:val="18"/>
        <w:szCs w:val="18"/>
      </w:rPr>
      <w:t>6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9A9" w:rsidRDefault="00BF19A9">
      <w:r>
        <w:separator/>
      </w:r>
    </w:p>
  </w:footnote>
  <w:footnote w:type="continuationSeparator" w:id="0">
    <w:p w:rsidR="00BF19A9" w:rsidRDefault="00BF19A9">
      <w:r>
        <w:continuationSeparator/>
      </w:r>
    </w:p>
  </w:footnote>
  <w:footnote w:id="1">
    <w:p w:rsidR="00710CB3" w:rsidRPr="00846E6D" w:rsidRDefault="00710CB3">
      <w:pPr>
        <w:pStyle w:val="Textonotapie"/>
        <w:rPr>
          <w:rFonts w:ascii="Arial" w:hAnsi="Arial" w:cs="Arial"/>
          <w:highlight w:val="yellow"/>
          <w:lang w:val="es-ES"/>
        </w:rPr>
      </w:pPr>
      <w:r w:rsidRPr="00710CB3">
        <w:rPr>
          <w:rStyle w:val="Refdenotaalpie"/>
          <w:rFonts w:ascii="Arial" w:hAnsi="Arial" w:cs="Arial"/>
        </w:rPr>
        <w:footnoteRef/>
      </w:r>
      <w:r w:rsidRPr="00846E6D">
        <w:rPr>
          <w:rFonts w:ascii="Arial" w:hAnsi="Arial" w:cs="Arial"/>
          <w:highlight w:val="yellow"/>
          <w:lang w:val="es-ES"/>
        </w:rPr>
        <w:t xml:space="preserve"> 85% Canarias </w:t>
      </w:r>
    </w:p>
    <w:p w:rsidR="00710CB3" w:rsidRPr="00710CB3" w:rsidRDefault="00710CB3">
      <w:pPr>
        <w:pStyle w:val="Textonotapie"/>
        <w:rPr>
          <w:rFonts w:ascii="Arial" w:hAnsi="Arial" w:cs="Arial"/>
          <w:highlight w:val="yellow"/>
          <w:lang w:val="es-ES"/>
        </w:rPr>
      </w:pPr>
      <w:r w:rsidRPr="00710CB3">
        <w:rPr>
          <w:rFonts w:ascii="Arial" w:hAnsi="Arial" w:cs="Arial"/>
          <w:highlight w:val="yellow"/>
          <w:lang w:val="es-ES"/>
        </w:rPr>
        <w:t>80% Andalucía, Asturias, Castilla-La Mancha, Ceuta, Extremadura, Galicia, Melilla y Murcia</w:t>
      </w:r>
    </w:p>
    <w:p w:rsidR="00710CB3" w:rsidRPr="00710CB3" w:rsidRDefault="00710CB3" w:rsidP="00710CB3">
      <w:pPr>
        <w:pStyle w:val="Textonotapie"/>
        <w:rPr>
          <w:lang w:val="es-ES_tradnl"/>
        </w:rPr>
      </w:pPr>
      <w:r w:rsidRPr="00710CB3">
        <w:rPr>
          <w:rFonts w:ascii="Arial" w:hAnsi="Arial" w:cs="Arial"/>
          <w:highlight w:val="yellow"/>
          <w:lang w:val="es-ES"/>
        </w:rPr>
        <w:t>50% Aragón, Baleares, Cantabria, Castilla y León, Cataluña, Comunidad Valenciana, La Rioja, Madrid, Navarra y País Vasco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8935C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3939539</wp:posOffset>
          </wp:positionH>
          <wp:positionV relativeFrom="paragraph">
            <wp:posOffset>7621</wp:posOffset>
          </wp:positionV>
          <wp:extent cx="1455647" cy="461406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MARA MALAG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2859" cy="4668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1355725</wp:posOffset>
          </wp:positionH>
          <wp:positionV relativeFrom="paragraph">
            <wp:posOffset>50165</wp:posOffset>
          </wp:positionV>
          <wp:extent cx="2199640" cy="461010"/>
          <wp:effectExtent l="0" t="0" r="0" b="0"/>
          <wp:wrapNone/>
          <wp:docPr id="2" name="Imagen 2" descr="SEC Nuevo N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C Nuevo No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96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5C5" w:rsidRDefault="008935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2C6D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AD4"/>
    <w:rsid w:val="006E79AE"/>
    <w:rsid w:val="006F0C04"/>
    <w:rsid w:val="006F4B0C"/>
    <w:rsid w:val="006F5600"/>
    <w:rsid w:val="006F74C2"/>
    <w:rsid w:val="0070538F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C5605"/>
    <w:rsid w:val="007D7A02"/>
    <w:rsid w:val="007E0459"/>
    <w:rsid w:val="007E17B6"/>
    <w:rsid w:val="007E263A"/>
    <w:rsid w:val="008053AB"/>
    <w:rsid w:val="00806A15"/>
    <w:rsid w:val="008109FD"/>
    <w:rsid w:val="008202D9"/>
    <w:rsid w:val="008211BD"/>
    <w:rsid w:val="00846E6D"/>
    <w:rsid w:val="00856BA6"/>
    <w:rsid w:val="00863BA6"/>
    <w:rsid w:val="008749D4"/>
    <w:rsid w:val="00877E17"/>
    <w:rsid w:val="008935C5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551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19A9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2CC0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4E63"/>
    <w:rsid w:val="00FC6CC9"/>
    <w:rsid w:val="00FC70D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F06F9D-DBA6-44D8-B8AA-CAB5772C9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.e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C17C5-85FD-4B59-9C7F-98E17A552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2216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Eva</cp:lastModifiedBy>
  <cp:revision>2</cp:revision>
  <cp:lastPrinted>2016-08-09T10:23:00Z</cp:lastPrinted>
  <dcterms:created xsi:type="dcterms:W3CDTF">2017-11-08T13:44:00Z</dcterms:created>
  <dcterms:modified xsi:type="dcterms:W3CDTF">2017-11-08T13:44:00Z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