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805CD3">
        <w:rPr>
          <w:rFonts w:ascii="Calibri" w:eastAsia="Calibri" w:hAnsi="Calibri" w:cs="Arial"/>
          <w:b/>
          <w:sz w:val="24"/>
          <w:szCs w:val="24"/>
        </w:rPr>
        <w:t>ANEXO III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ED7C34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805CD3">
        <w:rPr>
          <w:rFonts w:ascii="Calibri" w:eastAsia="Calibri" w:hAnsi="Calibri" w:cs="Arial"/>
          <w:b/>
          <w:sz w:val="24"/>
          <w:szCs w:val="24"/>
        </w:rPr>
        <w:t>Programa de Apoyo Empresarial a las Mujeres – PAEM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2021</w:t>
      </w:r>
    </w:p>
    <w:p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:rsidR="00ED7C34" w:rsidRDefault="00ED7C34" w:rsidP="00ED7C34">
      <w:pPr>
        <w:pStyle w:val="Prrafodelista"/>
        <w:numPr>
          <w:ilvl w:val="0"/>
          <w:numId w:val="1"/>
        </w:numPr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</w:t>
      </w:r>
      <w:bookmarkStart w:id="0" w:name="_GoBack"/>
      <w:bookmarkEnd w:id="0"/>
      <w:r w:rsidRPr="00805CD3">
        <w:rPr>
          <w:rFonts w:ascii="Calibri" w:eastAsia="Calibri" w:hAnsi="Calibri" w:cs="Arial"/>
        </w:rPr>
        <w:t xml:space="preserve">e beneficiario señaladas en los apartados 2 y 3 del artículo 13 de la Ley 38/2003, de 17 de noviembre, General de Subvenciones. </w:t>
      </w:r>
    </w:p>
    <w:p w:rsidR="00ED7C34" w:rsidRPr="00786BCA" w:rsidRDefault="00ED7C34" w:rsidP="00ED7C34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ED7C34" w:rsidRPr="00C1258F" w:rsidRDefault="00ED7C34" w:rsidP="00ED7C34">
      <w:pPr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>
        <w:rPr>
          <w:rFonts w:ascii="Calibri" w:eastAsia="Calibri" w:hAnsi="Calibri" w:cs="Arial"/>
        </w:rPr>
        <w:t>20</w:t>
      </w:r>
      <w:r w:rsidRPr="00805CD3">
        <w:rPr>
          <w:rFonts w:ascii="Calibri" w:eastAsia="Calibri" w:hAnsi="Calibri" w:cs="Arial"/>
        </w:rPr>
        <w:t>.</w:t>
      </w:r>
    </w:p>
    <w:p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:rsidR="009A226D" w:rsidRDefault="00ED7C34">
      <w:r>
        <w:t xml:space="preserve"> </w:t>
      </w:r>
      <w:r>
        <w:tab/>
      </w:r>
    </w:p>
    <w:sectPr w:rsidR="009A226D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2F1E078" wp14:editId="043D17FD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ED7C34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9A226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4E7A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2020-11-10T08:17:00Z</dcterms:created>
  <dcterms:modified xsi:type="dcterms:W3CDTF">2020-11-10T08:17:00Z</dcterms:modified>
</cp:coreProperties>
</file>