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DE LA CONVOCATORIA </w:t>
      </w:r>
    </w:p>
    <w:p w:rsidR="00000000" w:rsidDel="00000000" w:rsidP="00000000" w:rsidRDefault="00000000" w:rsidRPr="00000000" w14:paraId="00000002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Responsable Trabajador</w:t>
      </w:r>
    </w:p>
    <w:p w:rsidR="00000000" w:rsidDel="00000000" w:rsidP="00000000" w:rsidRDefault="00000000" w:rsidRPr="00000000" w14:paraId="00000003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Boletín Oficial de la Provincia de Sevilla (nº 89 y fecha 20 de abril de 2022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D/DOÑA:………………..………………………….… con NIF/NIE:……….…….………, en relación a la ayuda solicitada por la empresa ……….……..…………...…………………….……., con NIF/CIF ……….……………..…………, al amparo de la Convocatoria de ayudas económicas destinadas al fomento del empleo de 2022 del Programa Integral de Cualificación y Empleo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DECLARO RESPONSABLEMENTE: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Que he sido informado de que, en caso de que la empresa resulte beneficiaria de las citadas ayudas, éstas se encuentran cofinanciadas por Fondo Social Europeo y la Iniciativa de Empleo Juvenil en el marco del Programa Integral de Cualificación y Empleo, incluido en el Programa Operativo de Empleo Juvenil FSE 2014-2020.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Que en el día inmediatamente anterior a la entrada en vigor del contrato de trabajo no me encontraba en ninguna de las siguientes situaciones laborales: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Trabajando por cuenta ajena.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 de alta en Régimen Especial de Trabajadores Autónomos (RETA).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 de alta en una mutualidad profesional alternativa al RETA.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en el día inmediatamente anterior a la entrada en vigor del contrato de trabajo no me encontraba desarrollando ningún tipo de acción formativa o educativa, sea en centros públicos o privados diferentes a las Cámaras de Comercio.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Y para que conste, a los efectos oportunos, firmo la presente declaración responsable en…………………..………………………….……….., a……. de………………….……….. de 2022.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Firma del trabajador/a. 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400040" cy="74485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744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cs="Times New Roman" w:eastAsia="Times New Roman" w:hAnsi="Arial"/>
      <w:bCs w:val="1"/>
      <w:sz w:val="20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D9700E"/>
    <w:pPr>
      <w:spacing w:line="240" w:lineRule="auto"/>
    </w:p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D9700E"/>
    <w:rPr>
      <w:rFonts w:ascii="Arial" w:cs="Times New Roman" w:eastAsia="Times New Roman" w:hAnsi="Arial"/>
      <w:bCs w:val="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D9700E"/>
    <w:rPr>
      <w:b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D9700E"/>
    <w:rPr>
      <w:rFonts w:ascii="Arial" w:cs="Times New Roman" w:eastAsia="Times New Roman" w:hAnsi="Arial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9700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9700E"/>
    <w:rPr>
      <w:rFonts w:ascii="Segoe UI" w:cs="Segoe UI" w:eastAsia="Times New Roman" w:hAnsi="Segoe UI"/>
      <w:bCs w:val="1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 w:val="1"/>
    <w:rsid w:val="005D3612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rsid w:val="005D3612"/>
    <w:rPr>
      <w:rFonts w:ascii="Arial" w:cs="Times New Roman" w:eastAsia="Times New Roman" w:hAnsi="Arial"/>
      <w:bCs w:val="1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5D3612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D3612"/>
    <w:rPr>
      <w:rFonts w:ascii="Arial" w:cs="Times New Roman" w:eastAsia="Times New Roman" w:hAnsi="Arial"/>
      <w:bCs w:val="1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 w:val="1"/>
    <w:rsid w:val="00CF09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yow/KVX4iCfsVIGfO2NdIZ3VA==">AMUW2mXvovZAxOny/8DxshkxduW4MjTB/KhfRiBkwzknxYqrLp8VmqwfTTUmHcur9FOYyULzVZ5MJlJMI7DIx/OzIaExcKqNl8GJ6tzwSOf4zWLxi5H/WDv0ol4sMjIZ4bSRXk7HnG56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2016-10-26T11:27:00Z</dcterms:created>
  <dc:creator>Raquel RV. Velasco</dc:creator>
</cp:coreProperties>
</file>