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Rule="auto"/>
        <w:jc w:val="center"/>
        <w:rPr>
          <w:rFonts w:ascii="Calibri" w:cs="Calibri" w:eastAsia="Calibri" w:hAnsi="Calibri"/>
          <w:b w:val="0"/>
          <w:color w:val="c00000"/>
          <w:sz w:val="28"/>
          <w:szCs w:val="28"/>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3733800</wp:posOffset>
                </wp:positionV>
                <wp:extent cx="7550785" cy="2196465"/>
                <wp:effectExtent b="0" l="0" r="0" t="0"/>
                <wp:wrapSquare wrapText="bothSides" distB="0" distT="0" distL="0" distR="0"/>
                <wp:docPr id="1" name=""/>
                <a:graphic>
                  <a:graphicData uri="http://schemas.microsoft.com/office/word/2010/wordprocessingShape">
                    <wps:wsp>
                      <wps:cNvSpPr/>
                      <wps:cNvPr id="2" name="Shape 2"/>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3733800</wp:posOffset>
                </wp:positionV>
                <wp:extent cx="7550785" cy="2196465"/>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a:stretch>
                          <a:fillRect/>
                        </a:stretch>
                      </pic:blipFill>
                      <pic:spPr>
                        <a:xfrm>
                          <a:off x="0" y="0"/>
                          <a:ext cx="7550785" cy="219646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922655</wp:posOffset>
            </wp:positionH>
            <wp:positionV relativeFrom="paragraph">
              <wp:posOffset>1895475</wp:posOffset>
            </wp:positionV>
            <wp:extent cx="3725545" cy="750570"/>
            <wp:effectExtent b="0" l="0" r="0" t="0"/>
            <wp:wrapSquare wrapText="bothSides" distB="0" distT="0" distL="114300" distR="114300"/>
            <wp:docPr id="6"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3725545" cy="750570"/>
                    </a:xfrm>
                    <a:prstGeom prst="rect"/>
                    <a:ln/>
                  </pic:spPr>
                </pic:pic>
              </a:graphicData>
            </a:graphic>
          </wp:anchor>
        </w:drawing>
      </w:r>
    </w:p>
    <w:p w:rsidR="00000000" w:rsidDel="00000000" w:rsidP="00000000" w:rsidRDefault="00000000" w:rsidRPr="00000000" w14:paraId="00000002">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6">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7">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8">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9">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A">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B">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C">
      <w:pPr>
        <w:rPr>
          <w:rFonts w:ascii="Calibri" w:cs="Calibri" w:eastAsia="Calibri" w:hAnsi="Calibri"/>
          <w:sz w:val="28"/>
          <w:szCs w:val="28"/>
          <w:vertAlign w:val="baseline"/>
        </w:rPr>
      </w:pPr>
      <w:r w:rsidDel="00000000" w:rsidR="00000000" w:rsidRPr="00000000">
        <w:rPr>
          <w:rtl w:val="0"/>
        </w:rPr>
      </w:r>
    </w:p>
    <w:p w:rsidR="00000000" w:rsidDel="00000000" w:rsidP="00000000" w:rsidRDefault="00000000" w:rsidRPr="00000000" w14:paraId="0000000D">
      <w:pPr>
        <w:tabs>
          <w:tab w:val="left" w:pos="6045"/>
        </w:tabs>
        <w:spacing w:after="120" w:before="120" w:lineRule="auto"/>
        <w:rPr>
          <w:rFonts w:ascii="Calibri" w:cs="Calibri" w:eastAsia="Calibri" w:hAnsi="Calibri"/>
          <w:sz w:val="28"/>
          <w:szCs w:val="28"/>
          <w:vertAlign w:val="baseline"/>
        </w:rPr>
      </w:pPr>
      <w:r w:rsidDel="00000000" w:rsidR="00000000" w:rsidRPr="00000000">
        <w:rPr>
          <w:rFonts w:ascii="Calibri" w:cs="Calibri" w:eastAsia="Calibri" w:hAnsi="Calibri"/>
          <w:sz w:val="28"/>
          <w:szCs w:val="28"/>
          <w:vertAlign w:val="baseline"/>
          <w:rtl w:val="0"/>
        </w:rPr>
        <w:tab/>
      </w:r>
    </w:p>
    <w:p w:rsidR="00000000" w:rsidDel="00000000" w:rsidP="00000000" w:rsidRDefault="00000000" w:rsidRPr="00000000" w14:paraId="0000000E">
      <w:pPr>
        <w:spacing w:after="120" w:before="120" w:lineRule="auto"/>
        <w:rPr>
          <w:rFonts w:ascii="Calibri" w:cs="Calibri" w:eastAsia="Calibri" w:hAnsi="Calibri"/>
          <w:b w:val="0"/>
          <w:color w:val="c00000"/>
          <w:sz w:val="28"/>
          <w:szCs w:val="28"/>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after="240" w:before="360" w:line="360" w:lineRule="auto"/>
        <w:jc w:val="center"/>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En ………, a  …. de ……. de ……</w:t>
      </w:r>
      <w:r w:rsidDel="00000000" w:rsidR="00000000" w:rsidRPr="00000000">
        <w:rPr>
          <w:rtl w:val="0"/>
        </w:rPr>
      </w:r>
    </w:p>
    <w:p w:rsidR="00000000" w:rsidDel="00000000" w:rsidP="00000000" w:rsidRDefault="00000000" w:rsidRPr="00000000" w14:paraId="00000010">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DE UNA PARTE, </w:t>
      </w:r>
      <w:r w:rsidDel="00000000" w:rsidR="00000000" w:rsidRPr="00000000">
        <w:rPr>
          <w:rtl w:val="0"/>
        </w:rPr>
      </w:r>
    </w:p>
    <w:p w:rsidR="00000000" w:rsidDel="00000000" w:rsidP="00000000" w:rsidRDefault="00000000" w:rsidRPr="00000000" w14:paraId="00000011">
      <w:pPr>
        <w:widowControl w:val="1"/>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_________________</w:t>
      </w:r>
      <w:r w:rsidDel="00000000" w:rsidR="00000000" w:rsidRPr="00000000">
        <w:rPr>
          <w:rFonts w:ascii="Calibri" w:cs="Calibri" w:eastAsia="Calibri" w:hAnsi="Calibri"/>
          <w:sz w:val="20"/>
          <w:szCs w:val="20"/>
          <w:vertAlign w:val="baseline"/>
          <w:rtl w:val="0"/>
        </w:rPr>
        <w:t xml:space="preserve">, en nombre y representación de la Cámara Oficial de Comercio de </w:t>
      </w:r>
      <w:r w:rsidDel="00000000" w:rsidR="00000000" w:rsidRPr="00000000">
        <w:rPr>
          <w:rFonts w:ascii="Calibri" w:cs="Calibri" w:eastAsia="Calibri" w:hAnsi="Calibri"/>
          <w:sz w:val="20"/>
          <w:szCs w:val="20"/>
          <w:highlight w:val="yellow"/>
          <w:vertAlign w:val="baseline"/>
          <w:rtl w:val="0"/>
        </w:rPr>
        <w:t xml:space="preserve">___________</w:t>
      </w:r>
      <w:r w:rsidDel="00000000" w:rsidR="00000000" w:rsidRPr="00000000">
        <w:rPr>
          <w:rtl w:val="0"/>
        </w:rPr>
      </w:r>
    </w:p>
    <w:p w:rsidR="00000000" w:rsidDel="00000000" w:rsidP="00000000" w:rsidRDefault="00000000" w:rsidRPr="00000000" w14:paraId="00000012">
      <w:pPr>
        <w:spacing w:after="120" w:before="240" w:line="360" w:lineRule="auto"/>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Y DE OTRA,</w:t>
      </w:r>
      <w:r w:rsidDel="00000000" w:rsidR="00000000" w:rsidRPr="00000000">
        <w:rPr>
          <w:rtl w:val="0"/>
        </w:rPr>
      </w:r>
    </w:p>
    <w:p w:rsidR="00000000" w:rsidDel="00000000" w:rsidP="00000000" w:rsidRDefault="00000000" w:rsidRPr="00000000" w14:paraId="00000013">
      <w:pPr>
        <w:widowControl w:val="1"/>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D./Dª. </w:t>
      </w:r>
      <w:r w:rsidDel="00000000" w:rsidR="00000000" w:rsidRPr="00000000">
        <w:rPr>
          <w:rFonts w:ascii="Calibri" w:cs="Calibri" w:eastAsia="Calibri" w:hAnsi="Calibri"/>
          <w:sz w:val="20"/>
          <w:szCs w:val="20"/>
          <w:highlight w:val="yellow"/>
          <w:vertAlign w:val="baseline"/>
          <w:rtl w:val="0"/>
        </w:rPr>
        <w:t xml:space="preserve">_____________________________</w:t>
      </w:r>
      <w:r w:rsidDel="00000000" w:rsidR="00000000" w:rsidRPr="00000000">
        <w:rPr>
          <w:rFonts w:ascii="Calibri" w:cs="Calibri" w:eastAsia="Calibri" w:hAnsi="Calibri"/>
          <w:sz w:val="20"/>
          <w:szCs w:val="20"/>
          <w:vertAlign w:val="baseline"/>
          <w:rtl w:val="0"/>
        </w:rPr>
        <w:t xml:space="preserve"> con DNI nº: </w:t>
      </w:r>
      <w:r w:rsidDel="00000000" w:rsidR="00000000" w:rsidRPr="00000000">
        <w:rPr>
          <w:rFonts w:ascii="Calibri" w:cs="Calibri" w:eastAsia="Calibri" w:hAnsi="Calibri"/>
          <w:sz w:val="20"/>
          <w:szCs w:val="20"/>
          <w:highlight w:val="yellow"/>
          <w:vertAlign w:val="baseline"/>
          <w:rtl w:val="0"/>
        </w:rPr>
        <w:t xml:space="preserve">______________,</w:t>
      </w:r>
      <w:r w:rsidDel="00000000" w:rsidR="00000000" w:rsidRPr="00000000">
        <w:rPr>
          <w:rFonts w:ascii="Calibri" w:cs="Calibri" w:eastAsia="Calibri" w:hAnsi="Calibri"/>
          <w:sz w:val="20"/>
          <w:szCs w:val="20"/>
          <w:vertAlign w:val="baseline"/>
          <w:rtl w:val="0"/>
        </w:rPr>
        <w:t xml:space="preserve"> en nombre y representación de la empresa </w:t>
      </w:r>
      <w:r w:rsidDel="00000000" w:rsidR="00000000" w:rsidRPr="00000000">
        <w:rPr>
          <w:rFonts w:ascii="Calibri" w:cs="Calibri" w:eastAsia="Calibri" w:hAnsi="Calibri"/>
          <w:sz w:val="20"/>
          <w:szCs w:val="20"/>
          <w:highlight w:val="yellow"/>
          <w:vertAlign w:val="baseline"/>
          <w:rtl w:val="0"/>
        </w:rPr>
        <w:t xml:space="preserve">_________________________________________________</w:t>
      </w:r>
      <w:r w:rsidDel="00000000" w:rsidR="00000000" w:rsidRPr="00000000">
        <w:rPr>
          <w:rFonts w:ascii="Calibri" w:cs="Calibri" w:eastAsia="Calibri" w:hAnsi="Calibri"/>
          <w:sz w:val="20"/>
          <w:szCs w:val="20"/>
          <w:vertAlign w:val="baseline"/>
          <w:rtl w:val="0"/>
        </w:rPr>
        <w:t xml:space="preserve"> (en adelante “empresa”), con CIF nº </w:t>
      </w:r>
      <w:r w:rsidDel="00000000" w:rsidR="00000000" w:rsidRPr="00000000">
        <w:rPr>
          <w:rFonts w:ascii="Calibri" w:cs="Calibri" w:eastAsia="Calibri" w:hAnsi="Calibri"/>
          <w:sz w:val="20"/>
          <w:szCs w:val="20"/>
          <w:highlight w:val="yellow"/>
          <w:vertAlign w:val="baseline"/>
          <w:rtl w:val="0"/>
        </w:rPr>
        <w:t xml:space="preserve">____________</w:t>
      </w:r>
      <w:r w:rsidDel="00000000" w:rsidR="00000000" w:rsidRPr="00000000">
        <w:rPr>
          <w:rFonts w:ascii="Calibri" w:cs="Calibri" w:eastAsia="Calibri" w:hAnsi="Calibri"/>
          <w:sz w:val="20"/>
          <w:szCs w:val="20"/>
          <w:vertAlign w:val="baseline"/>
          <w:rtl w:val="0"/>
        </w:rPr>
        <w:t xml:space="preserve"> y domicilio social en </w:t>
      </w:r>
      <w:r w:rsidDel="00000000" w:rsidR="00000000" w:rsidRPr="00000000">
        <w:rPr>
          <w:rFonts w:ascii="Calibri" w:cs="Calibri" w:eastAsia="Calibri" w:hAnsi="Calibri"/>
          <w:sz w:val="20"/>
          <w:szCs w:val="20"/>
          <w:highlight w:val="yellow"/>
          <w:vertAlign w:val="baseline"/>
          <w:rtl w:val="0"/>
        </w:rPr>
        <w:t xml:space="preserve">______________________,</w:t>
      </w:r>
      <w:r w:rsidDel="00000000" w:rsidR="00000000" w:rsidRPr="00000000">
        <w:rPr>
          <w:rFonts w:ascii="Calibri" w:cs="Calibri" w:eastAsia="Calibri" w:hAnsi="Calibri"/>
          <w:sz w:val="20"/>
          <w:szCs w:val="20"/>
          <w:vertAlign w:val="baseline"/>
          <w:rtl w:val="0"/>
        </w:rPr>
        <w:t xml:space="preserve"> actuando en calidad de </w:t>
      </w:r>
      <w:r w:rsidDel="00000000" w:rsidR="00000000" w:rsidRPr="00000000">
        <w:rPr>
          <w:rFonts w:ascii="Calibri" w:cs="Calibri" w:eastAsia="Calibri" w:hAnsi="Calibri"/>
          <w:sz w:val="20"/>
          <w:szCs w:val="20"/>
          <w:highlight w:val="yellow"/>
          <w:vertAlign w:val="baseline"/>
          <w:rtl w:val="0"/>
        </w:rPr>
        <w:t xml:space="preserve">__________________</w:t>
      </w:r>
      <w:r w:rsidDel="00000000" w:rsidR="00000000" w:rsidRPr="00000000">
        <w:rPr>
          <w:rtl w:val="0"/>
        </w:rPr>
      </w:r>
    </w:p>
    <w:p w:rsidR="00000000" w:rsidDel="00000000" w:rsidP="00000000" w:rsidRDefault="00000000" w:rsidRPr="00000000" w14:paraId="00000014">
      <w:pPr>
        <w:spacing w:after="24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Reconociéndose ambas partes en la representación que ostentan capacidad legal para formalizar el presente Convenio,</w:t>
      </w:r>
    </w:p>
    <w:p w:rsidR="00000000" w:rsidDel="00000000" w:rsidP="00000000" w:rsidRDefault="00000000" w:rsidRPr="00000000" w14:paraId="00000015">
      <w:pPr>
        <w:spacing w:after="120" w:before="24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EXPONEN</w:t>
      </w:r>
      <w:r w:rsidDel="00000000" w:rsidR="00000000" w:rsidRPr="00000000">
        <w:rPr>
          <w:rtl w:val="0"/>
        </w:rPr>
      </w:r>
    </w:p>
    <w:p w:rsidR="00000000" w:rsidDel="00000000" w:rsidP="00000000" w:rsidRDefault="00000000" w:rsidRPr="00000000" w14:paraId="0000001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PRIMERO. – </w:t>
      </w:r>
      <w:r w:rsidDel="00000000" w:rsidR="00000000" w:rsidRPr="00000000">
        <w:rPr>
          <w:rFonts w:ascii="Calibri" w:cs="Calibri" w:eastAsia="Calibri" w:hAnsi="Calibri"/>
          <w:sz w:val="20"/>
          <w:szCs w:val="20"/>
          <w:vertAlign w:val="baseline"/>
          <w:rtl w:val="0"/>
        </w:rPr>
        <w:t xml:space="preserve">Que el Programa InnoCámaras se incluye en el “Programa Operativo Plurirregional de España FEDER 2014-2020” (en adelante POPE) aprobado por la Comisión Europea en la Decisión de ejecución de 19.12.2017, C (2017) 8950 final.</w:t>
      </w:r>
    </w:p>
    <w:p w:rsidR="00000000" w:rsidDel="00000000" w:rsidP="00000000" w:rsidRDefault="00000000" w:rsidRPr="00000000" w14:paraId="0000001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SEGUNDO. </w:t>
      </w:r>
      <w:r w:rsidDel="00000000" w:rsidR="00000000" w:rsidRPr="00000000">
        <w:rPr>
          <w:rFonts w:ascii="Calibri" w:cs="Calibri" w:eastAsia="Calibri" w:hAnsi="Calibri"/>
          <w:sz w:val="20"/>
          <w:szCs w:val="20"/>
          <w:vertAlign w:val="baseline"/>
          <w:rtl w:val="0"/>
        </w:rPr>
        <w:t xml:space="preserve">– Que la Cámara Oficial de Comercio, Industria, Servicios y Navegación de España figura como Organismo Intermedio del POPE (ES401001) con senda financiera para tal actuación</w:t>
      </w:r>
    </w:p>
    <w:p w:rsidR="00000000" w:rsidDel="00000000" w:rsidP="00000000" w:rsidRDefault="00000000" w:rsidRPr="00000000" w14:paraId="00000018">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TERCERO. – </w:t>
      </w:r>
      <w:r w:rsidDel="00000000" w:rsidR="00000000" w:rsidRPr="00000000">
        <w:rPr>
          <w:rFonts w:ascii="Calibri" w:cs="Calibri" w:eastAsia="Calibri" w:hAnsi="Calibri"/>
          <w:sz w:val="20"/>
          <w:szCs w:val="20"/>
          <w:vertAlign w:val="baseline"/>
          <w:rtl w:val="0"/>
        </w:rPr>
        <w:t xml:space="preserve">Que, en el esquema de actuación del Programa InnoCámaras, figuran la Cámara de Comercio, Industria, Servicios y Navegación de España (en adelante Cámara de Comercio de España), las Cámaras Oficiales de Comercio, Industria, Servicios y Navegación de las regiones participantes </w:t>
      </w:r>
      <w:r w:rsidDel="00000000" w:rsidR="00000000" w:rsidRPr="00000000">
        <w:rPr>
          <w:rFonts w:ascii="Calibri" w:cs="Calibri" w:eastAsia="Calibri" w:hAnsi="Calibri"/>
          <w:sz w:val="20"/>
          <w:szCs w:val="20"/>
          <w:highlight w:val="yellow"/>
          <w:vertAlign w:val="baseline"/>
          <w:rtl w:val="0"/>
        </w:rPr>
        <w:t xml:space="preserve">y otras Instituciones Públicas Españolas cofinanciadoras del Programa si las hubiese.</w:t>
      </w:r>
      <w:r w:rsidDel="00000000" w:rsidR="00000000" w:rsidRPr="00000000">
        <w:rPr>
          <w:rtl w:val="0"/>
        </w:rPr>
      </w:r>
    </w:p>
    <w:p w:rsidR="00000000" w:rsidDel="00000000" w:rsidP="00000000" w:rsidRDefault="00000000" w:rsidRPr="00000000" w14:paraId="0000001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en este sentido, la Cámara de Comercio de España y la Cámara de Comercio de </w:t>
      </w:r>
      <w:r w:rsidDel="00000000" w:rsidR="00000000" w:rsidRPr="00000000">
        <w:rPr>
          <w:rFonts w:ascii="Calibri" w:cs="Calibri" w:eastAsia="Calibri" w:hAnsi="Calibri"/>
          <w:sz w:val="20"/>
          <w:szCs w:val="20"/>
          <w:highlight w:val="yellow"/>
          <w:vertAlign w:val="baseline"/>
          <w:rtl w:val="0"/>
        </w:rPr>
        <w:t xml:space="preserve">________________</w:t>
      </w:r>
      <w:r w:rsidDel="00000000" w:rsidR="00000000" w:rsidRPr="00000000">
        <w:rPr>
          <w:rFonts w:ascii="Calibri" w:cs="Calibri" w:eastAsia="Calibri" w:hAnsi="Calibri"/>
          <w:sz w:val="20"/>
          <w:szCs w:val="20"/>
          <w:vertAlign w:val="baseline"/>
          <w:rtl w:val="0"/>
        </w:rPr>
        <w:t xml:space="preserve"> (en adelante, la Cámara) han suscrito un convenio de colaboración para el desarrollo del Programa InnoCámaras por el que la Cámara se compromete a desarrollar el Programa en su demarcación, en base al presupuesto que tiene disponible.</w:t>
      </w:r>
    </w:p>
    <w:p w:rsidR="00000000" w:rsidDel="00000000" w:rsidP="00000000" w:rsidRDefault="00000000" w:rsidRPr="00000000" w14:paraId="0000001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CUARTO. – </w:t>
      </w:r>
      <w:r w:rsidDel="00000000" w:rsidR="00000000" w:rsidRPr="00000000">
        <w:rPr>
          <w:rFonts w:ascii="Calibri" w:cs="Calibri" w:eastAsia="Calibri" w:hAnsi="Calibri"/>
          <w:sz w:val="20"/>
          <w:szCs w:val="20"/>
          <w:vertAlign w:val="baseline"/>
          <w:rtl w:val="0"/>
        </w:rPr>
        <w:t xml:space="preserve">Que el programa InnoCámaras tiene como objetivo</w:t>
      </w:r>
      <w:r w:rsidDel="00000000" w:rsidR="00000000" w:rsidRPr="00000000">
        <w:rPr>
          <w:vertAlign w:val="baseline"/>
          <w:rtl w:val="0"/>
        </w:rPr>
        <w:t xml:space="preserve"> </w:t>
      </w:r>
      <w:r w:rsidDel="00000000" w:rsidR="00000000" w:rsidRPr="00000000">
        <w:rPr>
          <w:rFonts w:ascii="Calibri" w:cs="Calibri" w:eastAsia="Calibri" w:hAnsi="Calibri"/>
          <w:sz w:val="20"/>
          <w:szCs w:val="20"/>
          <w:vertAlign w:val="baseline"/>
          <w:rtl w:val="0"/>
        </w:rPr>
        <w:t xml:space="preserve">principal contribuir a la mejora de la competitividad de las PYME, mediante la adopción de una cultura a favor de la innovación permanente para lograr un crecimiento económico sostenido.</w:t>
      </w:r>
    </w:p>
    <w:p w:rsidR="00000000" w:rsidDel="00000000" w:rsidP="00000000" w:rsidRDefault="00000000" w:rsidRPr="00000000" w14:paraId="0000001B">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el Programa contempla dos fases diferenciadas: Fase de Asesoramiento y Fase de Implantación.</w:t>
      </w:r>
    </w:p>
    <w:p w:rsidR="00000000" w:rsidDel="00000000" w:rsidP="00000000" w:rsidRDefault="00000000" w:rsidRPr="00000000" w14:paraId="0000001C">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QUINTO. – </w:t>
      </w:r>
      <w:r w:rsidDel="00000000" w:rsidR="00000000" w:rsidRPr="00000000">
        <w:rPr>
          <w:rFonts w:ascii="Calibri" w:cs="Calibri" w:eastAsia="Calibri" w:hAnsi="Calibri"/>
          <w:sz w:val="20"/>
          <w:szCs w:val="20"/>
          <w:vertAlign w:val="baseline"/>
          <w:rtl w:val="0"/>
        </w:rPr>
        <w:t xml:space="preserve">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p w:rsidR="00000000" w:rsidDel="00000000" w:rsidP="00000000" w:rsidRDefault="00000000" w:rsidRPr="00000000" w14:paraId="0000001D">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SEXTO. – </w:t>
      </w:r>
      <w:r w:rsidDel="00000000" w:rsidR="00000000" w:rsidRPr="00000000">
        <w:rPr>
          <w:rFonts w:ascii="Calibri" w:cs="Calibri" w:eastAsia="Calibri" w:hAnsi="Calibri"/>
          <w:sz w:val="20"/>
          <w:szCs w:val="20"/>
          <w:vertAlign w:val="baseline"/>
          <w:rtl w:val="0"/>
        </w:rPr>
        <w:t xml:space="preserve">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p w:rsidR="00000000" w:rsidDel="00000000" w:rsidP="00000000" w:rsidRDefault="00000000" w:rsidRPr="00000000" w14:paraId="0000001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ello, la Cámara de Comercio asignará a la empresa un tutor que le guiará y acompañará durante todo este proceso, siguiendo para ello la metodología específica del Programa.</w:t>
      </w:r>
    </w:p>
    <w:p w:rsidR="00000000" w:rsidDel="00000000" w:rsidP="00000000" w:rsidRDefault="00000000" w:rsidRPr="00000000" w14:paraId="0000001F">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SÉPTIMO. – </w:t>
      </w:r>
      <w:r w:rsidDel="00000000" w:rsidR="00000000" w:rsidRPr="00000000">
        <w:rPr>
          <w:rFonts w:ascii="Calibri" w:cs="Calibri" w:eastAsia="Calibri" w:hAnsi="Calibri"/>
          <w:sz w:val="20"/>
          <w:szCs w:val="20"/>
          <w:vertAlign w:val="baseline"/>
          <w:rtl w:val="0"/>
        </w:rPr>
        <w:t xml:space="preserve">Que, por otro lado, la Fase de Implantación de Soluciones Innovadoras tiene como objetivo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p w:rsidR="00000000" w:rsidDel="00000000" w:rsidP="00000000" w:rsidRDefault="00000000" w:rsidRPr="00000000" w14:paraId="0000002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OCTAVO. – </w:t>
      </w:r>
      <w:r w:rsidDel="00000000" w:rsidR="00000000" w:rsidRPr="00000000">
        <w:rPr>
          <w:rFonts w:ascii="Calibri" w:cs="Calibri" w:eastAsia="Calibri" w:hAnsi="Calibri"/>
          <w:sz w:val="20"/>
          <w:szCs w:val="20"/>
          <w:vertAlign w:val="baseline"/>
          <w:rtl w:val="0"/>
        </w:rPr>
        <w:t xml:space="preserve">Que la empresa, tras presentar su solicitud de participación a raíz de la convocatoria pública de ayudas, ha sido seleccionada de acuerdo con los criterios de selección publicados en la convocatoria, para ser beneficiaria del Programa InnoCámaras, mediante resolución de fecha </w:t>
      </w:r>
      <w:r w:rsidDel="00000000" w:rsidR="00000000" w:rsidRPr="00000000">
        <w:rPr>
          <w:rFonts w:ascii="Calibri" w:cs="Calibri" w:eastAsia="Calibri" w:hAnsi="Calibri"/>
          <w:sz w:val="20"/>
          <w:szCs w:val="20"/>
          <w:highlight w:val="yellow"/>
          <w:vertAlign w:val="baseline"/>
          <w:rtl w:val="0"/>
        </w:rPr>
        <w:t xml:space="preserve">_____</w:t>
      </w:r>
      <w:r w:rsidDel="00000000" w:rsidR="00000000" w:rsidRPr="00000000">
        <w:rPr>
          <w:rtl w:val="0"/>
        </w:rPr>
      </w:r>
    </w:p>
    <w:p w:rsidR="00000000" w:rsidDel="00000000" w:rsidP="00000000" w:rsidRDefault="00000000" w:rsidRPr="00000000" w14:paraId="00000022">
      <w:pPr>
        <w:spacing w:after="120" w:before="240" w:line="360" w:lineRule="auto"/>
        <w:jc w:val="both"/>
        <w:rPr>
          <w:rFonts w:ascii="Calibri" w:cs="Calibri" w:eastAsia="Calibri" w:hAnsi="Calibri"/>
          <w:sz w:val="20"/>
          <w:szCs w:val="20"/>
          <w:vertAlign w:val="baseline"/>
        </w:rPr>
      </w:pPr>
      <w:r w:rsidDel="00000000" w:rsidR="00000000" w:rsidRPr="00000000">
        <w:br w:type="page"/>
      </w:r>
      <w:r w:rsidDel="00000000" w:rsidR="00000000" w:rsidRPr="00000000">
        <w:rPr>
          <w:rFonts w:ascii="Calibri" w:cs="Calibri" w:eastAsia="Calibri" w:hAnsi="Calibri"/>
          <w:sz w:val="20"/>
          <w:szCs w:val="20"/>
          <w:vertAlign w:val="baseline"/>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23">
      <w:pPr>
        <w:spacing w:after="120" w:before="120" w:line="360" w:lineRule="auto"/>
        <w:jc w:val="center"/>
        <w:rPr>
          <w:rFonts w:ascii="Calibri" w:cs="Calibri" w:eastAsia="Calibri" w:hAnsi="Calibri"/>
          <w:b w:val="0"/>
          <w:sz w:val="20"/>
          <w:szCs w:val="20"/>
          <w:vertAlign w:val="baseline"/>
        </w:rPr>
      </w:pPr>
      <w:r w:rsidDel="00000000" w:rsidR="00000000" w:rsidRPr="00000000">
        <w:rPr>
          <w:rFonts w:ascii="Calibri" w:cs="Calibri" w:eastAsia="Calibri" w:hAnsi="Calibri"/>
          <w:b w:val="1"/>
          <w:sz w:val="20"/>
          <w:szCs w:val="20"/>
          <w:vertAlign w:val="baseline"/>
          <w:rtl w:val="0"/>
        </w:rPr>
        <w:t xml:space="preserve">CLÁUSULAS</w:t>
      </w:r>
      <w:r w:rsidDel="00000000" w:rsidR="00000000" w:rsidRPr="00000000">
        <w:rPr>
          <w:rtl w:val="0"/>
        </w:rPr>
      </w:r>
    </w:p>
    <w:p w:rsidR="00000000" w:rsidDel="00000000" w:rsidP="00000000" w:rsidRDefault="00000000" w:rsidRPr="00000000" w14:paraId="0000002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PRIMERA: </w:t>
      </w:r>
      <w:r w:rsidDel="00000000" w:rsidR="00000000" w:rsidRPr="00000000">
        <w:rPr>
          <w:rFonts w:ascii="Calibri" w:cs="Calibri" w:eastAsia="Calibri" w:hAnsi="Calibri"/>
          <w:sz w:val="20"/>
          <w:szCs w:val="20"/>
          <w:vertAlign w:val="baseline"/>
          <w:rtl w:val="0"/>
        </w:rPr>
        <w:t xml:space="preserve">el presente Convenio tiene por objeto establecer las condiciones de la ayuda FEDER en el marco del Programa InnoCámaras.</w:t>
      </w:r>
    </w:p>
    <w:p w:rsidR="00000000" w:rsidDel="00000000" w:rsidP="00000000" w:rsidRDefault="00000000" w:rsidRPr="00000000" w14:paraId="0000002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2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todos los efectos, este Convenio tendrá la condición de documento que establece las condiciones de la ayuda (DECA).</w:t>
      </w:r>
    </w:p>
    <w:p w:rsidR="00000000" w:rsidDel="00000000" w:rsidP="00000000" w:rsidRDefault="00000000" w:rsidRPr="00000000" w14:paraId="00000027">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operación se encuadra en la siguientes actuación:</w:t>
      </w:r>
    </w:p>
    <w:p w:rsidR="00000000" w:rsidDel="00000000" w:rsidP="00000000" w:rsidRDefault="00000000" w:rsidRPr="00000000" w14:paraId="00000028">
      <w:pPr>
        <w:numPr>
          <w:ilvl w:val="0"/>
          <w:numId w:val="4"/>
        </w:numPr>
        <w:spacing w:after="120" w:before="120" w:line="360"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“003 - InnoCámaras - Acciones de Sensibilización y Promoción y Apoyo a la incorporación de la Innovación en la Pyme”</w:t>
      </w:r>
    </w:p>
    <w:p w:rsidR="00000000" w:rsidDel="00000000" w:rsidP="00000000" w:rsidRDefault="00000000" w:rsidRPr="00000000" w14:paraId="00000029">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p w:rsidR="00000000" w:rsidDel="00000000" w:rsidP="00000000" w:rsidRDefault="00000000" w:rsidRPr="00000000" w14:paraId="0000002A">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color w:val="ff0000"/>
          <w:sz w:val="20"/>
          <w:szCs w:val="20"/>
          <w:highlight w:val="yellow"/>
          <w:vertAlign w:val="baseline"/>
          <w:rtl w:val="0"/>
        </w:rPr>
        <w:t xml:space="preserve">[Sólo para las Cámaras de la provincia de Cádiz]</w:t>
      </w:r>
      <w:r w:rsidDel="00000000" w:rsidR="00000000" w:rsidRPr="00000000">
        <w:rPr>
          <w:rFonts w:ascii="Calibri" w:cs="Calibri" w:eastAsia="Calibri" w:hAnsi="Calibri"/>
          <w:sz w:val="20"/>
          <w:szCs w:val="20"/>
          <w:highlight w:val="yellow"/>
          <w:vertAlign w:val="baseline"/>
          <w:rtl w:val="0"/>
        </w:rPr>
        <w:t xml:space="preserve"> Estas actuaciones, además, forman parte de la Inversión Territorial Integrada (ITI) (2014-2020) de la Provincia de Cádiz.</w:t>
      </w:r>
      <w:r w:rsidDel="00000000" w:rsidR="00000000" w:rsidRPr="00000000">
        <w:rPr>
          <w:rtl w:val="0"/>
        </w:rPr>
      </w:r>
    </w:p>
    <w:p w:rsidR="00000000" w:rsidDel="00000000" w:rsidP="00000000" w:rsidRDefault="00000000" w:rsidRPr="00000000" w14:paraId="0000002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SEGUNDA:</w:t>
      </w:r>
      <w:r w:rsidDel="00000000" w:rsidR="00000000" w:rsidRPr="00000000">
        <w:rPr>
          <w:rFonts w:ascii="Calibri" w:cs="Calibri" w:eastAsia="Calibri" w:hAnsi="Calibri"/>
          <w:sz w:val="20"/>
          <w:szCs w:val="20"/>
          <w:vertAlign w:val="baseline"/>
          <w:rtl w:val="0"/>
        </w:rPr>
        <w:t xml:space="preserve"> la empresa manifiesta su interés y compromiso de participación en el Programa InnoCámaras, en </w:t>
      </w:r>
      <w:r w:rsidDel="00000000" w:rsidR="00000000" w:rsidRPr="00000000">
        <w:rPr>
          <w:rFonts w:ascii="Calibri" w:cs="Calibri" w:eastAsia="Calibri" w:hAnsi="Calibri"/>
          <w:sz w:val="20"/>
          <w:szCs w:val="20"/>
          <w:highlight w:val="yellow"/>
          <w:vertAlign w:val="baseline"/>
          <w:rtl w:val="0"/>
        </w:rPr>
        <w:t xml:space="preserve">la Fase de Asesoramiento y Fase de Implantación/ Fase de Asesoramiento / Fase de Implantación </w:t>
      </w:r>
      <w:r w:rsidDel="00000000" w:rsidR="00000000" w:rsidRPr="00000000">
        <w:rPr>
          <w:rFonts w:ascii="Calibri" w:cs="Calibri" w:eastAsia="Calibri" w:hAnsi="Calibri"/>
          <w:b w:val="1"/>
          <w:color w:val="ff0000"/>
          <w:sz w:val="20"/>
          <w:szCs w:val="20"/>
          <w:highlight w:val="yellow"/>
          <w:vertAlign w:val="baseline"/>
          <w:rtl w:val="0"/>
        </w:rPr>
        <w:t xml:space="preserve">(indicar lo que proceda)</w:t>
      </w:r>
      <w:r w:rsidDel="00000000" w:rsidR="00000000" w:rsidRPr="00000000">
        <w:rPr>
          <w:rFonts w:ascii="Calibri" w:cs="Calibri" w:eastAsia="Calibri" w:hAnsi="Calibri"/>
          <w:sz w:val="20"/>
          <w:szCs w:val="20"/>
          <w:vertAlign w:val="baseline"/>
          <w:rtl w:val="0"/>
        </w:rPr>
        <w:t xml:space="preserve"> y se compromete a participar en el Programa de acuerdo a sus condiciones, que la empresa declara conocer: </w:t>
      </w:r>
    </w:p>
    <w:p w:rsidR="00000000" w:rsidDel="00000000" w:rsidP="00000000" w:rsidRDefault="00000000" w:rsidRPr="00000000" w14:paraId="0000002C">
      <w:pPr>
        <w:numPr>
          <w:ilvl w:val="0"/>
          <w:numId w:val="1"/>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Para la ejecución de la </w:t>
      </w:r>
      <w:r w:rsidDel="00000000" w:rsidR="00000000" w:rsidRPr="00000000">
        <w:rPr>
          <w:rFonts w:ascii="Calibri" w:cs="Calibri" w:eastAsia="Calibri" w:hAnsi="Calibri"/>
          <w:b w:val="1"/>
          <w:sz w:val="20"/>
          <w:szCs w:val="20"/>
          <w:vertAlign w:val="baseline"/>
          <w:rtl w:val="0"/>
        </w:rPr>
        <w:t xml:space="preserve">Fase de Asesoramiento Individualizado</w:t>
      </w:r>
      <w:r w:rsidDel="00000000" w:rsidR="00000000" w:rsidRPr="00000000">
        <w:rPr>
          <w:rFonts w:ascii="Calibri" w:cs="Calibri" w:eastAsia="Calibri" w:hAnsi="Calibri"/>
          <w:sz w:val="20"/>
          <w:szCs w:val="20"/>
          <w:vertAlign w:val="baseline"/>
          <w:rtl w:val="0"/>
        </w:rPr>
        <w:t xml:space="preserve">,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p w:rsidR="00000000" w:rsidDel="00000000" w:rsidP="00000000" w:rsidRDefault="00000000" w:rsidRPr="00000000" w14:paraId="0000002D">
      <w:pPr>
        <w:spacing w:after="120" w:before="120" w:line="360" w:lineRule="auto"/>
        <w:ind w:left="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 lo largo del proceso de asesoramiento, la empresa y la Cámara irán intercambiando la información necesaria para ir elaborando el Informe. La Cámara de Comercio, a la finalización de esta fase, entregará un Informe de Recomendaciones a la empresa.</w:t>
      </w:r>
    </w:p>
    <w:p w:rsidR="00000000" w:rsidDel="00000000" w:rsidP="00000000" w:rsidRDefault="00000000" w:rsidRPr="00000000" w14:paraId="0000002E">
      <w:pPr>
        <w:numPr>
          <w:ilvl w:val="0"/>
          <w:numId w:val="1"/>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participa en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podrá financiar, con cargo al Programa, actuaciones de gastos incluidos en la relación de gastos elegibles que se incluyen como anexo en la convocatoria de ayudas, hasta un importe máximo de 7.000 € (IVA no incluido).</w:t>
      </w:r>
    </w:p>
    <w:p w:rsidR="00000000" w:rsidDel="00000000" w:rsidP="00000000" w:rsidRDefault="00000000" w:rsidRPr="00000000" w14:paraId="0000002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TERCERA: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Asesoramiento de Innovación</w:t>
      </w:r>
      <w:r w:rsidDel="00000000" w:rsidR="00000000" w:rsidRPr="00000000">
        <w:rPr>
          <w:rFonts w:ascii="Calibri" w:cs="Calibri" w:eastAsia="Calibri" w:hAnsi="Calibri"/>
          <w:sz w:val="20"/>
          <w:szCs w:val="20"/>
          <w:vertAlign w:val="baseline"/>
          <w:rtl w:val="0"/>
        </w:rPr>
        <w:t xml:space="preserve"> tiene un coste máximo de 1.200 €,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Esta fase no tiene coste para la empresa.</w:t>
      </w:r>
    </w:p>
    <w:p w:rsidR="00000000" w:rsidDel="00000000" w:rsidP="00000000" w:rsidRDefault="00000000" w:rsidRPr="00000000" w14:paraId="00000030">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3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CUARTA:</w:t>
      </w:r>
      <w:r w:rsidDel="00000000" w:rsidR="00000000" w:rsidRPr="00000000">
        <w:rPr>
          <w:rFonts w:ascii="Calibri" w:cs="Calibri" w:eastAsia="Calibri" w:hAnsi="Calibri"/>
          <w:sz w:val="20"/>
          <w:szCs w:val="20"/>
          <w:vertAlign w:val="baseline"/>
          <w:rtl w:val="0"/>
        </w:rPr>
        <w:t xml:space="preserve"> la </w:t>
      </w:r>
      <w:r w:rsidDel="00000000" w:rsidR="00000000" w:rsidRPr="00000000">
        <w:rPr>
          <w:rFonts w:ascii="Calibri" w:cs="Calibri" w:eastAsia="Calibri" w:hAnsi="Calibri"/>
          <w:b w:val="1"/>
          <w:sz w:val="20"/>
          <w:szCs w:val="20"/>
          <w:vertAlign w:val="baseline"/>
          <w:rtl w:val="0"/>
        </w:rPr>
        <w:t xml:space="preserve">Fase de Implantación</w:t>
      </w:r>
      <w:r w:rsidDel="00000000" w:rsidR="00000000" w:rsidRPr="00000000">
        <w:rPr>
          <w:rFonts w:ascii="Calibri" w:cs="Calibri" w:eastAsia="Calibri" w:hAnsi="Calibri"/>
          <w:sz w:val="20"/>
          <w:szCs w:val="20"/>
          <w:vertAlign w:val="baseline"/>
          <w:rtl w:val="0"/>
        </w:rPr>
        <w:t xml:space="preserve"> tiene un presupuesto máximo financiable de 7.000 €, independientemente de la cuantía de gasto efectuado, cofinanciado al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el FEDER y el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por la empresa. La empresa deberá prefinanciar al 100% los gastos y deberá solicitar la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3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480 €, cofinanciado por el Fondo Europeo de Desarrollo Regional (FEDER)  y por </w:t>
      </w:r>
      <w:r w:rsidDel="00000000" w:rsidR="00000000" w:rsidRPr="00000000">
        <w:rPr>
          <w:rFonts w:ascii="Calibri" w:cs="Calibri" w:eastAsia="Calibri" w:hAnsi="Calibri"/>
          <w:sz w:val="20"/>
          <w:szCs w:val="20"/>
          <w:highlight w:val="yellow"/>
          <w:vertAlign w:val="baseline"/>
          <w:rtl w:val="0"/>
        </w:rPr>
        <w:t xml:space="preserve">la Cámara de Comercio / Institución Pública Cofinanciadora (especificar)</w:t>
      </w:r>
      <w:r w:rsidDel="00000000" w:rsidR="00000000" w:rsidRPr="00000000">
        <w:rPr>
          <w:rFonts w:ascii="Calibri" w:cs="Calibri" w:eastAsia="Calibri" w:hAnsi="Calibri"/>
          <w:sz w:val="20"/>
          <w:szCs w:val="20"/>
          <w:vertAlign w:val="baseline"/>
          <w:rtl w:val="0"/>
        </w:rPr>
        <w:t xml:space="preserve">. Este seguimiento no tiene coste para la empresa.</w:t>
      </w:r>
    </w:p>
    <w:p w:rsidR="00000000" w:rsidDel="00000000" w:rsidP="00000000" w:rsidRDefault="00000000" w:rsidRPr="00000000" w14:paraId="0000003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3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3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3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Cámara de España, tras la emisión de los informes de auditoría correspondientes, realizará los pagos a la empresa, tras comprobar que está al corriente de pago de las obligaciones de Seguridad Social y de Hacienda.   </w:t>
      </w:r>
    </w:p>
    <w:p w:rsidR="00000000" w:rsidDel="00000000" w:rsidP="00000000" w:rsidRDefault="00000000" w:rsidRPr="00000000" w14:paraId="00000037">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QUINTA:</w:t>
      </w:r>
      <w:r w:rsidDel="00000000" w:rsidR="00000000" w:rsidRPr="00000000">
        <w:rPr>
          <w:rFonts w:ascii="Calibri" w:cs="Calibri" w:eastAsia="Calibri" w:hAnsi="Calibri"/>
          <w:sz w:val="20"/>
          <w:szCs w:val="20"/>
          <w:vertAlign w:val="baseline"/>
          <w:rtl w:val="0"/>
        </w:rPr>
        <w:t xml:space="preserve"> la participación de la empresa en el Programa tendrá una duración máxima de 12 meses a partir de la fecha de la firma del presente Convenio y, </w:t>
      </w:r>
      <w:r w:rsidDel="00000000" w:rsidR="00000000" w:rsidRPr="00000000">
        <w:rPr>
          <w:rFonts w:ascii="Calibri" w:cs="Calibri" w:eastAsia="Calibri" w:hAnsi="Calibri"/>
          <w:sz w:val="20"/>
          <w:szCs w:val="20"/>
          <w:u w:val="single"/>
          <w:vertAlign w:val="baseline"/>
          <w:rtl w:val="0"/>
        </w:rPr>
        <w:t xml:space="preserve">en todo caso, deberá finalizar antes de la fecha de justificación máxima que cada organismo cofinanciador autonómico establezca, que le será indicada por la Cámara de Comercio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38">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Las fases de asesoramiento no podrán finalizar más allá de la fecha máxima para compromiso y devengo de los gastos, indicada en la cláusula octava. Las Fases de Implantación no podrán exceder la duración de 6 meses desde el inicio de dicha fase y no podrán finalizar más allá de la fecha máxima para compromiso y devengo de los gastos, indicada en la cláusula octava.</w:t>
      </w:r>
    </w:p>
    <w:p w:rsidR="00000000" w:rsidDel="00000000" w:rsidP="00000000" w:rsidRDefault="00000000" w:rsidRPr="00000000" w14:paraId="0000003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SEXTA:</w:t>
      </w:r>
      <w:r w:rsidDel="00000000" w:rsidR="00000000" w:rsidRPr="00000000">
        <w:rPr>
          <w:rFonts w:ascii="Calibri" w:cs="Calibri" w:eastAsia="Calibri" w:hAnsi="Calibri"/>
          <w:sz w:val="20"/>
          <w:szCs w:val="20"/>
          <w:vertAlign w:val="baseline"/>
          <w:rtl w:val="0"/>
        </w:rPr>
        <w:t xml:space="preserve"> la empresa declara, mediante la firma del presente convenio:</w:t>
      </w:r>
    </w:p>
    <w:p w:rsidR="00000000" w:rsidDel="00000000" w:rsidP="00000000" w:rsidRDefault="00000000" w:rsidRPr="00000000" w14:paraId="0000003B">
      <w:pPr>
        <w:numPr>
          <w:ilvl w:val="0"/>
          <w:numId w:val="2"/>
        </w:numPr>
        <w:spacing w:after="120" w:before="120" w:line="360" w:lineRule="auto"/>
        <w:ind w:left="36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Contar con la capacidad administrativa, financiera y operativa adecuadas para ejecutar la operación.</w:t>
      </w:r>
    </w:p>
    <w:p w:rsidR="00000000" w:rsidDel="00000000" w:rsidP="00000000" w:rsidRDefault="00000000" w:rsidRPr="00000000" w14:paraId="0000003C">
      <w:pPr>
        <w:numPr>
          <w:ilvl w:val="0"/>
          <w:numId w:val="2"/>
        </w:numPr>
        <w:spacing w:after="120" w:before="120" w:line="360" w:lineRule="auto"/>
        <w:ind w:left="357" w:hanging="357"/>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3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SÉPTIMA:</w:t>
      </w:r>
      <w:r w:rsidDel="00000000" w:rsidR="00000000" w:rsidRPr="00000000">
        <w:rPr>
          <w:rFonts w:ascii="Calibri" w:cs="Calibri" w:eastAsia="Calibri" w:hAnsi="Calibri"/>
          <w:sz w:val="20"/>
          <w:szCs w:val="20"/>
          <w:vertAlign w:val="baseline"/>
          <w:rtl w:val="0"/>
        </w:rPr>
        <w:t xml:space="preserve"> la empresa beneficiaria, mediante la firma del presente Convenio, queda obligada a: </w:t>
      </w:r>
    </w:p>
    <w:p w:rsidR="00000000" w:rsidDel="00000000" w:rsidP="00000000" w:rsidRDefault="00000000" w:rsidRPr="00000000" w14:paraId="0000003E">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Participar activamente en la consecución de los objetivos del Programa InnoCámaras.</w:t>
      </w:r>
    </w:p>
    <w:p w:rsidR="00000000" w:rsidDel="00000000" w:rsidP="00000000" w:rsidRDefault="00000000" w:rsidRPr="00000000" w14:paraId="0000003F">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Hacer el mejor uso de los servicios prestados en el marco del Programa en aras de una mejora de su competitividad a través del uso de la innovación.</w:t>
      </w:r>
    </w:p>
    <w:p w:rsidR="00000000" w:rsidDel="00000000" w:rsidP="00000000" w:rsidRDefault="00000000" w:rsidRPr="00000000" w14:paraId="00000040">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41">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Contestar a las encuestas u otro tipo de requerimientos por parte de los órganos control, seguimiento y evaluación del Programa.</w:t>
      </w:r>
    </w:p>
    <w:p w:rsidR="00000000" w:rsidDel="00000000" w:rsidP="00000000" w:rsidRDefault="00000000" w:rsidRPr="00000000" w14:paraId="00000042">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43">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44">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45">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tl w:val="0"/>
        </w:rPr>
      </w:r>
    </w:p>
    <w:p w:rsidR="00000000" w:rsidDel="00000000" w:rsidP="00000000" w:rsidRDefault="00000000" w:rsidRPr="00000000" w14:paraId="00000046">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47">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Contabilidad Separada: las entidades participantes deberán mantener un sistema de contabilidad separada o una codificación contable adecuada a todas las transacciones relacionadas con cada operación, conforme a lo establecido en el art. 125.4.b del Reglamento (UE)1303/2013 de 17/12/2013.</w:t>
      </w:r>
    </w:p>
    <w:p w:rsidR="00000000" w:rsidDel="00000000" w:rsidP="00000000" w:rsidRDefault="00000000" w:rsidRPr="00000000" w14:paraId="00000048">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Intercambio electrónico de datos: conforme a lo establecido en el artículo 122.3 del Reglamento (UE)1303/2013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000000" w:rsidDel="00000000" w:rsidP="00000000" w:rsidRDefault="00000000" w:rsidRPr="00000000" w14:paraId="00000049">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A">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Gastos justificados: 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B">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C">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D">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000000" w:rsidDel="00000000" w:rsidP="00000000" w:rsidRDefault="00000000" w:rsidRPr="00000000" w14:paraId="0000004E">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F">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50">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51">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52">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se compromete a ejecutar las operaciones de acuerdo con lo establecido en la metodología del Programa InnoCámaras, de conformidad con los Criterios de Selección de Operaciones y a cumplir en todo momento la normativa nacional y comunitaria aplicable.</w:t>
      </w:r>
    </w:p>
    <w:p w:rsidR="00000000" w:rsidDel="00000000" w:rsidP="00000000" w:rsidRDefault="00000000" w:rsidRPr="00000000" w14:paraId="00000053">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000000" w:rsidDel="00000000" w:rsidP="00000000" w:rsidRDefault="00000000" w:rsidRPr="00000000" w14:paraId="00000054">
      <w:pPr>
        <w:tabs>
          <w:tab w:val="left" w:pos="426"/>
        </w:tabs>
        <w:spacing w:after="120" w:before="120" w:line="360" w:lineRule="auto"/>
        <w:ind w:left="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55">
      <w:pPr>
        <w:numPr>
          <w:ilvl w:val="0"/>
          <w:numId w:val="5"/>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5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OCTAVA:</w:t>
      </w:r>
      <w:r w:rsidDel="00000000" w:rsidR="00000000" w:rsidRPr="00000000">
        <w:rPr>
          <w:rFonts w:ascii="Calibri" w:cs="Calibri" w:eastAsia="Calibri" w:hAnsi="Calibri"/>
          <w:sz w:val="20"/>
          <w:szCs w:val="20"/>
          <w:vertAlign w:val="baseline"/>
          <w:rtl w:val="0"/>
        </w:rPr>
        <w:t xml:space="preserve"> el calendario de ejecución de la operación será el siguiente:</w:t>
      </w:r>
    </w:p>
    <w:p w:rsidR="00000000" w:rsidDel="00000000" w:rsidP="00000000" w:rsidRDefault="00000000" w:rsidRPr="00000000" w14:paraId="00000057">
      <w:pPr>
        <w:numPr>
          <w:ilvl w:val="0"/>
          <w:numId w:val="6"/>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de inicio</w:t>
      </w:r>
      <w:r w:rsidDel="00000000" w:rsidR="00000000" w:rsidRPr="00000000">
        <w:rPr>
          <w:rFonts w:ascii="Calibri" w:cs="Calibri" w:eastAsia="Calibri" w:hAnsi="Calibri"/>
          <w:color w:val="ff0000"/>
          <w:sz w:val="20"/>
          <w:szCs w:val="20"/>
          <w:vertAlign w:val="baseline"/>
          <w:rtl w:val="0"/>
        </w:rPr>
        <w:t xml:space="preserve">: </w:t>
      </w:r>
      <w:r w:rsidDel="00000000" w:rsidR="00000000" w:rsidRPr="00000000">
        <w:rPr>
          <w:rFonts w:ascii="Calibri" w:cs="Calibri" w:eastAsia="Calibri" w:hAnsi="Calibri"/>
          <w:color w:val="ff0000"/>
          <w:sz w:val="20"/>
          <w:szCs w:val="20"/>
          <w:highlight w:val="yellow"/>
          <w:vertAlign w:val="baseline"/>
          <w:rtl w:val="0"/>
        </w:rPr>
        <w:t xml:space="preserve">[Fecha de firma del DECA- empresa]</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58">
      <w:pPr>
        <w:numPr>
          <w:ilvl w:val="0"/>
          <w:numId w:val="6"/>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máxima para compromiso y devengo de los gastos: </w:t>
      </w:r>
      <w:r w:rsidDel="00000000" w:rsidR="00000000" w:rsidRPr="00000000">
        <w:rPr>
          <w:rFonts w:ascii="Calibri" w:cs="Calibri" w:eastAsia="Calibri" w:hAnsi="Calibri"/>
          <w:color w:val="ff0000"/>
          <w:sz w:val="20"/>
          <w:szCs w:val="20"/>
          <w:highlight w:val="yellow"/>
          <w:vertAlign w:val="baseline"/>
          <w:rtl w:val="0"/>
        </w:rPr>
        <w:t xml:space="preserve">[31/03/2020]</w:t>
      </w:r>
      <w:r w:rsidDel="00000000" w:rsidR="00000000" w:rsidRPr="00000000">
        <w:rPr>
          <w:rFonts w:ascii="Calibri" w:cs="Calibri" w:eastAsia="Calibri" w:hAnsi="Calibri"/>
          <w:color w:val="ff0000"/>
          <w:sz w:val="20"/>
          <w:szCs w:val="20"/>
          <w:vertAlign w:val="baseline"/>
          <w:rtl w:val="0"/>
        </w:rPr>
        <w:t xml:space="preserve">.</w:t>
      </w:r>
      <w:r w:rsidDel="00000000" w:rsidR="00000000" w:rsidRPr="00000000">
        <w:rPr>
          <w:rFonts w:ascii="Calibri" w:cs="Calibri" w:eastAsia="Calibri" w:hAnsi="Calibri"/>
          <w:sz w:val="20"/>
          <w:szCs w:val="20"/>
          <w:vertAlign w:val="baseline"/>
          <w:rtl w:val="0"/>
        </w:rPr>
        <w:t xml:space="preserve">  </w:t>
      </w:r>
    </w:p>
    <w:p w:rsidR="00000000" w:rsidDel="00000000" w:rsidP="00000000" w:rsidRDefault="00000000" w:rsidRPr="00000000" w14:paraId="00000059">
      <w:pPr>
        <w:numPr>
          <w:ilvl w:val="0"/>
          <w:numId w:val="6"/>
        </w:numPr>
        <w:spacing w:after="120" w:before="240" w:line="276" w:lineRule="auto"/>
        <w:ind w:left="720"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Fecha fin operación (fecha fin de pago de los gastos): </w:t>
      </w:r>
      <w:r w:rsidDel="00000000" w:rsidR="00000000" w:rsidRPr="00000000">
        <w:rPr>
          <w:rFonts w:ascii="Calibri" w:cs="Calibri" w:eastAsia="Calibri" w:hAnsi="Calibri"/>
          <w:color w:val="ff0000"/>
          <w:sz w:val="20"/>
          <w:szCs w:val="20"/>
          <w:highlight w:val="yellow"/>
          <w:vertAlign w:val="baseline"/>
          <w:rtl w:val="0"/>
        </w:rPr>
        <w:t xml:space="preserve">[30/04/2020, para dar cabida al IRPF, en su caso]</w:t>
      </w:r>
      <w:r w:rsidDel="00000000" w:rsidR="00000000" w:rsidRPr="00000000">
        <w:rPr>
          <w:rtl w:val="0"/>
        </w:rPr>
      </w:r>
    </w:p>
    <w:p w:rsidR="00000000" w:rsidDel="00000000" w:rsidP="00000000" w:rsidRDefault="00000000" w:rsidRPr="00000000" w14:paraId="0000005A">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NOVENA:</w:t>
      </w:r>
      <w:r w:rsidDel="00000000" w:rsidR="00000000" w:rsidRPr="00000000">
        <w:rPr>
          <w:rFonts w:ascii="Calibri" w:cs="Calibri" w:eastAsia="Calibri" w:hAnsi="Calibri"/>
          <w:sz w:val="20"/>
          <w:szCs w:val="20"/>
          <w:vertAlign w:val="baseline"/>
          <w:rtl w:val="0"/>
        </w:rPr>
        <w:t xml:space="preserve"> el Plan Financiero correspondiente a la operación de la empresa beneficiaria será el siguiente:</w:t>
      </w:r>
    </w:p>
    <w:p w:rsidR="00000000" w:rsidDel="00000000" w:rsidP="00000000" w:rsidRDefault="00000000" w:rsidRPr="00000000" w14:paraId="0000005B">
      <w:pPr>
        <w:spacing w:after="120" w:before="120" w:line="360" w:lineRule="auto"/>
        <w:jc w:val="both"/>
        <w:rPr>
          <w:rFonts w:ascii="Calibri" w:cs="Calibri" w:eastAsia="Calibri" w:hAnsi="Calibri"/>
          <w:sz w:val="20"/>
          <w:szCs w:val="20"/>
          <w:u w:val="single"/>
          <w:vertAlign w:val="baseline"/>
        </w:rPr>
      </w:pPr>
      <w:r w:rsidDel="00000000" w:rsidR="00000000" w:rsidRPr="00000000">
        <w:rPr>
          <w:rFonts w:ascii="Calibri" w:cs="Calibri" w:eastAsia="Calibri" w:hAnsi="Calibri"/>
          <w:sz w:val="20"/>
          <w:szCs w:val="20"/>
          <w:u w:val="single"/>
          <w:vertAlign w:val="baseline"/>
          <w:rtl w:val="0"/>
        </w:rPr>
        <w:t xml:space="preserve">Fase de Implantación:</w:t>
      </w:r>
    </w:p>
    <w:p w:rsidR="00000000" w:rsidDel="00000000" w:rsidP="00000000" w:rsidRDefault="00000000" w:rsidRPr="00000000" w14:paraId="0000005C">
      <w:pPr>
        <w:numPr>
          <w:ilvl w:val="0"/>
          <w:numId w:val="7"/>
        </w:numPr>
        <w:spacing w:after="120" w:before="120" w:line="360" w:lineRule="auto"/>
        <w:ind w:left="284"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Actuaciones ejecutadas por la empresa (gastos elegibles del Programa – Fase II):</w:t>
      </w:r>
    </w:p>
    <w:p w:rsidR="00000000" w:rsidDel="00000000" w:rsidP="00000000" w:rsidRDefault="00000000" w:rsidRPr="00000000" w14:paraId="0000005D">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Coste máximo total subvencionable: 7.000,00 € euros (IVA no incluido).</w:t>
      </w:r>
    </w:p>
    <w:p w:rsidR="00000000" w:rsidDel="00000000" w:rsidP="00000000" w:rsidRDefault="00000000" w:rsidRPr="00000000" w14:paraId="0000005E">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Cuantía de la ayuda: </w:t>
      </w: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del importe total financiable, por lo que la contribución pública será de un máximo de </w:t>
      </w:r>
      <w:r w:rsidDel="00000000" w:rsidR="00000000" w:rsidRPr="00000000">
        <w:rPr>
          <w:rFonts w:ascii="Calibri" w:cs="Calibri" w:eastAsia="Calibri" w:hAnsi="Calibri"/>
          <w:sz w:val="20"/>
          <w:szCs w:val="20"/>
          <w:highlight w:val="yellow"/>
          <w:vertAlign w:val="baseline"/>
          <w:rtl w:val="0"/>
        </w:rPr>
        <w:t xml:space="preserve">XXXX,XX</w:t>
      </w:r>
      <w:r w:rsidDel="00000000" w:rsidR="00000000" w:rsidRPr="00000000">
        <w:rPr>
          <w:rFonts w:ascii="Calibri" w:cs="Calibri" w:eastAsia="Calibri" w:hAnsi="Calibri"/>
          <w:sz w:val="20"/>
          <w:szCs w:val="20"/>
          <w:vertAlign w:val="baseline"/>
          <w:rtl w:val="0"/>
        </w:rPr>
        <w:t xml:space="preserve"> €. </w:t>
      </w:r>
      <w:r w:rsidDel="00000000" w:rsidR="00000000" w:rsidRPr="00000000">
        <w:rPr>
          <w:rFonts w:ascii="Calibri" w:cs="Calibri" w:eastAsia="Calibri" w:hAnsi="Calibri"/>
          <w:b w:val="1"/>
          <w:color w:val="ff0000"/>
          <w:sz w:val="20"/>
          <w:szCs w:val="20"/>
          <w:highlight w:val="yellow"/>
          <w:vertAlign w:val="baseline"/>
          <w:rtl w:val="0"/>
        </w:rPr>
        <w:t xml:space="preserve">[7.000€ * el % FEDER de ayuda a empresas (40%/50%/70%/80%/75%) (con dos decimales)]</w:t>
      </w:r>
      <w:r w:rsidDel="00000000" w:rsidR="00000000" w:rsidRPr="00000000">
        <w:rPr>
          <w:rtl w:val="0"/>
        </w:rPr>
      </w:r>
    </w:p>
    <w:p w:rsidR="00000000" w:rsidDel="00000000" w:rsidP="00000000" w:rsidRDefault="00000000" w:rsidRPr="00000000" w14:paraId="0000005F">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Prefinanciación: empresa.</w:t>
      </w:r>
    </w:p>
    <w:p w:rsidR="00000000" w:rsidDel="00000000" w:rsidP="00000000" w:rsidRDefault="00000000" w:rsidRPr="00000000" w14:paraId="00000060">
      <w:pPr>
        <w:spacing w:after="120" w:before="120" w:line="360" w:lineRule="auto"/>
        <w:ind w:left="284"/>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highlight w:val="yellow"/>
          <w:vertAlign w:val="baseline"/>
          <w:rtl w:val="0"/>
        </w:rPr>
        <w:t xml:space="preserve">…%</w:t>
      </w:r>
      <w:r w:rsidDel="00000000" w:rsidR="00000000" w:rsidRPr="00000000">
        <w:rPr>
          <w:rFonts w:ascii="Calibri" w:cs="Calibri" w:eastAsia="Calibri" w:hAnsi="Calibri"/>
          <w:sz w:val="20"/>
          <w:szCs w:val="20"/>
          <w:vertAlign w:val="baseline"/>
          <w:rtl w:val="0"/>
        </w:rPr>
        <w:t xml:space="preserve"> Financiación FEDER / </w:t>
      </w:r>
      <w:r w:rsidDel="00000000" w:rsidR="00000000" w:rsidRPr="00000000">
        <w:rPr>
          <w:rFonts w:ascii="Calibri" w:cs="Calibri" w:eastAsia="Calibri" w:hAnsi="Calibri"/>
          <w:sz w:val="20"/>
          <w:szCs w:val="20"/>
          <w:highlight w:val="yellow"/>
          <w:vertAlign w:val="baseline"/>
          <w:rtl w:val="0"/>
        </w:rPr>
        <w:t xml:space="preserve">….% </w:t>
      </w:r>
      <w:r w:rsidDel="00000000" w:rsidR="00000000" w:rsidRPr="00000000">
        <w:rPr>
          <w:rFonts w:ascii="Calibri" w:cs="Calibri" w:eastAsia="Calibri" w:hAnsi="Calibri"/>
          <w:sz w:val="20"/>
          <w:szCs w:val="20"/>
          <w:vertAlign w:val="baseline"/>
          <w:rtl w:val="0"/>
        </w:rPr>
        <w:t xml:space="preserve">Cofinanciación empresa</w:t>
      </w:r>
    </w:p>
    <w:p w:rsidR="00000000" w:rsidDel="00000000" w:rsidP="00000000" w:rsidRDefault="00000000" w:rsidRPr="00000000" w14:paraId="00000061">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DÉCIMA:</w:t>
      </w:r>
      <w:r w:rsidDel="00000000" w:rsidR="00000000" w:rsidRPr="00000000">
        <w:rPr>
          <w:rFonts w:ascii="Calibri" w:cs="Calibri" w:eastAsia="Calibri" w:hAnsi="Calibri"/>
          <w:sz w:val="20"/>
          <w:szCs w:val="20"/>
          <w:vertAlign w:val="baseline"/>
          <w:rtl w:val="0"/>
        </w:rPr>
        <w:t xml:space="preserve"> la actuación podrá contribuir a la consecución de los siguientes indicadores de productividad:</w:t>
      </w:r>
    </w:p>
    <w:p w:rsidR="00000000" w:rsidDel="00000000" w:rsidP="00000000" w:rsidRDefault="00000000" w:rsidRPr="00000000" w14:paraId="00000062">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CO01: número de empresas que reciben ayudas </w:t>
      </w:r>
    </w:p>
    <w:p w:rsidR="00000000" w:rsidDel="00000000" w:rsidP="00000000" w:rsidRDefault="00000000" w:rsidRPr="00000000" w14:paraId="00000063">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CO02: número de empresas que reciben subvenciones </w:t>
      </w:r>
    </w:p>
    <w:p w:rsidR="00000000" w:rsidDel="00000000" w:rsidP="00000000" w:rsidRDefault="00000000" w:rsidRPr="00000000" w14:paraId="00000064">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w:t>
        <w:tab/>
        <w:t xml:space="preserve">CO04: número de empresas que reciben ayuda no financiera </w:t>
      </w:r>
    </w:p>
    <w:p w:rsidR="00000000" w:rsidDel="00000000" w:rsidP="00000000" w:rsidRDefault="00000000" w:rsidRPr="00000000" w14:paraId="0000006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DECIMOPRIMERA:</w:t>
      </w:r>
      <w:r w:rsidDel="00000000" w:rsidR="00000000" w:rsidRPr="00000000">
        <w:rPr>
          <w:rFonts w:ascii="Calibri" w:cs="Calibri" w:eastAsia="Calibri" w:hAnsi="Calibri"/>
          <w:sz w:val="20"/>
          <w:szCs w:val="20"/>
          <w:vertAlign w:val="baseline"/>
          <w:rtl w:val="0"/>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p w:rsidR="00000000" w:rsidDel="00000000" w:rsidP="00000000" w:rsidRDefault="00000000" w:rsidRPr="00000000" w14:paraId="00000066">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DECIMOSEGUNDA:</w:t>
      </w:r>
      <w:r w:rsidDel="00000000" w:rsidR="00000000" w:rsidRPr="00000000">
        <w:rPr>
          <w:rFonts w:ascii="Calibri" w:cs="Calibri" w:eastAsia="Calibri" w:hAnsi="Calibri"/>
          <w:sz w:val="20"/>
          <w:szCs w:val="20"/>
          <w:vertAlign w:val="baseline"/>
          <w:rtl w:val="0"/>
        </w:rPr>
        <w:t xml:space="preserve"> respecto a las obligaciones relativas a información, comunicación y publicidad, la empresa beneficiaria de Fase II – Plan de Implantación de Soluciones Innovadoras deberá reconocer el apoyo de los Fondos a la operación, mostrando:</w:t>
      </w:r>
    </w:p>
    <w:p w:rsidR="00000000" w:rsidDel="00000000" w:rsidP="00000000" w:rsidRDefault="00000000" w:rsidRPr="00000000" w14:paraId="00000067">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a)</w:t>
        <w:tab/>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68">
      <w:pPr>
        <w:tabs>
          <w:tab w:val="left" w:pos="426"/>
        </w:tabs>
        <w:spacing w:after="120" w:before="240" w:line="360" w:lineRule="auto"/>
        <w:ind w:left="426" w:hanging="426"/>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b)</w:t>
        <w:tab/>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69">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este apartado, figurará el logotipo de la Unión Europea, referencia al Fondo y lema junto con la siguiente frase:</w:t>
      </w:r>
    </w:p>
    <w:p w:rsidR="00000000" w:rsidDel="00000000" w:rsidP="00000000" w:rsidRDefault="00000000" w:rsidRPr="00000000" w14:paraId="0000006A">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Programa InnoCámaras de la Cámara de Comercio de [nombre de la Cámara].”   </w:t>
      </w:r>
    </w:p>
    <w:p w:rsidR="00000000" w:rsidDel="00000000" w:rsidP="00000000" w:rsidRDefault="00000000" w:rsidRPr="00000000" w14:paraId="0000006B">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Una manera de hacer Europa</w:t>
      </w:r>
    </w:p>
    <w:p w:rsidR="00000000" w:rsidDel="00000000" w:rsidP="00000000" w:rsidRDefault="00000000" w:rsidRPr="00000000" w14:paraId="0000006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6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DECIMOTERCERA:</w:t>
      </w:r>
      <w:r w:rsidDel="00000000" w:rsidR="00000000" w:rsidRPr="00000000">
        <w:rPr>
          <w:rFonts w:ascii="Calibri" w:cs="Calibri" w:eastAsia="Calibri" w:hAnsi="Calibri"/>
          <w:sz w:val="20"/>
          <w:szCs w:val="20"/>
          <w:vertAlign w:val="baseline"/>
          <w:rtl w:val="0"/>
        </w:rPr>
        <w:t xml:space="preserve"> igualmente, la aceptación de esta ayuda supone su permiso a que el Organismo que la concede publique en su página web su conformidad con el siguiente texto: "</w:t>
      </w:r>
      <w:r w:rsidDel="00000000" w:rsidR="00000000" w:rsidRPr="00000000">
        <w:rPr>
          <w:rFonts w:ascii="Calibri" w:cs="Calibri" w:eastAsia="Calibri" w:hAnsi="Calibri"/>
          <w:i w:val="1"/>
          <w:sz w:val="20"/>
          <w:szCs w:val="20"/>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sz w:val="20"/>
          <w:szCs w:val="20"/>
          <w:vertAlign w:val="baseline"/>
          <w:rtl w:val="0"/>
        </w:rPr>
        <w:t xml:space="preserve">".</w:t>
      </w:r>
    </w:p>
    <w:p w:rsidR="00000000" w:rsidDel="00000000" w:rsidP="00000000" w:rsidRDefault="00000000" w:rsidRPr="00000000" w14:paraId="0000006E">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6F">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DECIMOCUARTA:</w:t>
      </w:r>
      <w:r w:rsidDel="00000000" w:rsidR="00000000" w:rsidRPr="00000000">
        <w:rPr>
          <w:rFonts w:ascii="Calibri" w:cs="Calibri" w:eastAsia="Calibri" w:hAnsi="Calibri"/>
          <w:sz w:val="20"/>
          <w:szCs w:val="20"/>
          <w:vertAlign w:val="baseline"/>
          <w:rtl w:val="0"/>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0">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otro lado, a los efectos del Reglamento General de Protección de Datos, Cámara de Comercio de España con dirección en C/ Ribera de Loira 12, 28042 Madrid y Cámara de Comercio de  </w:t>
      </w:r>
      <w:r w:rsidDel="00000000" w:rsidR="00000000" w:rsidRPr="00000000">
        <w:rPr>
          <w:rFonts w:ascii="Calibri" w:cs="Calibri" w:eastAsia="Calibri" w:hAnsi="Calibri"/>
          <w:sz w:val="20"/>
          <w:szCs w:val="20"/>
          <w:highlight w:val="yellow"/>
          <w:vertAlign w:val="baseline"/>
          <w:rtl w:val="0"/>
        </w:rPr>
        <w:t xml:space="preserve">__________ , con dirección en ______________, </w:t>
      </w:r>
      <w:r w:rsidDel="00000000" w:rsidR="00000000" w:rsidRPr="00000000">
        <w:rPr>
          <w:rFonts w:ascii="Calibri" w:cs="Calibri" w:eastAsia="Calibri" w:hAnsi="Calibri"/>
          <w:sz w:val="20"/>
          <w:szCs w:val="20"/>
          <w:vertAlign w:val="baseline"/>
          <w:rtl w:val="0"/>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rsidR="00000000" w:rsidDel="00000000" w:rsidP="00000000" w:rsidRDefault="00000000" w:rsidRPr="00000000" w14:paraId="00000071">
      <w:pPr>
        <w:tabs>
          <w:tab w:val="left" w:pos="1155"/>
        </w:tabs>
        <w:spacing w:after="280" w:before="280" w:line="360" w:lineRule="auto"/>
        <w:jc w:val="both"/>
        <w:rPr>
          <w:vertAlign w:val="baseline"/>
        </w:rPr>
      </w:pPr>
      <w:r w:rsidDel="00000000" w:rsidR="00000000" w:rsidRPr="00000000">
        <w:rPr>
          <w:rFonts w:ascii="Calibri" w:cs="Calibri" w:eastAsia="Calibri" w:hAnsi="Calibri"/>
          <w:sz w:val="20"/>
          <w:szCs w:val="20"/>
          <w:vertAlign w:val="baseline"/>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72">
      <w:pPr>
        <w:spacing w:after="280" w:before="28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Puede ejercer sus derechos de acceso, rectificación, supresión, portabilidad, limitación u oposición, escribiendo a cualquiera de las Cámaras a las direcciones indicadas o por correo electrónico, a </w:t>
      </w:r>
      <w:r w:rsidDel="00000000" w:rsidR="00000000" w:rsidRPr="00000000">
        <w:rPr>
          <w:rFonts w:ascii="Calibri" w:cs="Calibri" w:eastAsia="Calibri" w:hAnsi="Calibri"/>
          <w:sz w:val="20"/>
          <w:szCs w:val="20"/>
          <w:highlight w:val="yellow"/>
          <w:vertAlign w:val="baseline"/>
          <w:rtl w:val="0"/>
        </w:rPr>
        <w:t xml:space="preserve">[DEFINIR]</w:t>
      </w:r>
      <w:r w:rsidDel="00000000" w:rsidR="00000000" w:rsidRPr="00000000">
        <w:rPr>
          <w:rFonts w:ascii="Calibri" w:cs="Calibri" w:eastAsia="Calibri" w:hAnsi="Calibri"/>
          <w:sz w:val="20"/>
          <w:szCs w:val="20"/>
          <w:vertAlign w:val="baseline"/>
          <w:rtl w:val="0"/>
        </w:rPr>
        <w:t xml:space="preserve">. Deberá incluir una copia de su documento de identidad o documento oficial análogo que le identifique. Si lo considera oportuno, puede presentar una reclamación ante la Agencia Española de Protección de Datos.</w:t>
      </w:r>
    </w:p>
    <w:p w:rsidR="00000000" w:rsidDel="00000000" w:rsidP="00000000" w:rsidRDefault="00000000" w:rsidRPr="00000000" w14:paraId="00000073">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DECIMOQUINTA:</w:t>
      </w:r>
      <w:r w:rsidDel="00000000" w:rsidR="00000000" w:rsidRPr="00000000">
        <w:rPr>
          <w:rFonts w:ascii="Calibri" w:cs="Calibri" w:eastAsia="Calibri" w:hAnsi="Calibri"/>
          <w:sz w:val="20"/>
          <w:szCs w:val="20"/>
          <w:vertAlign w:val="baseline"/>
          <w:rtl w:val="0"/>
        </w:rPr>
        <w:t xml:space="preserve"> causas de resolución del Convenio.</w:t>
      </w:r>
    </w:p>
    <w:p w:rsidR="00000000" w:rsidDel="00000000" w:rsidP="00000000" w:rsidRDefault="00000000" w:rsidRPr="00000000" w14:paraId="00000074">
      <w:pPr>
        <w:spacing w:after="120" w:before="120" w:line="360" w:lineRule="auto"/>
        <w:ind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presente Convenio quedará resuelto de pleno derecho por el transcurso de su plazo de duración.</w:t>
      </w:r>
    </w:p>
    <w:p w:rsidR="00000000" w:rsidDel="00000000" w:rsidP="00000000" w:rsidRDefault="00000000" w:rsidRPr="00000000" w14:paraId="00000075">
      <w:pPr>
        <w:spacing w:after="120" w:before="12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Serán causas de resolución del Convenio las siguientes: </w:t>
      </w:r>
    </w:p>
    <w:p w:rsidR="00000000" w:rsidDel="00000000" w:rsidP="00000000" w:rsidRDefault="00000000" w:rsidRPr="00000000" w14:paraId="00000076">
      <w:pPr>
        <w:numPr>
          <w:ilvl w:val="0"/>
          <w:numId w:val="3"/>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El mutuo acuerdo de las partes que intervienen en el presente Convenio.</w:t>
      </w:r>
    </w:p>
    <w:p w:rsidR="00000000" w:rsidDel="00000000" w:rsidP="00000000" w:rsidRDefault="00000000" w:rsidRPr="00000000" w14:paraId="00000077">
      <w:pPr>
        <w:numPr>
          <w:ilvl w:val="0"/>
          <w:numId w:val="3"/>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78">
      <w:pPr>
        <w:numPr>
          <w:ilvl w:val="0"/>
          <w:numId w:val="3"/>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 imposibilidad sobrevenida de cumplir el objeto de la colaboración por cualquiera de las partes. </w:t>
      </w:r>
    </w:p>
    <w:p w:rsidR="00000000" w:rsidDel="00000000" w:rsidP="00000000" w:rsidRDefault="00000000" w:rsidRPr="00000000" w14:paraId="00000079">
      <w:pPr>
        <w:numPr>
          <w:ilvl w:val="0"/>
          <w:numId w:val="3"/>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tab/>
        <w:br w:type="textWrapping"/>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7A">
      <w:pPr>
        <w:tabs>
          <w:tab w:val="left" w:pos="426"/>
        </w:tabs>
        <w:spacing w:after="120" w:before="120" w:line="360" w:lineRule="auto"/>
        <w:ind w:left="426" w:right="-145"/>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En los casos en los que no sea posible recabar la firma de la empresa, la Cámara le comunicará por correo certificado su exclusión. Desde el envío de esa comunicación, la empresa se considerará excluida.</w:t>
      </w:r>
    </w:p>
    <w:p w:rsidR="00000000" w:rsidDel="00000000" w:rsidP="00000000" w:rsidRDefault="00000000" w:rsidRPr="00000000" w14:paraId="0000007B">
      <w:pPr>
        <w:numPr>
          <w:ilvl w:val="0"/>
          <w:numId w:val="3"/>
        </w:numPr>
        <w:tabs>
          <w:tab w:val="left" w:pos="426"/>
        </w:tabs>
        <w:spacing w:after="120" w:before="120" w:line="360" w:lineRule="auto"/>
        <w:ind w:left="426" w:hanging="360"/>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Por las demás causas establecidas en la legislación vigente.</w:t>
      </w:r>
    </w:p>
    <w:p w:rsidR="00000000" w:rsidDel="00000000" w:rsidP="00000000" w:rsidRDefault="00000000" w:rsidRPr="00000000" w14:paraId="0000007C">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DECIMOSEXTA:</w:t>
      </w:r>
      <w:r w:rsidDel="00000000" w:rsidR="00000000" w:rsidRPr="00000000">
        <w:rPr>
          <w:rFonts w:ascii="Calibri" w:cs="Calibri" w:eastAsia="Calibri" w:hAnsi="Calibri"/>
          <w:sz w:val="20"/>
          <w:szCs w:val="20"/>
          <w:vertAlign w:val="baseline"/>
          <w:rtl w:val="0"/>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7D">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b w:val="1"/>
          <w:sz w:val="20"/>
          <w:szCs w:val="20"/>
          <w:vertAlign w:val="baseline"/>
          <w:rtl w:val="0"/>
        </w:rPr>
        <w:t xml:space="preserve">DECIMOSÉPTIMA:</w:t>
      </w:r>
      <w:r w:rsidDel="00000000" w:rsidR="00000000" w:rsidRPr="00000000">
        <w:rPr>
          <w:rFonts w:ascii="Calibri" w:cs="Calibri" w:eastAsia="Calibri" w:hAnsi="Calibri"/>
          <w:sz w:val="20"/>
          <w:szCs w:val="20"/>
          <w:vertAlign w:val="baseline"/>
          <w:rtl w:val="0"/>
        </w:rPr>
        <w:t xml:space="preserve"> la empresa garantiza la veracidad de la información que ha proporcionado, declara que conoce el Programa InnoCámaras, sus objetivos, la normativa aplicable, el proceso de financiación y la cuantía y acepta las condiciones de participación en el Programa.</w:t>
      </w:r>
    </w:p>
    <w:p w:rsidR="00000000" w:rsidDel="00000000" w:rsidP="00000000" w:rsidRDefault="00000000" w:rsidRPr="00000000" w14:paraId="0000007E">
      <w:pPr>
        <w:spacing w:after="120" w:before="240" w:line="360" w:lineRule="auto"/>
        <w:jc w:val="both"/>
        <w:rPr>
          <w:rFonts w:ascii="Calibri" w:cs="Calibri" w:eastAsia="Calibri" w:hAnsi="Calibri"/>
          <w:sz w:val="20"/>
          <w:szCs w:val="20"/>
          <w:vertAlign w:val="baseline"/>
        </w:rPr>
      </w:pPr>
      <w:r w:rsidDel="00000000" w:rsidR="00000000" w:rsidRPr="00000000">
        <w:rPr>
          <w:rFonts w:ascii="Calibri" w:cs="Calibri" w:eastAsia="Calibri" w:hAnsi="Calibri"/>
          <w:sz w:val="20"/>
          <w:szCs w:val="20"/>
          <w:vertAlign w:val="baseline"/>
          <w:rtl w:val="0"/>
        </w:rPr>
        <w:t xml:space="preserve">Y, en prueba de conformidad, ambas partes firman el presente Convenio por duplicado,</w:t>
      </w:r>
    </w:p>
    <w:tbl>
      <w:tblPr>
        <w:tblStyle w:val="Table1"/>
        <w:tblW w:w="8926.0" w:type="dxa"/>
        <w:jc w:val="left"/>
        <w:tblInd w:w="0.0" w:type="dxa"/>
        <w:tblLayout w:type="fixed"/>
        <w:tblLook w:val="0000"/>
      </w:tblPr>
      <w:tblGrid>
        <w:gridCol w:w="4463"/>
        <w:gridCol w:w="4463"/>
        <w:tblGridChange w:id="0">
          <w:tblGrid>
            <w:gridCol w:w="4463"/>
            <w:gridCol w:w="4463"/>
          </w:tblGrid>
        </w:tblGridChange>
      </w:tblGrid>
      <w:tr>
        <w:tc>
          <w:tcPr>
            <w:vAlign w:val="top"/>
          </w:tcPr>
          <w:p w:rsidR="00000000" w:rsidDel="00000000" w:rsidP="00000000" w:rsidRDefault="00000000" w:rsidRPr="00000000" w14:paraId="0000007F">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p w:rsidR="00000000" w:rsidDel="00000000" w:rsidP="00000000" w:rsidRDefault="00000000" w:rsidRPr="00000000" w14:paraId="00000080">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Cámara</w:t>
            </w:r>
          </w:p>
          <w:p w:rsidR="00000000" w:rsidDel="00000000" w:rsidP="00000000" w:rsidRDefault="00000000" w:rsidRPr="00000000" w14:paraId="00000081">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tc>
        <w:tc>
          <w:tcPr>
            <w:vAlign w:val="top"/>
          </w:tcPr>
          <w:p w:rsidR="00000000" w:rsidDel="00000000" w:rsidP="00000000" w:rsidRDefault="00000000" w:rsidRPr="00000000" w14:paraId="00000082">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D./Dª.</w:t>
            </w:r>
          </w:p>
          <w:p w:rsidR="00000000" w:rsidDel="00000000" w:rsidP="00000000" w:rsidRDefault="00000000" w:rsidRPr="00000000" w14:paraId="00000083">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Responsable de la empresa</w:t>
            </w:r>
          </w:p>
          <w:p w:rsidR="00000000" w:rsidDel="00000000" w:rsidP="00000000" w:rsidRDefault="00000000" w:rsidRPr="00000000" w14:paraId="00000084">
            <w:pPr>
              <w:spacing w:after="120" w:before="120" w:line="360" w:lineRule="auto"/>
              <w:jc w:val="both"/>
              <w:rPr>
                <w:rFonts w:ascii="Calibri" w:cs="Calibri" w:eastAsia="Calibri" w:hAnsi="Calibri"/>
                <w:sz w:val="20"/>
                <w:szCs w:val="20"/>
                <w:highlight w:val="yellow"/>
                <w:vertAlign w:val="baseline"/>
              </w:rPr>
            </w:pPr>
            <w:r w:rsidDel="00000000" w:rsidR="00000000" w:rsidRPr="00000000">
              <w:rPr>
                <w:rFonts w:ascii="Calibri" w:cs="Calibri" w:eastAsia="Calibri" w:hAnsi="Calibri"/>
                <w:sz w:val="20"/>
                <w:szCs w:val="20"/>
                <w:highlight w:val="yellow"/>
                <w:vertAlign w:val="baseline"/>
                <w:rtl w:val="0"/>
              </w:rPr>
              <w:t xml:space="preserve">Firma</w:t>
            </w:r>
          </w:p>
        </w:tc>
      </w:tr>
    </w:tbl>
    <w:p w:rsidR="00000000" w:rsidDel="00000000" w:rsidP="00000000" w:rsidRDefault="00000000" w:rsidRPr="00000000" w14:paraId="00000085">
      <w:pPr>
        <w:jc w:val="both"/>
        <w:rPr>
          <w:rFonts w:ascii="Calibri" w:cs="Calibri" w:eastAsia="Calibri" w:hAnsi="Calibri"/>
          <w:sz w:val="2"/>
          <w:szCs w:val="2"/>
          <w:vertAlign w:val="baseline"/>
        </w:rPr>
      </w:pPr>
      <w:r w:rsidDel="00000000" w:rsidR="00000000" w:rsidRPr="00000000">
        <w:rPr>
          <w:rtl w:val="0"/>
        </w:rPr>
      </w:r>
    </w:p>
    <w:sectPr>
      <w:headerReference r:id="rId8" w:type="default"/>
      <w:headerReference r:id="rId9" w:type="first"/>
      <w:footerReference r:id="rId10" w:type="default"/>
      <w:footerReference r:id="rId11" w:type="first"/>
      <w:pgSz w:h="16837" w:w="11905"/>
      <w:pgMar w:bottom="1701" w:top="1701" w:left="1701" w:right="1418" w:header="709" w:footer="709"/>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Arial"/>
  <w:font w:name="Courier New"/>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120" w:before="12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ab/>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18"/>
        <w:szCs w:val="18"/>
        <w:u w:val="none"/>
        <w:shd w:fill="auto" w:val="clear"/>
        <w:vertAlign w:val="baseline"/>
        <w:rtl w:val="0"/>
      </w:rPr>
      <w:t xml:space="preserve">Una manera de hacer Europa</w:t>
    </w: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1"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V0219</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ab/>
      <w:tab/>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de </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2">
    <w:pPr>
      <w:spacing w:after="120" w:before="120" w:lineRule="auto"/>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t xml:space="preserve">   </w:t>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093">
    <w:pPr>
      <w:rPr>
        <w:rFonts w:ascii="Calibri" w:cs="Calibri" w:eastAsia="Calibri" w:hAnsi="Calibri"/>
        <w:b w:val="0"/>
        <w:i w:val="0"/>
        <w:sz w:val="20"/>
        <w:szCs w:val="20"/>
        <w:vertAlign w:val="baseline"/>
      </w:rPr>
    </w:pPr>
    <w:r w:rsidDel="00000000" w:rsidR="00000000" w:rsidRPr="00000000">
      <w:rPr>
        <w:rFonts w:ascii="Calibri" w:cs="Calibri" w:eastAsia="Calibri" w:hAnsi="Calibri"/>
        <w:sz w:val="20"/>
        <w:szCs w:val="20"/>
        <w:vertAlign w:val="baseline"/>
        <w:rtl w:val="0"/>
      </w:rPr>
      <w:t xml:space="preserve">V0219</w:t>
    </w:r>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
        <w:szCs w:val="2"/>
        <w:vertAlign w:val="baseline"/>
      </w:rPr>
    </w:pPr>
    <w:r w:rsidDel="00000000" w:rsidR="00000000" w:rsidRPr="00000000">
      <w:rPr>
        <w:rtl w:val="0"/>
      </w:rPr>
    </w:r>
  </w:p>
  <w:tbl>
    <w:tblPr>
      <w:tblStyle w:val="Table2"/>
      <w:tblW w:w="8820.0" w:type="dxa"/>
      <w:jc w:val="left"/>
      <w:tblInd w:w="-72.0" w:type="dxa"/>
      <w:tblLayout w:type="fixed"/>
      <w:tblLook w:val="0000"/>
    </w:tblPr>
    <w:tblGrid>
      <w:gridCol w:w="3157"/>
      <w:gridCol w:w="2766"/>
      <w:gridCol w:w="2897"/>
      <w:tblGridChange w:id="0">
        <w:tblGrid>
          <w:gridCol w:w="3157"/>
          <w:gridCol w:w="2766"/>
          <w:gridCol w:w="2897"/>
        </w:tblGrid>
      </w:tblGridChange>
    </w:tblGrid>
    <w:tr>
      <w:trPr>
        <w:trHeight w:val="700" w:hRule="atLeast"/>
      </w:trPr>
      <w:tc>
        <w:tcPr>
          <w:vAlign w:val="cente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794" w:firstLine="0"/>
            <w:jc w:val="left"/>
            <w:rPr>
              <w:rFonts w:ascii="Helvetica Neue" w:cs="Helvetica Neue" w:eastAsia="Helvetica Neue" w:hAnsi="Helvetica Neue"/>
              <w:b w:val="0"/>
              <w:i w:val="0"/>
              <w:smallCaps w:val="0"/>
              <w:strike w:val="0"/>
              <w:color w:val="000000"/>
              <w:sz w:val="2"/>
              <w:szCs w:val="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-127633</wp:posOffset>
                </wp:positionH>
                <wp:positionV relativeFrom="paragraph">
                  <wp:posOffset>-67309</wp:posOffset>
                </wp:positionV>
                <wp:extent cx="737870" cy="622300"/>
                <wp:effectExtent b="0" l="0" r="0" t="0"/>
                <wp:wrapNone/>
                <wp:docPr id="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37870" cy="622300"/>
                        </a:xfrm>
                        <a:prstGeom prst="rect"/>
                        <a:ln/>
                      </pic:spPr>
                    </pic:pic>
                  </a:graphicData>
                </a:graphic>
              </wp:anchor>
            </w:drawing>
          </w:r>
        </w:p>
        <w:p w:rsidR="00000000" w:rsidDel="00000000" w:rsidP="00000000" w:rsidRDefault="00000000" w:rsidRPr="00000000" w14:paraId="00000088">
          <w:pPr>
            <w:ind w:left="1416"/>
            <w:jc w:val="center"/>
            <w:rPr>
              <w:b w:val="0"/>
              <w:color w:val="ff0000"/>
              <w:vertAlign w:val="baseline"/>
            </w:rPr>
          </w:pPr>
          <w:r w:rsidDel="00000000" w:rsidR="00000000" w:rsidRPr="00000000">
            <w:rPr>
              <w:color w:val="ff0000"/>
              <w:vertAlign w:val="baseline"/>
              <w:rtl w:val="0"/>
            </w:rPr>
            <w:t xml:space="preserve">   </w:t>
          </w:r>
          <w:r w:rsidDel="00000000" w:rsidR="00000000" w:rsidRPr="00000000">
            <w:rPr>
              <w:b w:val="1"/>
              <w:color w:val="ff0000"/>
              <w:vertAlign w:val="baseline"/>
              <w:rtl w:val="0"/>
            </w:rPr>
            <w:t xml:space="preserve">Logo</w:t>
          </w:r>
          <w:r w:rsidDel="00000000" w:rsidR="00000000" w:rsidRPr="00000000">
            <w:rPr>
              <w:rtl w:val="0"/>
            </w:rPr>
          </w:r>
        </w:p>
        <w:p w:rsidR="00000000" w:rsidDel="00000000" w:rsidP="00000000" w:rsidRDefault="00000000" w:rsidRPr="00000000" w14:paraId="00000089">
          <w:pPr>
            <w:ind w:left="1416"/>
            <w:jc w:val="center"/>
            <w:rPr>
              <w:b w:val="0"/>
              <w:vertAlign w:val="baseline"/>
            </w:rPr>
          </w:pPr>
          <w:r w:rsidDel="00000000" w:rsidR="00000000" w:rsidRPr="00000000">
            <w:rPr>
              <w:b w:val="1"/>
              <w:color w:val="ff0000"/>
              <w:vertAlign w:val="baseline"/>
              <w:rtl w:val="0"/>
            </w:rPr>
            <w:t xml:space="preserve">Cofinanciador</w:t>
          </w:r>
          <w:r w:rsidDel="00000000" w:rsidR="00000000" w:rsidRPr="00000000">
            <w:rPr>
              <w:rtl w:val="0"/>
            </w:rPr>
          </w:r>
        </w:p>
      </w:tc>
      <w:tc>
        <w:tcPr>
          <w:vAlign w:val="cente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108" w:right="-187"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509270</wp:posOffset>
                </wp:positionH>
                <wp:positionV relativeFrom="paragraph">
                  <wp:posOffset>40640</wp:posOffset>
                </wp:positionV>
                <wp:extent cx="1421765" cy="442595"/>
                <wp:effectExtent b="0" l="0" r="0" t="0"/>
                <wp:wrapNone/>
                <wp:docPr id="7"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1421765" cy="442595"/>
                        </a:xfrm>
                        <a:prstGeom prst="rect"/>
                        <a:ln/>
                      </pic:spPr>
                    </pic:pic>
                  </a:graphicData>
                </a:graphic>
              </wp:anchor>
            </w:drawing>
          </w:r>
        </w:p>
      </w:tc>
      <w:tc>
        <w:tcPr>
          <w:vAlign w:val="cente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tabs>
              <w:tab w:val="right" w:pos="7560"/>
            </w:tabs>
            <w:spacing w:after="0" w:before="0" w:line="240" w:lineRule="auto"/>
            <w:ind w:left="261" w:right="-108" w:firstLine="0"/>
            <w:jc w:val="righ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tl w:val="0"/>
            </w:rPr>
          </w:r>
        </w:p>
      </w:tc>
    </w:tr>
  </w:tbl>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4406265</wp:posOffset>
          </wp:positionH>
          <wp:positionV relativeFrom="paragraph">
            <wp:posOffset>-407668</wp:posOffset>
          </wp:positionV>
          <wp:extent cx="1576705" cy="410210"/>
          <wp:effectExtent b="0" l="0" r="0" t="0"/>
          <wp:wrapNone/>
          <wp:docPr id="3" name="image4.jpg"/>
          <a:graphic>
            <a:graphicData uri="http://schemas.openxmlformats.org/drawingml/2006/picture">
              <pic:pic>
                <pic:nvPicPr>
                  <pic:cNvPr id="0" name="image4.jpg"/>
                  <pic:cNvPicPr preferRelativeResize="0"/>
                </pic:nvPicPr>
                <pic:blipFill>
                  <a:blip r:embed="rId3"/>
                  <a:srcRect b="0" l="0" r="0" t="0"/>
                  <a:stretch>
                    <a:fillRect/>
                  </a:stretch>
                </pic:blipFill>
                <pic:spPr>
                  <a:xfrm>
                    <a:off x="0" y="0"/>
                    <a:ext cx="1576705" cy="410210"/>
                  </a:xfrm>
                  <a:prstGeom prst="rect"/>
                  <a:ln/>
                </pic:spPr>
              </pic:pic>
            </a:graphicData>
          </a:graphic>
        </wp:anchor>
      </w:drawing>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ff0000"/>
        <w:sz w:val="24"/>
        <w:szCs w:val="24"/>
        <w:u w:val="none"/>
        <w:shd w:fill="auto" w:val="clear"/>
        <w:vertAlign w:val="baseline"/>
        <w:rtl w:val="0"/>
      </w:rPr>
      <w:t xml:space="preserve">            Logo Cofinanciador</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-346709</wp:posOffset>
          </wp:positionH>
          <wp:positionV relativeFrom="paragraph">
            <wp:posOffset>-178434</wp:posOffset>
          </wp:positionV>
          <wp:extent cx="752475" cy="63373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2475" cy="6337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-97789</wp:posOffset>
          </wp:positionV>
          <wp:extent cx="1575435" cy="409575"/>
          <wp:effectExtent b="0" l="0" r="0" t="0"/>
          <wp:wrapSquare wrapText="bothSides" distB="0" distT="0" distL="114300" distR="114300"/>
          <wp:docPr id="5"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575435" cy="409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2637155</wp:posOffset>
          </wp:positionH>
          <wp:positionV relativeFrom="paragraph">
            <wp:posOffset>-134619</wp:posOffset>
          </wp:positionV>
          <wp:extent cx="1420495" cy="443230"/>
          <wp:effectExtent b="0" l="0" r="0" t="0"/>
          <wp:wrapNone/>
          <wp:docPr id="4"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420495" cy="443230"/>
                  </a:xfrm>
                  <a:prstGeom prst="rect"/>
                  <a:ln/>
                </pic:spPr>
              </pic:pic>
            </a:graphicData>
          </a:graphic>
        </wp:anchor>
      </w:drawing>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decimal"/>
      <w:lvlText w:val="%1."/>
      <w:lvlJc w:val="left"/>
      <w:pPr>
        <w:ind w:left="360" w:hanging="360"/>
      </w:pPr>
      <w:rPr>
        <w:vertAlign w:val="baseline"/>
      </w:rPr>
    </w:lvl>
    <w:lvl w:ilvl="1">
      <w:start w:val="7"/>
      <w:numFmt w:val="bullet"/>
      <w:lvlText w:val="•"/>
      <w:lvlJc w:val="left"/>
      <w:pPr>
        <w:ind w:left="1425" w:hanging="705"/>
      </w:pPr>
      <w:rPr>
        <w:rFonts w:ascii="Calibri" w:cs="Calibri" w:eastAsia="Calibri" w:hAnsi="Calibri"/>
        <w:vertAlign w:val="baseline"/>
      </w:rPr>
    </w:lvl>
    <w:lvl w:ilvl="2">
      <w:start w:val="1"/>
      <w:numFmt w:val="decimal"/>
      <w:lvlText w:val="%3."/>
      <w:lvlJc w:val="left"/>
      <w:pPr>
        <w:ind w:left="1980" w:hanging="36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
      <w:lvlJc w:val="left"/>
      <w:pPr>
        <w:ind w:left="1440" w:hanging="360"/>
      </w:pPr>
      <w:rPr>
        <w:rFonts w:ascii="Noto Sans Symbols" w:cs="Noto Sans Symbols" w:eastAsia="Noto Sans Symbols" w:hAnsi="Noto Sans Symbols"/>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0"/>
      <w:numFmt w:val="bullet"/>
      <w:lvlText w:val="-"/>
      <w:lvlJc w:val="left"/>
      <w:pPr>
        <w:ind w:left="720" w:hanging="360"/>
      </w:pPr>
      <w:rPr>
        <w:rFonts w:ascii="Calibri" w:cs="Calibri" w:eastAsia="Calibri" w:hAnsi="Calibri"/>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jp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