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A32D12" w:rsidRPr="008223DA" w:rsidRDefault="00A32D12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A32D12">
        <w:rPr>
          <w:rFonts w:cs="Arial"/>
          <w:b/>
          <w:sz w:val="24"/>
          <w:szCs w:val="22"/>
        </w:rPr>
        <w:t>DOGC (nº 20.272.130 y fecha 06/10/2020)</w:t>
      </w: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6D" w:rsidRDefault="00E20A6D" w:rsidP="005D3612">
      <w:pPr>
        <w:spacing w:line="240" w:lineRule="auto"/>
      </w:pPr>
      <w:r>
        <w:separator/>
      </w:r>
    </w:p>
  </w:endnote>
  <w:endnote w:type="continuationSeparator" w:id="0">
    <w:p w:rsidR="00E20A6D" w:rsidRDefault="00E20A6D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63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6D" w:rsidRDefault="00E20A6D" w:rsidP="005D3612">
      <w:pPr>
        <w:spacing w:line="240" w:lineRule="auto"/>
      </w:pPr>
      <w:r>
        <w:separator/>
      </w:r>
    </w:p>
  </w:footnote>
  <w:footnote w:type="continuationSeparator" w:id="0">
    <w:p w:rsidR="00E20A6D" w:rsidRDefault="00E20A6D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46AF2"/>
    <w:rsid w:val="004D1DCB"/>
    <w:rsid w:val="0059291F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32D12"/>
    <w:rsid w:val="00A405DE"/>
    <w:rsid w:val="00A67299"/>
    <w:rsid w:val="00AF3352"/>
    <w:rsid w:val="00BD0AAC"/>
    <w:rsid w:val="00C15327"/>
    <w:rsid w:val="00C85E2B"/>
    <w:rsid w:val="00D200C6"/>
    <w:rsid w:val="00D9700E"/>
    <w:rsid w:val="00E20A6D"/>
    <w:rsid w:val="00E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C318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Rosa - Cambra Reus</cp:lastModifiedBy>
  <cp:revision>4</cp:revision>
  <dcterms:created xsi:type="dcterms:W3CDTF">2020-07-15T06:47:00Z</dcterms:created>
  <dcterms:modified xsi:type="dcterms:W3CDTF">2020-10-07T07:01:00Z</dcterms:modified>
</cp:coreProperties>
</file>