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bookmarkStart w:id="0" w:name="_GoBack"/>
      <w:bookmarkEnd w:id="0"/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ab/>
      </w:r>
    </w:p>
    <w:p w:rsidR="00EB2068" w:rsidRPr="00EB2068" w:rsidRDefault="00EB2068" w:rsidP="00EB2068">
      <w:pPr>
        <w:jc w:val="right"/>
        <w:rPr>
          <w:color w:val="0070C0"/>
          <w:sz w:val="32"/>
          <w:szCs w:val="32"/>
        </w:rPr>
      </w:pPr>
      <w:r w:rsidRPr="00EB2068">
        <w:rPr>
          <w:color w:val="0070C0"/>
          <w:sz w:val="32"/>
          <w:szCs w:val="32"/>
        </w:rPr>
        <w:t>Anexo II de la convocatoria</w:t>
      </w:r>
    </w:p>
    <w:p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noProof/>
          <w:lang w:eastAsia="es-ES"/>
        </w:rPr>
        <w:drawing>
          <wp:anchor distT="0" distB="0" distL="114300" distR="114300" simplePos="0" relativeHeight="251661312" behindDoc="1" locked="0" layoutInCell="1" allowOverlap="1" wp14:anchorId="1C5A070C" wp14:editId="1029BA35">
            <wp:simplePos x="0" y="0"/>
            <wp:positionH relativeFrom="column">
              <wp:posOffset>1110615</wp:posOffset>
            </wp:positionH>
            <wp:positionV relativeFrom="paragraph">
              <wp:posOffset>73025</wp:posOffset>
            </wp:positionV>
            <wp:extent cx="3181350" cy="1166156"/>
            <wp:effectExtent l="0" t="0" r="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pande Digital soluciones COVI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11661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EB2068" w:rsidRPr="006A1AB7" w:rsidRDefault="00EB2068" w:rsidP="00EB2068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EB2068" w:rsidRPr="006A1AB7" w:rsidRDefault="00EB2068" w:rsidP="00EB2068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AE3E34C" wp14:editId="60EE9A41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33AC80" id="Rectángulo 2" o:spid="_x0000_s1026" style="position:absolute;margin-left:-84.25pt;margin-top:19.1pt;width:593.8pt;height:172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" fillcolor="#00b0f0" stroked="f"/>
            </w:pict>
          </mc:Fallback>
        </mc:AlternateContent>
      </w:r>
    </w:p>
    <w:p w:rsidR="00EB2068" w:rsidRPr="006A1AB7" w:rsidRDefault="00EB2068" w:rsidP="00EB2068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EB2068" w:rsidRDefault="00EB2068" w:rsidP="00EB2068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Xpande Digital </w:t>
      </w:r>
    </w:p>
    <w:p w:rsidR="00EB2068" w:rsidRDefault="00EB2068" w:rsidP="00EB2068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>
        <w:rPr>
          <w:rFonts w:cs="Arial"/>
          <w:color w:val="FFFFFF"/>
          <w:sz w:val="36"/>
          <w:szCs w:val="36"/>
        </w:rPr>
        <w:t xml:space="preserve">  </w:t>
      </w:r>
    </w:p>
    <w:p w:rsidR="00EB2068" w:rsidRPr="009E044E" w:rsidRDefault="00EB2068" w:rsidP="00EB206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br/>
      </w:r>
      <w:r w:rsidRPr="009E044E">
        <w:rPr>
          <w:rFonts w:cs="Arial"/>
          <w:color w:val="FFFFFF"/>
          <w:sz w:val="28"/>
          <w:szCs w:val="28"/>
        </w:rPr>
        <w:t>Convocatoria Extraordinaria 2020</w:t>
      </w:r>
    </w:p>
    <w:p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B2068" w:rsidRDefault="00EB2068" w:rsidP="00EB2068">
      <w:pPr>
        <w:widowControl/>
        <w:tabs>
          <w:tab w:val="left" w:pos="1980"/>
        </w:tabs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EB2068" w:rsidRDefault="00EB2068" w:rsidP="00EB2068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EB2068" w:rsidRPr="0028274B" w:rsidRDefault="00EB2068" w:rsidP="00EB2068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EB2068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>la ayuda total de mínimis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786BAF">
        <w:rPr>
          <w:rFonts w:asciiTheme="minorHAnsi" w:hAnsiTheme="minorHAnsi" w:cstheme="minorHAnsi"/>
        </w:rPr>
      </w:r>
      <w:r w:rsidR="00786BAF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786BAF">
        <w:rPr>
          <w:rFonts w:asciiTheme="minorHAnsi" w:hAnsiTheme="minorHAnsi" w:cstheme="minorHAnsi"/>
          <w:sz w:val="22"/>
          <w:szCs w:val="22"/>
        </w:rPr>
      </w:r>
      <w:r w:rsidR="00786BAF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lastRenderedPageBreak/>
        <w:t>DECLARACIÓN JURADA DE AYUDAS RECIBIDAS PARA LA OPERACIÓN DE REFERENCIA</w:t>
      </w: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786BAF">
        <w:rPr>
          <w:sz w:val="16"/>
          <w:szCs w:val="16"/>
        </w:rPr>
      </w:r>
      <w:r w:rsidR="00786BAF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7F7A85">
        <w:rPr>
          <w:rFonts w:asciiTheme="minorHAnsi" w:hAnsiTheme="minorHAnsi"/>
          <w:color w:val="auto"/>
          <w:szCs w:val="22"/>
        </w:rPr>
        <w:t>XPANDE DIGITAL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6BAF" w:rsidRDefault="00786BAF">
      <w:r>
        <w:separator/>
      </w:r>
    </w:p>
  </w:endnote>
  <w:endnote w:type="continuationSeparator" w:id="0">
    <w:p w:rsidR="00786BAF" w:rsidRDefault="00786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312A74" w:rsidRPr="002B4967" w:rsidRDefault="00753874" w:rsidP="00753874">
          <w:pPr>
            <w:pStyle w:val="Piedepgina"/>
            <w:rPr>
              <w:sz w:val="20"/>
              <w:lang w:val="es-ES_tradnl"/>
            </w:rPr>
          </w:pPr>
          <w:r>
            <w:rPr>
              <w:sz w:val="20"/>
              <w:lang w:val="es-ES_tradnl"/>
            </w:rPr>
            <w:t>MOB 2020</w:t>
          </w:r>
          <w:r w:rsidR="00EB2068">
            <w:rPr>
              <w:sz w:val="20"/>
              <w:lang w:val="es-ES_tradnl"/>
            </w:rPr>
            <w:t>-Convocatoria Extraordinaria</w:t>
          </w: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7A79F4">
            <w:rPr>
              <w:rStyle w:val="Nmerodepgina"/>
              <w:noProof/>
              <w:sz w:val="20"/>
            </w:rPr>
            <w:t>3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6BAF" w:rsidRDefault="00786BAF">
      <w:r>
        <w:separator/>
      </w:r>
    </w:p>
  </w:footnote>
  <w:footnote w:type="continuationSeparator" w:id="0">
    <w:p w:rsidR="00786BAF" w:rsidRDefault="00786BAF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EBD" w:rsidRDefault="004B3B3A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7ACC0B53" wp14:editId="00DB5E33">
          <wp:simplePos x="0" y="0"/>
          <wp:positionH relativeFrom="column">
            <wp:posOffset>4524375</wp:posOffset>
          </wp:positionH>
          <wp:positionV relativeFrom="paragraph">
            <wp:posOffset>-229235</wp:posOffset>
          </wp:positionV>
          <wp:extent cx="1277620" cy="393171"/>
          <wp:effectExtent l="0" t="0" r="0" b="698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620" cy="3931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90456"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-241935</wp:posOffset>
          </wp:positionH>
          <wp:positionV relativeFrom="paragraph">
            <wp:posOffset>-297180</wp:posOffset>
          </wp:positionV>
          <wp:extent cx="828040" cy="698500"/>
          <wp:effectExtent l="0" t="0" r="0" b="6350"/>
          <wp:wrapNone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A4A248FE"/>
    <w:lvl w:ilvl="0" w:tplc="99000B82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="Arial"/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B6F33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3874"/>
    <w:rsid w:val="007579A5"/>
    <w:rsid w:val="00760C48"/>
    <w:rsid w:val="0076321B"/>
    <w:rsid w:val="00780577"/>
    <w:rsid w:val="0078555D"/>
    <w:rsid w:val="00786BAF"/>
    <w:rsid w:val="00792F20"/>
    <w:rsid w:val="007A3B9D"/>
    <w:rsid w:val="007A79F4"/>
    <w:rsid w:val="007B0ABF"/>
    <w:rsid w:val="007C2005"/>
    <w:rsid w:val="007C4857"/>
    <w:rsid w:val="007D43C7"/>
    <w:rsid w:val="007E0CAB"/>
    <w:rsid w:val="007F1E25"/>
    <w:rsid w:val="007F7A8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2068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E90EBC8-06C4-45E9-AEA2-65933C085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paragraph" w:customStyle="1" w:styleId="Estndar">
    <w:name w:val="Estándar"/>
    <w:rsid w:val="00EB2068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EB2068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B2068"/>
    <w:rPr>
      <w:rFonts w:asciiTheme="minorHAnsi" w:eastAsiaTheme="minorEastAsia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CAB5B1-89DB-4BB9-AEC6-7CD04140F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513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CCE</dc:creator>
  <cp:lastModifiedBy>Carmen CR. Rodríguez Cano</cp:lastModifiedBy>
  <cp:revision>2</cp:revision>
  <cp:lastPrinted>2013-10-24T15:34:00Z</cp:lastPrinted>
  <dcterms:created xsi:type="dcterms:W3CDTF">2020-10-12T22:30:00Z</dcterms:created>
  <dcterms:modified xsi:type="dcterms:W3CDTF">2020-10-12T22:30:00Z</dcterms:modified>
</cp:coreProperties>
</file>