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3C5" w:rsidRDefault="000B7857">
      <w:pPr>
        <w:pStyle w:val="Textoindependiente"/>
        <w:rPr>
          <w:rFonts w:ascii="Times New Roman"/>
        </w:rPr>
      </w:pPr>
      <w:bookmarkStart w:id="0" w:name="_GoBack"/>
      <w:bookmarkEnd w:id="0"/>
      <w:r>
        <w:pict>
          <v:group id="_x0000_s1048" style="position:absolute;margin-left:.7pt;margin-top:355.45pt;width:593.8pt;height:200.2pt;z-index:15728640;mso-position-horizontal-relative:page;mso-position-vertical-relative:page" coordorigin="14,7109" coordsize="11876,4004">
            <v:rect id="_x0000_s1050" style="position:absolute;left:14;top:7108;width:11876;height:4004" fillcolor="#00aff0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9" type="#_x0000_t202" style="position:absolute;left:14;top:7108;width:11876;height:4004" filled="f" stroked="f">
              <v:textbox inset="0,0,0,0">
                <w:txbxContent>
                  <w:p w:rsidR="000E13C5" w:rsidRDefault="000E13C5">
                    <w:pPr>
                      <w:spacing w:before="3"/>
                      <w:rPr>
                        <w:rFonts w:ascii="Arial MT"/>
                        <w:sz w:val="66"/>
                      </w:rPr>
                    </w:pPr>
                  </w:p>
                  <w:p w:rsidR="000E13C5" w:rsidRDefault="00A677B7">
                    <w:pPr>
                      <w:ind w:left="1564" w:right="1582"/>
                      <w:jc w:val="center"/>
                      <w:rPr>
                        <w:sz w:val="48"/>
                      </w:rPr>
                    </w:pPr>
                    <w:r>
                      <w:rPr>
                        <w:color w:val="FFFFFF"/>
                        <w:sz w:val="48"/>
                      </w:rPr>
                      <w:t>Convenio de participación de empresas en el</w:t>
                    </w:r>
                    <w:r>
                      <w:rPr>
                        <w:color w:val="FFFFFF"/>
                        <w:spacing w:val="-106"/>
                        <w:sz w:val="48"/>
                      </w:rPr>
                      <w:t xml:space="preserve"> </w:t>
                    </w:r>
                    <w:r>
                      <w:rPr>
                        <w:color w:val="FFFFFF"/>
                        <w:sz w:val="48"/>
                      </w:rPr>
                      <w:t>Programa Xpande de Apoyo a la Expansión</w:t>
                    </w:r>
                    <w:r>
                      <w:rPr>
                        <w:color w:val="FFFFFF"/>
                        <w:spacing w:val="1"/>
                        <w:sz w:val="48"/>
                      </w:rPr>
                      <w:t xml:space="preserve"> </w:t>
                    </w:r>
                    <w:r>
                      <w:rPr>
                        <w:color w:val="FFFFFF"/>
                        <w:sz w:val="48"/>
                      </w:rPr>
                      <w:t>Internacional</w:t>
                    </w:r>
                    <w:r>
                      <w:rPr>
                        <w:color w:val="FFFFFF"/>
                        <w:spacing w:val="-4"/>
                        <w:sz w:val="48"/>
                      </w:rPr>
                      <w:t xml:space="preserve"> </w:t>
                    </w:r>
                    <w:r>
                      <w:rPr>
                        <w:color w:val="FFFFFF"/>
                        <w:sz w:val="48"/>
                      </w:rPr>
                      <w:t>de</w:t>
                    </w:r>
                    <w:r>
                      <w:rPr>
                        <w:color w:val="FFFFFF"/>
                        <w:spacing w:val="2"/>
                        <w:sz w:val="48"/>
                      </w:rPr>
                      <w:t xml:space="preserve"> </w:t>
                    </w:r>
                    <w:r>
                      <w:rPr>
                        <w:color w:val="FFFFFF"/>
                        <w:sz w:val="48"/>
                      </w:rPr>
                      <w:t>la</w:t>
                    </w:r>
                    <w:r>
                      <w:rPr>
                        <w:color w:val="FFFFFF"/>
                        <w:spacing w:val="-3"/>
                        <w:sz w:val="48"/>
                      </w:rPr>
                      <w:t xml:space="preserve"> </w:t>
                    </w:r>
                    <w:r>
                      <w:rPr>
                        <w:color w:val="FFFFFF"/>
                        <w:sz w:val="48"/>
                      </w:rPr>
                      <w:t>PYME(DECA)</w:t>
                    </w:r>
                  </w:p>
                  <w:p w:rsidR="000E13C5" w:rsidRDefault="00A677B7">
                    <w:pPr>
                      <w:spacing w:before="290" w:line="242" w:lineRule="auto"/>
                      <w:ind w:left="4910" w:right="4933"/>
                      <w:jc w:val="center"/>
                      <w:rPr>
                        <w:sz w:val="28"/>
                      </w:rPr>
                    </w:pPr>
                    <w:r>
                      <w:rPr>
                        <w:color w:val="FFFFFF"/>
                        <w:spacing w:val="-1"/>
                        <w:sz w:val="28"/>
                      </w:rPr>
                      <w:t xml:space="preserve">Programa </w:t>
                    </w:r>
                    <w:r>
                      <w:rPr>
                        <w:color w:val="FFFFFF"/>
                        <w:sz w:val="28"/>
                      </w:rPr>
                      <w:t>Xpande</w:t>
                    </w:r>
                    <w:r>
                      <w:rPr>
                        <w:color w:val="FFFFFF"/>
                        <w:spacing w:val="-61"/>
                        <w:sz w:val="28"/>
                      </w:rPr>
                      <w:t xml:space="preserve"> </w:t>
                    </w:r>
                    <w:r>
                      <w:rPr>
                        <w:color w:val="FFFFFF"/>
                        <w:sz w:val="28"/>
                      </w:rPr>
                      <w:t>MOB 2022</w:t>
                    </w:r>
                  </w:p>
                </w:txbxContent>
              </v:textbox>
            </v:shape>
            <w10:wrap anchorx="page" anchory="page"/>
          </v:group>
        </w:pict>
      </w:r>
      <w:r w:rsidR="00387ADD">
        <w:rPr>
          <w:rFonts w:ascii="Times New Roman"/>
        </w:rPr>
        <w:t xml:space="preserve"> </w:t>
      </w:r>
    </w:p>
    <w:p w:rsidR="000E13C5" w:rsidRDefault="000E13C5">
      <w:pPr>
        <w:pStyle w:val="Textoindependiente"/>
        <w:rPr>
          <w:rFonts w:ascii="Times New Roman"/>
        </w:rPr>
      </w:pPr>
    </w:p>
    <w:p w:rsidR="000E13C5" w:rsidRDefault="000E13C5">
      <w:pPr>
        <w:pStyle w:val="Textoindependiente"/>
        <w:rPr>
          <w:rFonts w:ascii="Times New Roman"/>
        </w:rPr>
      </w:pPr>
    </w:p>
    <w:p w:rsidR="000E13C5" w:rsidRDefault="000E13C5">
      <w:pPr>
        <w:pStyle w:val="Textoindependiente"/>
        <w:rPr>
          <w:rFonts w:ascii="Times New Roman"/>
        </w:rPr>
      </w:pPr>
    </w:p>
    <w:p w:rsidR="000E13C5" w:rsidRDefault="000E13C5">
      <w:pPr>
        <w:pStyle w:val="Textoindependiente"/>
        <w:spacing w:before="3"/>
        <w:rPr>
          <w:rFonts w:ascii="Times New Roman"/>
          <w:sz w:val="23"/>
        </w:rPr>
      </w:pPr>
    </w:p>
    <w:p w:rsidR="000E13C5" w:rsidRDefault="00A677B7">
      <w:pPr>
        <w:spacing w:before="91"/>
        <w:ind w:left="6671"/>
        <w:rPr>
          <w:rFonts w:ascii="Arial MT"/>
          <w:sz w:val="32"/>
        </w:rPr>
      </w:pPr>
      <w:r>
        <w:rPr>
          <w:rFonts w:ascii="Arial MT"/>
          <w:color w:val="00B0F0"/>
          <w:sz w:val="32"/>
        </w:rPr>
        <w:t>Anexo</w:t>
      </w:r>
      <w:r>
        <w:rPr>
          <w:rFonts w:ascii="Arial MT"/>
          <w:color w:val="00B0F0"/>
          <w:spacing w:val="-1"/>
          <w:sz w:val="32"/>
        </w:rPr>
        <w:t xml:space="preserve"> </w:t>
      </w:r>
      <w:r>
        <w:rPr>
          <w:rFonts w:ascii="Arial MT"/>
          <w:color w:val="00B0F0"/>
          <w:sz w:val="32"/>
        </w:rPr>
        <w:t>III</w:t>
      </w:r>
      <w:r>
        <w:rPr>
          <w:rFonts w:ascii="Arial MT"/>
          <w:color w:val="00B0F0"/>
          <w:spacing w:val="2"/>
          <w:sz w:val="32"/>
        </w:rPr>
        <w:t xml:space="preserve"> </w:t>
      </w:r>
      <w:r>
        <w:rPr>
          <w:rFonts w:ascii="Arial MT"/>
          <w:color w:val="00B0F0"/>
          <w:sz w:val="32"/>
        </w:rPr>
        <w:t>de</w:t>
      </w:r>
      <w:r>
        <w:rPr>
          <w:rFonts w:ascii="Arial MT"/>
          <w:color w:val="00B0F0"/>
          <w:spacing w:val="-6"/>
          <w:sz w:val="32"/>
        </w:rPr>
        <w:t xml:space="preserve"> </w:t>
      </w:r>
      <w:r>
        <w:rPr>
          <w:rFonts w:ascii="Arial MT"/>
          <w:color w:val="00B0F0"/>
          <w:sz w:val="32"/>
        </w:rPr>
        <w:t>la</w:t>
      </w:r>
      <w:r>
        <w:rPr>
          <w:rFonts w:ascii="Arial MT"/>
          <w:color w:val="00B0F0"/>
          <w:spacing w:val="-5"/>
          <w:sz w:val="32"/>
        </w:rPr>
        <w:t xml:space="preserve"> </w:t>
      </w:r>
      <w:r>
        <w:rPr>
          <w:rFonts w:ascii="Arial MT"/>
          <w:color w:val="00B0F0"/>
          <w:sz w:val="32"/>
        </w:rPr>
        <w:t>convocatoria</w:t>
      </w:r>
    </w:p>
    <w:p w:rsidR="000E13C5" w:rsidRDefault="000E13C5">
      <w:pPr>
        <w:rPr>
          <w:rFonts w:ascii="Arial MT"/>
          <w:sz w:val="32"/>
        </w:rPr>
        <w:sectPr w:rsidR="000E13C5">
          <w:headerReference w:type="default" r:id="rId8"/>
          <w:footerReference w:type="default" r:id="rId9"/>
          <w:type w:val="continuous"/>
          <w:pgSz w:w="11900" w:h="16840"/>
          <w:pgMar w:top="1780" w:right="0" w:bottom="1420" w:left="0" w:header="720" w:footer="1232" w:gutter="0"/>
          <w:pgNumType w:start="1"/>
          <w:cols w:space="720"/>
        </w:sectPr>
      </w:pPr>
    </w:p>
    <w:p w:rsidR="000E13C5" w:rsidRDefault="000E13C5">
      <w:pPr>
        <w:pStyle w:val="Textoindependiente"/>
        <w:spacing w:before="1"/>
        <w:rPr>
          <w:rFonts w:ascii="Arial MT"/>
          <w:sz w:val="4"/>
        </w:rPr>
      </w:pPr>
    </w:p>
    <w:p w:rsidR="000E13C5" w:rsidRDefault="000B7857">
      <w:pPr>
        <w:pStyle w:val="Textoindependiente"/>
        <w:ind w:left="1262"/>
        <w:rPr>
          <w:rFonts w:ascii="Arial MT"/>
        </w:rPr>
      </w:pPr>
      <w:r>
        <w:rPr>
          <w:rFonts w:ascii="Arial MT"/>
        </w:rPr>
      </w:r>
      <w:r>
        <w:rPr>
          <w:rFonts w:ascii="Arial MT"/>
        </w:rPr>
        <w:pict>
          <v:shape id="_x0000_s1051" type="#_x0000_t202" style="width:468pt;height:82.8pt;mso-left-percent:-10001;mso-top-percent:-10001;mso-position-horizontal:absolute;mso-position-horizontal-relative:char;mso-position-vertical:absolute;mso-position-vertical-relative:line;mso-left-percent:-10001;mso-top-percent:-10001" fillcolor="#00b0f0" stroked="f">
            <v:textbox inset="0,0,0,0">
              <w:txbxContent>
                <w:p w:rsidR="000E13C5" w:rsidRDefault="00A677B7">
                  <w:pPr>
                    <w:ind w:left="278" w:right="287"/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color w:val="FFFFFF"/>
                      <w:sz w:val="32"/>
                    </w:rPr>
                    <w:t>Convenio de participación de empresas en el Programa Xpande de</w:t>
                  </w:r>
                  <w:r>
                    <w:rPr>
                      <w:b/>
                      <w:color w:val="FFFFFF"/>
                      <w:spacing w:val="-70"/>
                      <w:sz w:val="32"/>
                    </w:rPr>
                    <w:t xml:space="preserve"> </w:t>
                  </w:r>
                  <w:r>
                    <w:rPr>
                      <w:b/>
                      <w:color w:val="FFFFFF"/>
                      <w:sz w:val="32"/>
                    </w:rPr>
                    <w:t>Expansión</w:t>
                  </w:r>
                  <w:r>
                    <w:rPr>
                      <w:b/>
                      <w:color w:val="FFFFFF"/>
                      <w:spacing w:val="-1"/>
                      <w:sz w:val="32"/>
                    </w:rPr>
                    <w:t xml:space="preserve"> </w:t>
                  </w:r>
                  <w:r>
                    <w:rPr>
                      <w:b/>
                      <w:color w:val="FFFFFF"/>
                      <w:sz w:val="32"/>
                    </w:rPr>
                    <w:t>Internacional</w:t>
                  </w:r>
                  <w:r>
                    <w:rPr>
                      <w:b/>
                      <w:color w:val="FFFFFF"/>
                      <w:spacing w:val="-3"/>
                      <w:sz w:val="32"/>
                    </w:rPr>
                    <w:t xml:space="preserve"> </w:t>
                  </w:r>
                  <w:r>
                    <w:rPr>
                      <w:b/>
                      <w:color w:val="FFFFFF"/>
                      <w:sz w:val="32"/>
                    </w:rPr>
                    <w:t>(DECA)</w:t>
                  </w:r>
                </w:p>
                <w:p w:rsidR="000E13C5" w:rsidRDefault="00A677B7">
                  <w:pPr>
                    <w:spacing w:before="238"/>
                    <w:ind w:left="276" w:right="287"/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color w:val="FFFFFF"/>
                      <w:sz w:val="28"/>
                    </w:rPr>
                    <w:t>Programa</w:t>
                  </w:r>
                  <w:r>
                    <w:rPr>
                      <w:b/>
                      <w:color w:val="FFFFFF"/>
                      <w:spacing w:val="-5"/>
                      <w:sz w:val="28"/>
                    </w:rPr>
                    <w:t xml:space="preserve"> </w:t>
                  </w:r>
                  <w:r>
                    <w:rPr>
                      <w:b/>
                      <w:color w:val="FFFFFF"/>
                      <w:sz w:val="28"/>
                    </w:rPr>
                    <w:t>Xpande</w:t>
                  </w:r>
                </w:p>
                <w:p w:rsidR="000E13C5" w:rsidRDefault="00A677B7">
                  <w:pPr>
                    <w:spacing w:before="4" w:line="291" w:lineRule="exact"/>
                    <w:ind w:left="277" w:right="287"/>
                    <w:jc w:val="center"/>
                    <w:rPr>
                      <w:sz w:val="24"/>
                    </w:rPr>
                  </w:pPr>
                  <w:r>
                    <w:rPr>
                      <w:color w:val="FFFFFF"/>
                      <w:sz w:val="24"/>
                    </w:rPr>
                    <w:t>Periodo</w:t>
                  </w:r>
                  <w:r>
                    <w:rPr>
                      <w:color w:val="FFFFFF"/>
                      <w:spacing w:val="-7"/>
                      <w:sz w:val="24"/>
                    </w:rPr>
                    <w:t xml:space="preserve"> </w:t>
                  </w:r>
                  <w:r>
                    <w:rPr>
                      <w:color w:val="FFFFFF"/>
                      <w:sz w:val="24"/>
                    </w:rPr>
                    <w:t>2014-2020</w:t>
                  </w:r>
                </w:p>
              </w:txbxContent>
            </v:textbox>
            <w10:wrap type="none"/>
            <w10:anchorlock/>
          </v:shape>
        </w:pict>
      </w:r>
    </w:p>
    <w:p w:rsidR="000E13C5" w:rsidRDefault="000E13C5">
      <w:pPr>
        <w:pStyle w:val="Textoindependiente"/>
        <w:rPr>
          <w:rFonts w:ascii="Arial MT"/>
        </w:rPr>
      </w:pPr>
    </w:p>
    <w:p w:rsidR="000E13C5" w:rsidRDefault="000E13C5">
      <w:pPr>
        <w:pStyle w:val="Textoindependiente"/>
        <w:spacing w:before="4"/>
        <w:rPr>
          <w:rFonts w:ascii="Arial MT"/>
          <w:sz w:val="28"/>
        </w:rPr>
      </w:pPr>
    </w:p>
    <w:p w:rsidR="000E13C5" w:rsidRDefault="00A677B7">
      <w:pPr>
        <w:pStyle w:val="Ttulo1"/>
        <w:spacing w:before="61"/>
      </w:pPr>
      <w:r>
        <w:t>DE</w:t>
      </w:r>
      <w:r>
        <w:rPr>
          <w:spacing w:val="-1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PARTE,</w:t>
      </w:r>
    </w:p>
    <w:p w:rsidR="000E13C5" w:rsidRDefault="000E13C5">
      <w:pPr>
        <w:pStyle w:val="Textoindependiente"/>
        <w:spacing w:before="4"/>
        <w:rPr>
          <w:b/>
          <w:sz w:val="12"/>
        </w:rPr>
      </w:pPr>
    </w:p>
    <w:p w:rsidR="000E13C5" w:rsidRDefault="000B7857">
      <w:pPr>
        <w:pStyle w:val="Textoindependiente"/>
        <w:tabs>
          <w:tab w:val="left" w:pos="4873"/>
          <w:tab w:val="left" w:pos="7641"/>
        </w:tabs>
        <w:spacing w:before="90" w:line="362" w:lineRule="auto"/>
        <w:ind w:left="1262" w:right="1270"/>
      </w:pPr>
      <w:r>
        <w:pict>
          <v:rect id="_x0000_s1046" style="position:absolute;left:0;text-align:left;margin-left:91.9pt;margin-top:4.4pt;width:149.5pt;height:12.5pt;z-index:-15944704;mso-position-horizontal-relative:page" fillcolor="yellow" stroked="f">
            <w10:wrap anchorx="page"/>
          </v:rect>
        </w:pict>
      </w:r>
      <w:r>
        <w:pict>
          <v:rect id="_x0000_s1045" style="position:absolute;left:0;text-align:left;margin-left:297.35pt;margin-top:4.4pt;width:84.7pt;height:12.5pt;z-index:-15944192;mso-position-horizontal-relative:page" fillcolor="yellow" stroked="f">
            <w10:wrap anchorx="page"/>
          </v:rect>
        </w:pict>
      </w:r>
      <w:r>
        <w:pict>
          <v:group id="_x0000_s1042" style="position:absolute;left:0;text-align:left;margin-left:190.55pt;margin-top:22.9pt;width:54.95pt;height:12.25pt;z-index:-15943680;mso-position-horizontal-relative:page" coordorigin="3811,458" coordsize="1099,245">
            <v:rect id="_x0000_s1044" style="position:absolute;left:3811;top:458;width:1095;height:245" fillcolor="yellow" stroked="f"/>
            <v:line id="_x0000_s1043" style="position:absolute" from="3811,679" to="4910,679" strokeweight=".231mm"/>
            <w10:wrap anchorx="page"/>
          </v:group>
        </w:pict>
      </w:r>
      <w:r w:rsidR="00A677B7">
        <w:t>D./Dª.</w:t>
      </w:r>
      <w:r w:rsidR="00A677B7">
        <w:rPr>
          <w:rFonts w:ascii="Times New Roman" w:hAnsi="Times New Roman"/>
          <w:u w:val="single"/>
        </w:rPr>
        <w:tab/>
      </w:r>
      <w:r w:rsidR="00A677B7">
        <w:t>con</w:t>
      </w:r>
      <w:r w:rsidR="00A677B7">
        <w:rPr>
          <w:spacing w:val="22"/>
        </w:rPr>
        <w:t xml:space="preserve"> </w:t>
      </w:r>
      <w:r w:rsidR="00A677B7">
        <w:t>DNI</w:t>
      </w:r>
      <w:r w:rsidR="00A677B7">
        <w:rPr>
          <w:spacing w:val="25"/>
        </w:rPr>
        <w:t xml:space="preserve"> </w:t>
      </w:r>
      <w:r w:rsidR="00A677B7">
        <w:t>nº:</w:t>
      </w:r>
      <w:r w:rsidR="00A677B7">
        <w:rPr>
          <w:rFonts w:ascii="Times New Roman" w:hAnsi="Times New Roman"/>
          <w:u w:val="single"/>
        </w:rPr>
        <w:tab/>
      </w:r>
      <w:r w:rsidR="00A677B7">
        <w:t>,</w:t>
      </w:r>
      <w:r w:rsidR="00A677B7">
        <w:rPr>
          <w:spacing w:val="24"/>
        </w:rPr>
        <w:t xml:space="preserve"> </w:t>
      </w:r>
      <w:r w:rsidR="00A677B7">
        <w:t>en</w:t>
      </w:r>
      <w:r w:rsidR="00A677B7">
        <w:rPr>
          <w:spacing w:val="21"/>
        </w:rPr>
        <w:t xml:space="preserve"> </w:t>
      </w:r>
      <w:r w:rsidR="00A677B7">
        <w:t>nombre</w:t>
      </w:r>
      <w:r w:rsidR="00A677B7">
        <w:rPr>
          <w:spacing w:val="22"/>
        </w:rPr>
        <w:t xml:space="preserve"> </w:t>
      </w:r>
      <w:r w:rsidR="00A677B7">
        <w:t>y</w:t>
      </w:r>
      <w:r w:rsidR="00A677B7">
        <w:rPr>
          <w:spacing w:val="21"/>
        </w:rPr>
        <w:t xml:space="preserve"> </w:t>
      </w:r>
      <w:r w:rsidR="00A677B7">
        <w:t>representación</w:t>
      </w:r>
      <w:r w:rsidR="00A677B7">
        <w:rPr>
          <w:spacing w:val="21"/>
        </w:rPr>
        <w:t xml:space="preserve"> </w:t>
      </w:r>
      <w:r w:rsidR="00A677B7">
        <w:t>de</w:t>
      </w:r>
      <w:r w:rsidR="00A677B7">
        <w:rPr>
          <w:spacing w:val="22"/>
        </w:rPr>
        <w:t xml:space="preserve"> </w:t>
      </w:r>
      <w:r w:rsidR="00A677B7">
        <w:t>la</w:t>
      </w:r>
      <w:r w:rsidR="00A677B7">
        <w:rPr>
          <w:spacing w:val="-42"/>
        </w:rPr>
        <w:t xml:space="preserve"> </w:t>
      </w:r>
      <w:r w:rsidR="00A677B7">
        <w:t>Cámara</w:t>
      </w:r>
      <w:r w:rsidR="00A677B7">
        <w:rPr>
          <w:spacing w:val="-4"/>
        </w:rPr>
        <w:t xml:space="preserve"> </w:t>
      </w:r>
      <w:r w:rsidR="00A677B7">
        <w:t>Oficial</w:t>
      </w:r>
      <w:r w:rsidR="00A677B7">
        <w:rPr>
          <w:spacing w:val="-1"/>
        </w:rPr>
        <w:t xml:space="preserve"> </w:t>
      </w:r>
      <w:r w:rsidR="00A677B7">
        <w:t>de</w:t>
      </w:r>
      <w:r w:rsidR="00A677B7">
        <w:rPr>
          <w:spacing w:val="-2"/>
        </w:rPr>
        <w:t xml:space="preserve"> </w:t>
      </w:r>
      <w:r w:rsidR="00A677B7">
        <w:t>Comercio</w:t>
      </w:r>
      <w:r w:rsidR="00A677B7">
        <w:rPr>
          <w:spacing w:val="-3"/>
        </w:rPr>
        <w:t xml:space="preserve"> </w:t>
      </w:r>
      <w:r w:rsidR="00A677B7">
        <w:t>de</w:t>
      </w:r>
    </w:p>
    <w:p w:rsidR="000E13C5" w:rsidRDefault="000E13C5">
      <w:pPr>
        <w:pStyle w:val="Textoindependiente"/>
        <w:spacing w:before="5"/>
        <w:rPr>
          <w:sz w:val="14"/>
        </w:rPr>
      </w:pPr>
    </w:p>
    <w:p w:rsidR="000E13C5" w:rsidRDefault="00A677B7">
      <w:pPr>
        <w:pStyle w:val="Ttulo1"/>
        <w:spacing w:before="61"/>
      </w:pP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OTRA,</w:t>
      </w:r>
    </w:p>
    <w:p w:rsidR="000E13C5" w:rsidRDefault="000E13C5">
      <w:pPr>
        <w:pStyle w:val="Textoindependiente"/>
        <w:spacing w:before="5"/>
        <w:rPr>
          <w:b/>
          <w:sz w:val="12"/>
        </w:rPr>
      </w:pPr>
    </w:p>
    <w:p w:rsidR="000E13C5" w:rsidRDefault="000E13C5">
      <w:pPr>
        <w:rPr>
          <w:sz w:val="12"/>
        </w:rPr>
        <w:sectPr w:rsidR="000E13C5">
          <w:pgSz w:w="11900" w:h="16840"/>
          <w:pgMar w:top="1780" w:right="0" w:bottom="1420" w:left="0" w:header="720" w:footer="1232" w:gutter="0"/>
          <w:cols w:space="720"/>
        </w:sectPr>
      </w:pPr>
    </w:p>
    <w:p w:rsidR="000E13C5" w:rsidRDefault="000B7857">
      <w:pPr>
        <w:pStyle w:val="Textoindependiente"/>
        <w:spacing w:before="89"/>
        <w:ind w:left="1262"/>
      </w:pPr>
      <w:r>
        <w:lastRenderedPageBreak/>
        <w:pict>
          <v:group id="_x0000_s1039" style="position:absolute;left:0;text-align:left;margin-left:90.5pt;margin-top:4.35pt;width:144.5pt;height:12.25pt;z-index:15731200;mso-position-horizontal-relative:page" coordorigin="1810,87" coordsize="2890,245">
            <v:rect id="_x0000_s1041" style="position:absolute;left:1809;top:87;width:2885;height:245" fillcolor="yellow" stroked="f"/>
            <v:line id="_x0000_s1040" style="position:absolute" from="1810,309" to="4699,309" strokeweight=".231mm"/>
            <w10:wrap anchorx="page"/>
          </v:group>
        </w:pict>
      </w:r>
      <w:r>
        <w:pict>
          <v:group id="_x0000_s1036" style="position:absolute;left:0;text-align:left;margin-left:63.1pt;margin-top:22.6pt;width:244.3pt;height:12.5pt;z-index:-15942144;mso-position-horizontal-relative:page" coordorigin="1262,452" coordsize="4886,250">
            <v:rect id="_x0000_s1038" style="position:absolute;left:1262;top:452;width:4882;height:250" fillcolor="yellow" stroked="f"/>
            <v:line id="_x0000_s1037" style="position:absolute" from="1262,674" to="6148,674" strokeweight=".231mm"/>
            <w10:wrap anchorx="page"/>
          </v:group>
        </w:pict>
      </w:r>
      <w:r w:rsidR="00A677B7">
        <w:t>D./Dª.</w:t>
      </w:r>
    </w:p>
    <w:p w:rsidR="000E13C5" w:rsidRDefault="000E13C5">
      <w:pPr>
        <w:pStyle w:val="Textoindependiente"/>
      </w:pPr>
    </w:p>
    <w:p w:rsidR="000E13C5" w:rsidRDefault="000E13C5">
      <w:pPr>
        <w:pStyle w:val="Textoindependiente"/>
        <w:spacing w:before="2"/>
      </w:pPr>
    </w:p>
    <w:p w:rsidR="000E13C5" w:rsidRDefault="00A677B7">
      <w:pPr>
        <w:pStyle w:val="Textoindependiente"/>
        <w:ind w:left="1262"/>
      </w:pPr>
      <w:r>
        <w:t>domicilio</w:t>
      </w:r>
      <w:r>
        <w:rPr>
          <w:spacing w:val="-4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en</w:t>
      </w:r>
    </w:p>
    <w:p w:rsidR="000E13C5" w:rsidRDefault="00A677B7">
      <w:pPr>
        <w:pStyle w:val="Textoindependiente"/>
        <w:tabs>
          <w:tab w:val="left" w:pos="3614"/>
          <w:tab w:val="left" w:pos="7047"/>
        </w:tabs>
        <w:spacing w:before="89" w:line="357" w:lineRule="auto"/>
        <w:ind w:left="2736" w:right="1270" w:hanging="1474"/>
      </w:pPr>
      <w:r>
        <w:br w:type="column"/>
      </w:r>
      <w:r>
        <w:lastRenderedPageBreak/>
        <w:t>con</w:t>
      </w:r>
      <w:r>
        <w:rPr>
          <w:spacing w:val="-8"/>
        </w:rPr>
        <w:t xml:space="preserve"> </w:t>
      </w:r>
      <w:r>
        <w:t>DNI</w:t>
      </w:r>
      <w:r>
        <w:rPr>
          <w:spacing w:val="-5"/>
        </w:rPr>
        <w:t xml:space="preserve"> </w:t>
      </w:r>
      <w:r>
        <w:t>nº: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spacing w:val="-1"/>
        </w:rPr>
        <w:t>,</w:t>
      </w:r>
      <w:r>
        <w:rPr>
          <w:spacing w:val="-4"/>
        </w:rPr>
        <w:t xml:space="preserve"> </w:t>
      </w:r>
      <w:r>
        <w:rPr>
          <w:spacing w:val="-1"/>
        </w:rPr>
        <w:t>en</w:t>
      </w:r>
      <w:r>
        <w:rPr>
          <w:spacing w:val="-7"/>
        </w:rPr>
        <w:t xml:space="preserve"> </w:t>
      </w:r>
      <w:r>
        <w:rPr>
          <w:spacing w:val="-1"/>
        </w:rPr>
        <w:t>nombre</w:t>
      </w:r>
      <w:r>
        <w:rPr>
          <w:spacing w:val="-10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representación</w:t>
      </w:r>
      <w:r>
        <w:rPr>
          <w:spacing w:val="-1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empresa</w:t>
      </w:r>
      <w:r>
        <w:rPr>
          <w:spacing w:val="-42"/>
        </w:rPr>
        <w:t xml:space="preserve"> </w:t>
      </w:r>
      <w:r>
        <w:t>(en</w:t>
      </w:r>
      <w:r>
        <w:rPr>
          <w:spacing w:val="16"/>
        </w:rPr>
        <w:t xml:space="preserve"> </w:t>
      </w:r>
      <w:r>
        <w:t>adelante</w:t>
      </w:r>
      <w:r>
        <w:rPr>
          <w:spacing w:val="12"/>
        </w:rPr>
        <w:t xml:space="preserve"> </w:t>
      </w:r>
      <w:r>
        <w:t>“empresa”),</w:t>
      </w:r>
      <w:r>
        <w:rPr>
          <w:spacing w:val="14"/>
        </w:rPr>
        <w:t xml:space="preserve"> </w:t>
      </w:r>
      <w:r>
        <w:t>con</w:t>
      </w:r>
      <w:r>
        <w:rPr>
          <w:spacing w:val="16"/>
        </w:rPr>
        <w:t xml:space="preserve"> </w:t>
      </w:r>
      <w:r>
        <w:t>CIF</w:t>
      </w:r>
      <w:r>
        <w:rPr>
          <w:spacing w:val="15"/>
        </w:rPr>
        <w:t xml:space="preserve"> </w:t>
      </w:r>
      <w:r>
        <w:t>nº</w:t>
      </w:r>
      <w:r>
        <w:rPr>
          <w:rFonts w:ascii="Times New Roman" w:hAnsi="Times New Roman"/>
          <w:u w:val="single"/>
        </w:rPr>
        <w:tab/>
      </w:r>
      <w:r>
        <w:t>y</w:t>
      </w:r>
    </w:p>
    <w:p w:rsidR="000E13C5" w:rsidRDefault="000B7857">
      <w:pPr>
        <w:pStyle w:val="Textoindependiente"/>
        <w:spacing w:before="7"/>
        <w:ind w:left="1622"/>
      </w:pPr>
      <w:r>
        <w:pict>
          <v:rect id="_x0000_s1035" style="position:absolute;left:0;text-align:left;margin-left:284.4pt;margin-top:-36.45pt;width:72.25pt;height:12.25pt;z-index:-15942656;mso-position-horizontal-relative:page" fillcolor="yellow" stroked="f">
            <w10:wrap anchorx="page"/>
          </v:rect>
        </w:pict>
      </w:r>
      <w:r>
        <w:pict>
          <v:rect id="_x0000_s1034" style="position:absolute;left:0;text-align:left;margin-left:463.9pt;margin-top:-18.2pt;width:59.75pt;height:12.5pt;z-index:-15941632;mso-position-horizontal-relative:page" fillcolor="yellow" stroked="f">
            <w10:wrap anchorx="page"/>
          </v:rect>
        </w:pict>
      </w:r>
      <w:r>
        <w:pict>
          <v:group id="_x0000_s1031" style="position:absolute;left:0;text-align:left;margin-left:351.35pt;margin-top:.25pt;width:89.5pt;height:12.25pt;z-index:15733248;mso-position-horizontal-relative:page" coordorigin="7027,5" coordsize="1790,245">
            <v:rect id="_x0000_s1033" style="position:absolute;left:7027;top:5;width:1786;height:245" fillcolor="yellow" stroked="f"/>
            <v:line id="_x0000_s1032" style="position:absolute" from="7027,227" to="8817,227" strokeweight=".231mm"/>
            <w10:wrap anchorx="page"/>
          </v:group>
        </w:pict>
      </w:r>
      <w:r>
        <w:pict>
          <v:shape id="_x0000_s1030" type="#_x0000_t202" style="position:absolute;left:0;text-align:left;margin-left:140.4pt;margin-top:.25pt;width:111.85pt;height:12.25pt;z-index:15733760;mso-position-horizontal-relative:page" fillcolor="yellow" stroked="f">
            <v:textbox inset="0,0,0,0">
              <w:txbxContent>
                <w:p w:rsidR="000E13C5" w:rsidRDefault="00A677B7">
                  <w:pPr>
                    <w:pStyle w:val="Textoindependiente"/>
                    <w:tabs>
                      <w:tab w:val="left" w:pos="2188"/>
                    </w:tabs>
                    <w:spacing w:before="1" w:line="243" w:lineRule="exact"/>
                    <w:ind w:left="-1" w:right="-15"/>
                  </w:pPr>
                  <w:r>
                    <w:rPr>
                      <w:rFonts w:ascii="Times New Roman"/>
                      <w:u w:val="single"/>
                    </w:rPr>
                    <w:t xml:space="preserve"> </w:t>
                  </w:r>
                  <w:r>
                    <w:rPr>
                      <w:rFonts w:ascii="Times New Roman"/>
                      <w:u w:val="single"/>
                    </w:rPr>
                    <w:tab/>
                  </w:r>
                  <w:r>
                    <w:t>,</w:t>
                  </w:r>
                </w:p>
              </w:txbxContent>
            </v:textbox>
            <w10:wrap anchorx="page"/>
          </v:shape>
        </w:pict>
      </w:r>
      <w:r w:rsidR="00A677B7">
        <w:t>actuando</w:t>
      </w:r>
      <w:r w:rsidR="00A677B7">
        <w:rPr>
          <w:spacing w:val="-5"/>
        </w:rPr>
        <w:t xml:space="preserve"> </w:t>
      </w:r>
      <w:r w:rsidR="00A677B7">
        <w:t>en</w:t>
      </w:r>
      <w:r w:rsidR="00A677B7">
        <w:rPr>
          <w:spacing w:val="-5"/>
        </w:rPr>
        <w:t xml:space="preserve"> </w:t>
      </w:r>
      <w:r w:rsidR="00A677B7">
        <w:t>calidad</w:t>
      </w:r>
      <w:r w:rsidR="00A677B7">
        <w:rPr>
          <w:spacing w:val="-1"/>
        </w:rPr>
        <w:t xml:space="preserve"> </w:t>
      </w:r>
      <w:r w:rsidR="00A677B7">
        <w:t>de</w:t>
      </w:r>
    </w:p>
    <w:p w:rsidR="000E13C5" w:rsidRDefault="000E13C5">
      <w:pPr>
        <w:sectPr w:rsidR="000E13C5">
          <w:type w:val="continuous"/>
          <w:pgSz w:w="11900" w:h="16840"/>
          <w:pgMar w:top="1780" w:right="0" w:bottom="1420" w:left="0" w:header="720" w:footer="720" w:gutter="0"/>
          <w:cols w:num="2" w:space="720" w:equalWidth="0">
            <w:col w:w="2801" w:space="670"/>
            <w:col w:w="8429"/>
          </w:cols>
        </w:sectPr>
      </w:pPr>
    </w:p>
    <w:p w:rsidR="000E13C5" w:rsidRDefault="000E13C5">
      <w:pPr>
        <w:pStyle w:val="Textoindependiente"/>
        <w:spacing w:before="7"/>
        <w:rPr>
          <w:sz w:val="24"/>
        </w:rPr>
      </w:pPr>
    </w:p>
    <w:p w:rsidR="000E13C5" w:rsidRDefault="00A677B7">
      <w:pPr>
        <w:pStyle w:val="Textoindependiente"/>
        <w:spacing w:before="61" w:line="357" w:lineRule="auto"/>
        <w:ind w:left="1262" w:right="1271" w:hanging="1"/>
        <w:jc w:val="both"/>
      </w:pPr>
      <w:r>
        <w:t>Reconociéndose ambas partes en la representación que ostentan capacidad legal para formalizar el presente</w:t>
      </w:r>
      <w:r>
        <w:rPr>
          <w:spacing w:val="1"/>
        </w:rPr>
        <w:t xml:space="preserve"> </w:t>
      </w:r>
      <w:r>
        <w:t>Convenio,</w:t>
      </w:r>
    </w:p>
    <w:p w:rsidR="000E13C5" w:rsidRDefault="000E13C5">
      <w:pPr>
        <w:pStyle w:val="Textoindependiente"/>
        <w:spacing w:before="2"/>
      </w:pPr>
    </w:p>
    <w:p w:rsidR="000E13C5" w:rsidRDefault="00A677B7">
      <w:pPr>
        <w:pStyle w:val="Ttulo1"/>
        <w:ind w:left="1968" w:right="1987"/>
        <w:jc w:val="center"/>
      </w:pPr>
      <w:r>
        <w:t>EXPONEN</w:t>
      </w:r>
    </w:p>
    <w:p w:rsidR="000E13C5" w:rsidRDefault="000E13C5">
      <w:pPr>
        <w:pStyle w:val="Textoindependiente"/>
        <w:spacing w:before="9"/>
        <w:rPr>
          <w:b/>
          <w:sz w:val="19"/>
        </w:rPr>
      </w:pPr>
    </w:p>
    <w:p w:rsidR="000E13C5" w:rsidRDefault="00A677B7">
      <w:pPr>
        <w:pStyle w:val="Textoindependiente"/>
        <w:spacing w:line="360" w:lineRule="auto"/>
        <w:ind w:left="1262" w:right="1270"/>
        <w:jc w:val="both"/>
      </w:pPr>
      <w:r>
        <w:rPr>
          <w:b/>
        </w:rPr>
        <w:t xml:space="preserve">PRIMERO. – </w:t>
      </w:r>
      <w:r>
        <w:t>Que el Programa Xpande de Apoyo a la Expansión Internacional de las Pymes se incluye en el OT3 del</w:t>
      </w:r>
      <w:r>
        <w:rPr>
          <w:spacing w:val="1"/>
        </w:rPr>
        <w:t xml:space="preserve"> </w:t>
      </w:r>
      <w:r>
        <w:t>“Programa Operativo Plurirregional de España FEDER 2014-2020” (en adelante POPE), aprobado por la Comisión</w:t>
      </w:r>
      <w:r>
        <w:rPr>
          <w:spacing w:val="1"/>
        </w:rPr>
        <w:t xml:space="preserve"> </w:t>
      </w:r>
      <w:r>
        <w:t>Europea en la Decisión de ejecución de 19.12.2017, C (2017) 8950 final, y tiene como objetivo principal contribuir a</w:t>
      </w:r>
      <w:r>
        <w:rPr>
          <w:spacing w:val="-4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mejora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competitividad</w:t>
      </w:r>
      <w:r>
        <w:rPr>
          <w:spacing w:val="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pymes</w:t>
      </w:r>
      <w:r>
        <w:rPr>
          <w:spacing w:val="-5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través</w:t>
      </w:r>
      <w:r>
        <w:rPr>
          <w:spacing w:val="-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internacionalización.</w:t>
      </w:r>
    </w:p>
    <w:p w:rsidR="000E13C5" w:rsidRDefault="00A677B7">
      <w:pPr>
        <w:pStyle w:val="Textoindependiente"/>
        <w:spacing w:before="119" w:line="357" w:lineRule="auto"/>
        <w:ind w:left="1262" w:right="1274"/>
        <w:jc w:val="both"/>
      </w:pPr>
      <w:r>
        <w:rPr>
          <w:b/>
          <w:spacing w:val="-1"/>
        </w:rPr>
        <w:t>SEGUNDO.</w:t>
      </w:r>
      <w:r>
        <w:rPr>
          <w:b/>
          <w:spacing w:val="-9"/>
        </w:rPr>
        <w:t xml:space="preserve"> </w:t>
      </w:r>
      <w:r>
        <w:rPr>
          <w:spacing w:val="-1"/>
        </w:rPr>
        <w:t>–</w:t>
      </w:r>
      <w:r>
        <w:rPr>
          <w:spacing w:val="-7"/>
        </w:rPr>
        <w:t xml:space="preserve"> </w:t>
      </w:r>
      <w:r>
        <w:rPr>
          <w:spacing w:val="-1"/>
        </w:rPr>
        <w:t>Que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8"/>
        </w:rPr>
        <w:t xml:space="preserve"> </w:t>
      </w:r>
      <w:r>
        <w:t>Cámara</w:t>
      </w:r>
      <w:r>
        <w:rPr>
          <w:spacing w:val="-12"/>
        </w:rPr>
        <w:t xml:space="preserve"> </w:t>
      </w:r>
      <w:r>
        <w:t>Oficial</w:t>
      </w:r>
      <w:r>
        <w:rPr>
          <w:spacing w:val="-6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Comercio,</w:t>
      </w:r>
      <w:r>
        <w:rPr>
          <w:spacing w:val="-9"/>
        </w:rPr>
        <w:t xml:space="preserve"> </w:t>
      </w:r>
      <w:r>
        <w:t>Industria,</w:t>
      </w:r>
      <w:r>
        <w:rPr>
          <w:spacing w:val="-9"/>
        </w:rPr>
        <w:t xml:space="preserve"> </w:t>
      </w:r>
      <w:r>
        <w:t>Servicios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Navegación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España</w:t>
      </w:r>
      <w:r>
        <w:rPr>
          <w:spacing w:val="-8"/>
        </w:rPr>
        <w:t xml:space="preserve"> </w:t>
      </w:r>
      <w:r>
        <w:t>figura</w:t>
      </w:r>
      <w:r>
        <w:rPr>
          <w:spacing w:val="-8"/>
        </w:rPr>
        <w:t xml:space="preserve"> </w:t>
      </w:r>
      <w:r>
        <w:t>como</w:t>
      </w:r>
      <w:r>
        <w:rPr>
          <w:spacing w:val="-14"/>
        </w:rPr>
        <w:t xml:space="preserve"> </w:t>
      </w:r>
      <w:r>
        <w:t>Organismo</w:t>
      </w:r>
      <w:r>
        <w:rPr>
          <w:spacing w:val="1"/>
        </w:rPr>
        <w:t xml:space="preserve"> </w:t>
      </w:r>
      <w:r>
        <w:t>Intermedio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POPE (ES401001)</w:t>
      </w:r>
      <w:r>
        <w:rPr>
          <w:spacing w:val="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senda</w:t>
      </w:r>
      <w:r>
        <w:rPr>
          <w:spacing w:val="-4"/>
        </w:rPr>
        <w:t xml:space="preserve"> </w:t>
      </w:r>
      <w:r>
        <w:t>financiera</w:t>
      </w:r>
      <w:r>
        <w:rPr>
          <w:spacing w:val="-3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tal</w:t>
      </w:r>
      <w:r>
        <w:rPr>
          <w:spacing w:val="4"/>
        </w:rPr>
        <w:t xml:space="preserve"> </w:t>
      </w:r>
      <w:r>
        <w:t>actuación.</w:t>
      </w:r>
    </w:p>
    <w:p w:rsidR="000E13C5" w:rsidRDefault="00A677B7">
      <w:pPr>
        <w:pStyle w:val="Textoindependiente"/>
        <w:spacing w:before="127" w:line="360" w:lineRule="auto"/>
        <w:ind w:left="1262" w:right="1273"/>
        <w:jc w:val="both"/>
      </w:pPr>
      <w:r>
        <w:rPr>
          <w:b/>
        </w:rPr>
        <w:t xml:space="preserve">TERCERO. – </w:t>
      </w:r>
      <w:r>
        <w:t>Que, en el esquema de actuación del Programa Xpande de Apoyo a la Expansión Internacional de las</w:t>
      </w:r>
      <w:r>
        <w:rPr>
          <w:spacing w:val="1"/>
        </w:rPr>
        <w:t xml:space="preserve"> </w:t>
      </w:r>
      <w:r>
        <w:t>Pymes, figuran la Cámara de Comercio, Industria, Servicios y Navegación de España (en adelante Cámara de</w:t>
      </w:r>
      <w:r>
        <w:rPr>
          <w:spacing w:val="1"/>
        </w:rPr>
        <w:t xml:space="preserve"> </w:t>
      </w:r>
      <w:r>
        <w:t>Comercio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España),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Cámaras</w:t>
      </w:r>
      <w:r>
        <w:rPr>
          <w:spacing w:val="1"/>
        </w:rPr>
        <w:t xml:space="preserve"> </w:t>
      </w:r>
      <w:r>
        <w:t>Oficiales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Comercio,</w:t>
      </w:r>
      <w:r>
        <w:rPr>
          <w:spacing w:val="1"/>
        </w:rPr>
        <w:t xml:space="preserve"> </w:t>
      </w:r>
      <w:r>
        <w:t>Industria,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Navegación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regiones</w:t>
      </w:r>
      <w:r>
        <w:rPr>
          <w:spacing w:val="1"/>
        </w:rPr>
        <w:t xml:space="preserve"> </w:t>
      </w:r>
      <w:r>
        <w:t>participantes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otras</w:t>
      </w:r>
      <w:r>
        <w:rPr>
          <w:spacing w:val="-5"/>
        </w:rPr>
        <w:t xml:space="preserve"> </w:t>
      </w:r>
      <w:r>
        <w:t>Instituciones Públicas</w:t>
      </w:r>
      <w:r>
        <w:rPr>
          <w:spacing w:val="-4"/>
        </w:rPr>
        <w:t xml:space="preserve"> </w:t>
      </w:r>
      <w:r>
        <w:t>Españolas</w:t>
      </w:r>
      <w:r>
        <w:rPr>
          <w:spacing w:val="-5"/>
        </w:rPr>
        <w:t xml:space="preserve"> </w:t>
      </w:r>
      <w:r>
        <w:t>cofinanciadoras del</w:t>
      </w:r>
      <w:r>
        <w:rPr>
          <w:spacing w:val="-2"/>
        </w:rPr>
        <w:t xml:space="preserve"> </w:t>
      </w:r>
      <w:r>
        <w:t>Programa</w:t>
      </w:r>
      <w:r>
        <w:rPr>
          <w:spacing w:val="-3"/>
        </w:rPr>
        <w:t xml:space="preserve"> </w:t>
      </w:r>
      <w:r>
        <w:t>(si</w:t>
      </w:r>
      <w:r>
        <w:rPr>
          <w:spacing w:val="-2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hubiese).</w:t>
      </w:r>
    </w:p>
    <w:p w:rsidR="000E13C5" w:rsidRDefault="00A677B7">
      <w:pPr>
        <w:pStyle w:val="Textoindependiente"/>
        <w:spacing w:before="119" w:line="357" w:lineRule="auto"/>
        <w:ind w:left="1262" w:right="1271"/>
        <w:jc w:val="both"/>
      </w:pPr>
      <w:r>
        <w:rPr>
          <w:spacing w:val="-1"/>
        </w:rPr>
        <w:t>Que,</w:t>
      </w:r>
      <w:r>
        <w:rPr>
          <w:spacing w:val="-6"/>
        </w:rPr>
        <w:t xml:space="preserve"> </w:t>
      </w: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este</w:t>
      </w:r>
      <w:r>
        <w:rPr>
          <w:spacing w:val="-7"/>
        </w:rPr>
        <w:t xml:space="preserve"> </w:t>
      </w:r>
      <w:r>
        <w:rPr>
          <w:spacing w:val="-1"/>
        </w:rPr>
        <w:t>sentido,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Cámara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Comercio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España</w:t>
      </w:r>
      <w:r>
        <w:rPr>
          <w:spacing w:val="-9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Cámara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Comercio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 w:rsidR="007B3517">
        <w:t>Lorca</w:t>
      </w:r>
      <w:r>
        <w:rPr>
          <w:spacing w:val="-8"/>
        </w:rPr>
        <w:t xml:space="preserve"> </w:t>
      </w:r>
      <w:r>
        <w:t>(en</w:t>
      </w:r>
      <w:r>
        <w:rPr>
          <w:spacing w:val="-7"/>
        </w:rPr>
        <w:t xml:space="preserve"> </w:t>
      </w:r>
      <w:r>
        <w:t>adelante,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Cámara)</w:t>
      </w:r>
      <w:r>
        <w:rPr>
          <w:spacing w:val="1"/>
        </w:rPr>
        <w:t xml:space="preserve"> </w:t>
      </w:r>
      <w:r>
        <w:t>han</w:t>
      </w:r>
      <w:r>
        <w:rPr>
          <w:spacing w:val="1"/>
        </w:rPr>
        <w:t xml:space="preserve"> </w:t>
      </w:r>
      <w:r>
        <w:t>suscrito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convenio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colaboración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desarrollo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Xpande</w:t>
      </w:r>
      <w:r>
        <w:rPr>
          <w:spacing w:val="1"/>
        </w:rPr>
        <w:t xml:space="preserve"> </w:t>
      </w:r>
      <w:r>
        <w:t>por el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Cámara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compromete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desarrollar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Programa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su demarcación,</w:t>
      </w:r>
      <w:r>
        <w:rPr>
          <w:spacing w:val="-6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base</w:t>
      </w:r>
      <w:r>
        <w:rPr>
          <w:spacing w:val="-4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presupuesto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tiene</w:t>
      </w:r>
      <w:r>
        <w:rPr>
          <w:spacing w:val="2"/>
        </w:rPr>
        <w:t xml:space="preserve"> </w:t>
      </w:r>
      <w:r>
        <w:t>disponible.</w:t>
      </w:r>
    </w:p>
    <w:p w:rsidR="000E13C5" w:rsidRDefault="00A677B7">
      <w:pPr>
        <w:pStyle w:val="Textoindependiente"/>
        <w:spacing w:before="128" w:line="357" w:lineRule="auto"/>
        <w:ind w:left="1262" w:right="1270" w:hanging="1"/>
        <w:jc w:val="both"/>
      </w:pPr>
      <w:r>
        <w:rPr>
          <w:b/>
        </w:rPr>
        <w:t xml:space="preserve">CUARTO. – </w:t>
      </w:r>
      <w:r>
        <w:t>Que el programa Xpande tiene como objetivo mejorar la base de empresas exportadoras regulares a</w:t>
      </w:r>
      <w:r>
        <w:rPr>
          <w:spacing w:val="1"/>
        </w:rPr>
        <w:t xml:space="preserve"> </w:t>
      </w:r>
      <w:r>
        <w:t>través</w:t>
      </w:r>
      <w:r>
        <w:rPr>
          <w:spacing w:val="33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un</w:t>
      </w:r>
      <w:r>
        <w:rPr>
          <w:spacing w:val="35"/>
        </w:rPr>
        <w:t xml:space="preserve"> </w:t>
      </w:r>
      <w:r>
        <w:t>conjunto</w:t>
      </w:r>
      <w:r>
        <w:rPr>
          <w:spacing w:val="34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apoyos</w:t>
      </w:r>
      <w:r>
        <w:rPr>
          <w:spacing w:val="33"/>
        </w:rPr>
        <w:t xml:space="preserve"> </w:t>
      </w:r>
      <w:r>
        <w:t>adaptados</w:t>
      </w:r>
      <w:r>
        <w:rPr>
          <w:spacing w:val="33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las</w:t>
      </w:r>
      <w:r>
        <w:rPr>
          <w:spacing w:val="33"/>
        </w:rPr>
        <w:t xml:space="preserve"> </w:t>
      </w:r>
      <w:r>
        <w:t>necesidades</w:t>
      </w:r>
      <w:r>
        <w:rPr>
          <w:spacing w:val="38"/>
        </w:rPr>
        <w:t xml:space="preserve"> </w:t>
      </w:r>
      <w:r>
        <w:t>y</w:t>
      </w:r>
      <w:r>
        <w:rPr>
          <w:spacing w:val="30"/>
        </w:rPr>
        <w:t xml:space="preserve"> </w:t>
      </w:r>
      <w:r>
        <w:t>características</w:t>
      </w:r>
      <w:r>
        <w:rPr>
          <w:spacing w:val="33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las</w:t>
      </w:r>
      <w:r>
        <w:rPr>
          <w:spacing w:val="38"/>
        </w:rPr>
        <w:t xml:space="preserve"> </w:t>
      </w:r>
      <w:r>
        <w:t>empresas.</w:t>
      </w:r>
      <w:r>
        <w:rPr>
          <w:spacing w:val="37"/>
        </w:rPr>
        <w:t xml:space="preserve"> </w:t>
      </w:r>
      <w:r>
        <w:t>Para</w:t>
      </w:r>
      <w:r>
        <w:rPr>
          <w:spacing w:val="35"/>
        </w:rPr>
        <w:t xml:space="preserve"> </w:t>
      </w:r>
      <w:r>
        <w:t>ello,</w:t>
      </w:r>
      <w:r>
        <w:rPr>
          <w:spacing w:val="33"/>
        </w:rPr>
        <w:t xml:space="preserve"> </w:t>
      </w:r>
      <w:r>
        <w:t>el</w:t>
      </w:r>
    </w:p>
    <w:p w:rsidR="000E13C5" w:rsidRDefault="000E13C5">
      <w:pPr>
        <w:spacing w:line="357" w:lineRule="auto"/>
        <w:jc w:val="both"/>
        <w:sectPr w:rsidR="000E13C5">
          <w:type w:val="continuous"/>
          <w:pgSz w:w="11900" w:h="16840"/>
          <w:pgMar w:top="1780" w:right="0" w:bottom="1420" w:left="0" w:header="720" w:footer="720" w:gutter="0"/>
          <w:cols w:space="720"/>
        </w:sectPr>
      </w:pPr>
    </w:p>
    <w:p w:rsidR="000E13C5" w:rsidRDefault="00A677B7">
      <w:pPr>
        <w:pStyle w:val="Textoindependiente"/>
        <w:spacing w:before="49" w:line="357" w:lineRule="auto"/>
        <w:ind w:left="1262" w:right="1270"/>
        <w:jc w:val="both"/>
      </w:pPr>
      <w:r>
        <w:lastRenderedPageBreak/>
        <w:t>Programa</w:t>
      </w:r>
      <w:r>
        <w:rPr>
          <w:spacing w:val="-6"/>
        </w:rPr>
        <w:t xml:space="preserve"> </w:t>
      </w:r>
      <w:r>
        <w:t>contempla</w:t>
      </w:r>
      <w:r>
        <w:rPr>
          <w:spacing w:val="-6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fases</w:t>
      </w:r>
      <w:r>
        <w:rPr>
          <w:spacing w:val="-7"/>
        </w:rPr>
        <w:t xml:space="preserve"> </w:t>
      </w:r>
      <w:r>
        <w:t>diferenciadas:</w:t>
      </w:r>
      <w:r>
        <w:rPr>
          <w:spacing w:val="-2"/>
        </w:rPr>
        <w:t xml:space="preserve"> </w:t>
      </w:r>
      <w:r>
        <w:t>Fase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Asesoramiento</w:t>
      </w:r>
      <w:r>
        <w:rPr>
          <w:spacing w:val="-6"/>
        </w:rPr>
        <w:t xml:space="preserve"> </w:t>
      </w:r>
      <w:r>
        <w:t>individualizado</w:t>
      </w:r>
      <w:r>
        <w:rPr>
          <w:spacing w:val="-6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Fase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Ayudas,</w:t>
      </w:r>
      <w:r>
        <w:rPr>
          <w:spacing w:val="-4"/>
        </w:rPr>
        <w:t xml:space="preserve"> </w:t>
      </w:r>
      <w:r>
        <w:t>pudiendo</w:t>
      </w:r>
      <w:r>
        <w:rPr>
          <w:spacing w:val="-5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participar</w:t>
      </w:r>
      <w:r>
        <w:rPr>
          <w:spacing w:val="-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una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ellas</w:t>
      </w:r>
      <w:r>
        <w:rPr>
          <w:spacing w:val="-4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ambas.</w:t>
      </w:r>
    </w:p>
    <w:p w:rsidR="000E13C5" w:rsidRDefault="00A677B7">
      <w:pPr>
        <w:pStyle w:val="Textoindependiente"/>
        <w:spacing w:before="122" w:line="360" w:lineRule="auto"/>
        <w:ind w:left="1262" w:right="1268"/>
        <w:jc w:val="both"/>
      </w:pPr>
      <w:r>
        <w:rPr>
          <w:b/>
        </w:rPr>
        <w:t xml:space="preserve">QUINTO. – </w:t>
      </w:r>
      <w:r>
        <w:t>Que la Cámara desarrolla, con el apoyo de la Cámara de Comercio de España, la labor de asesoramiento</w:t>
      </w:r>
      <w:r>
        <w:rPr>
          <w:spacing w:val="-43"/>
        </w:rPr>
        <w:t xml:space="preserve"> </w:t>
      </w:r>
      <w:r>
        <w:t>a la empresa del Programa en el ámbito de su demarcación cameral, contando con profesionales que tienen los</w:t>
      </w:r>
      <w:r>
        <w:rPr>
          <w:spacing w:val="1"/>
        </w:rPr>
        <w:t xml:space="preserve"> </w:t>
      </w:r>
      <w:r>
        <w:t>conocimientos, experiencia y perfil profesional requeridos para desempeñar las funciones y responsabilidades de</w:t>
      </w:r>
      <w:r>
        <w:rPr>
          <w:spacing w:val="1"/>
        </w:rPr>
        <w:t xml:space="preserve"> </w:t>
      </w:r>
      <w:r>
        <w:rPr>
          <w:spacing w:val="-1"/>
        </w:rPr>
        <w:t>Asesor</w:t>
      </w:r>
      <w:r>
        <w:rPr>
          <w:spacing w:val="3"/>
        </w:rPr>
        <w:t xml:space="preserve"> </w:t>
      </w:r>
      <w:r>
        <w:rPr>
          <w:spacing w:val="-1"/>
        </w:rPr>
        <w:t>de</w:t>
      </w:r>
      <w:r>
        <w:rPr>
          <w:spacing w:val="-2"/>
        </w:rPr>
        <w:t xml:space="preserve"> </w:t>
      </w:r>
      <w:r>
        <w:rPr>
          <w:spacing w:val="-1"/>
        </w:rPr>
        <w:t>Internacionalización</w:t>
      </w:r>
      <w:r>
        <w:rPr>
          <w:spacing w:val="2"/>
        </w:rPr>
        <w:t xml:space="preserve"> </w:t>
      </w:r>
      <w:r>
        <w:rPr>
          <w:spacing w:val="-1"/>
        </w:rPr>
        <w:t>dentro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Programa</w:t>
      </w:r>
      <w:r>
        <w:rPr>
          <w:spacing w:val="-3"/>
        </w:rPr>
        <w:t xml:space="preserve"> </w:t>
      </w:r>
      <w:r>
        <w:t>Xpande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Apoyo</w:t>
      </w:r>
      <w:r>
        <w:rPr>
          <w:spacing w:val="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Expansión</w:t>
      </w:r>
      <w:r>
        <w:rPr>
          <w:spacing w:val="-3"/>
        </w:rPr>
        <w:t xml:space="preserve"> </w:t>
      </w:r>
      <w:r>
        <w:t>Internacional</w:t>
      </w:r>
      <w:r>
        <w:rPr>
          <w:spacing w:val="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Pymes.</w:t>
      </w:r>
    </w:p>
    <w:p w:rsidR="000E13C5" w:rsidRDefault="00A677B7">
      <w:pPr>
        <w:pStyle w:val="Textoindependiente"/>
        <w:spacing w:before="119" w:line="360" w:lineRule="auto"/>
        <w:ind w:left="1262" w:right="1270"/>
        <w:jc w:val="both"/>
      </w:pPr>
      <w:r>
        <w:rPr>
          <w:b/>
        </w:rPr>
        <w:t xml:space="preserve">SEXTO. – </w:t>
      </w:r>
      <w:r>
        <w:t>Que la Fase de Asesoramiento tiene como finalidad diseñar un Plan de Internacionalización propio y</w:t>
      </w:r>
      <w:r>
        <w:rPr>
          <w:spacing w:val="1"/>
        </w:rPr>
        <w:t xml:space="preserve"> </w:t>
      </w:r>
      <w:r>
        <w:t>adaptado a las particularidades de la empresa, para lo cual la Cámara de Comercio asignará a la empresa un Asesor</w:t>
      </w:r>
      <w:r>
        <w:rPr>
          <w:spacing w:val="-43"/>
        </w:rPr>
        <w:t xml:space="preserve"> </w:t>
      </w:r>
      <w:r>
        <w:t>de Internacionalización que le guiará y acompañará durante todo este proceso, siguiendo para ello la metodología</w:t>
      </w:r>
      <w:r>
        <w:rPr>
          <w:spacing w:val="1"/>
        </w:rPr>
        <w:t xml:space="preserve"> </w:t>
      </w:r>
      <w:r>
        <w:t>específica del Programa y trabajando en estrecha colaboración con la Unidad de Conocimiento Internacional de la</w:t>
      </w:r>
      <w:r>
        <w:rPr>
          <w:spacing w:val="1"/>
        </w:rPr>
        <w:t xml:space="preserve"> </w:t>
      </w:r>
      <w:r>
        <w:t>Cámara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Comercio</w:t>
      </w:r>
      <w:r>
        <w:rPr>
          <w:spacing w:val="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España.</w:t>
      </w:r>
    </w:p>
    <w:p w:rsidR="000E13C5" w:rsidRDefault="00A677B7">
      <w:pPr>
        <w:pStyle w:val="Textoindependiente"/>
        <w:spacing w:before="123"/>
        <w:ind w:left="1262"/>
        <w:jc w:val="both"/>
      </w:pPr>
      <w:r>
        <w:t>Esta</w:t>
      </w:r>
      <w:r>
        <w:rPr>
          <w:spacing w:val="-5"/>
        </w:rPr>
        <w:t xml:space="preserve"> </w:t>
      </w:r>
      <w:r>
        <w:t>Fase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Asesoramiento</w:t>
      </w:r>
      <w:r>
        <w:rPr>
          <w:spacing w:val="-10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estructura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partes:</w:t>
      </w:r>
      <w:r>
        <w:rPr>
          <w:spacing w:val="-5"/>
        </w:rPr>
        <w:t xml:space="preserve"> </w:t>
      </w:r>
      <w:r>
        <w:t>Fase</w:t>
      </w:r>
      <w:r>
        <w:rPr>
          <w:spacing w:val="-4"/>
        </w:rPr>
        <w:t xml:space="preserve"> </w:t>
      </w:r>
      <w:r>
        <w:t>1a:</w:t>
      </w:r>
      <w:r>
        <w:rPr>
          <w:spacing w:val="-5"/>
        </w:rPr>
        <w:t xml:space="preserve"> </w:t>
      </w:r>
      <w:r>
        <w:t>Selección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Mercado</w:t>
      </w:r>
      <w:r>
        <w:rPr>
          <w:spacing w:val="-10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Fase</w:t>
      </w:r>
      <w:r>
        <w:rPr>
          <w:spacing w:val="-9"/>
        </w:rPr>
        <w:t xml:space="preserve"> </w:t>
      </w:r>
      <w:r>
        <w:t>1b:</w:t>
      </w:r>
      <w:r>
        <w:rPr>
          <w:spacing w:val="-5"/>
        </w:rPr>
        <w:t xml:space="preserve"> </w:t>
      </w:r>
      <w:r>
        <w:t>Acceso</w:t>
      </w:r>
      <w:r>
        <w:rPr>
          <w:spacing w:val="-10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Mercado.</w:t>
      </w:r>
    </w:p>
    <w:p w:rsidR="000E13C5" w:rsidRDefault="000E13C5">
      <w:pPr>
        <w:pStyle w:val="Textoindependiente"/>
        <w:spacing w:before="9"/>
        <w:rPr>
          <w:sz w:val="19"/>
        </w:rPr>
      </w:pPr>
    </w:p>
    <w:p w:rsidR="000E13C5" w:rsidRDefault="00A677B7">
      <w:pPr>
        <w:pStyle w:val="Textoindependiente"/>
        <w:spacing w:line="357" w:lineRule="auto"/>
        <w:ind w:left="1262" w:right="1272"/>
        <w:jc w:val="both"/>
      </w:pPr>
      <w:r>
        <w:t>Aquellas empresas que tengan ya definido un mercado objetivo, tras su participación en los dos últimos años en el</w:t>
      </w:r>
      <w:r>
        <w:rPr>
          <w:spacing w:val="1"/>
        </w:rPr>
        <w:t xml:space="preserve"> </w:t>
      </w:r>
      <w:r>
        <w:t>Programa</w:t>
      </w:r>
      <w:r>
        <w:rPr>
          <w:spacing w:val="-5"/>
        </w:rPr>
        <w:t xml:space="preserve"> </w:t>
      </w:r>
      <w:r>
        <w:t>Xpande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Cámaras de</w:t>
      </w:r>
      <w:r>
        <w:rPr>
          <w:spacing w:val="-3"/>
        </w:rPr>
        <w:t xml:space="preserve"> </w:t>
      </w:r>
      <w:r>
        <w:t>Comercio,</w:t>
      </w:r>
      <w:r>
        <w:rPr>
          <w:spacing w:val="-2"/>
        </w:rPr>
        <w:t xml:space="preserve"> </w:t>
      </w:r>
      <w:r>
        <w:t>podrán</w:t>
      </w:r>
      <w:r>
        <w:rPr>
          <w:spacing w:val="-4"/>
        </w:rPr>
        <w:t xml:space="preserve"> </w:t>
      </w:r>
      <w:r>
        <w:t>acceder</w:t>
      </w:r>
      <w:r>
        <w:rPr>
          <w:spacing w:val="-2"/>
        </w:rPr>
        <w:t xml:space="preserve"> </w:t>
      </w:r>
      <w:r>
        <w:t>directamente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Acceso</w:t>
      </w:r>
      <w:r>
        <w:rPr>
          <w:spacing w:val="1"/>
        </w:rPr>
        <w:t xml:space="preserve"> </w:t>
      </w:r>
      <w:r>
        <w:t>al</w:t>
      </w:r>
      <w:r>
        <w:rPr>
          <w:spacing w:val="3"/>
        </w:rPr>
        <w:t xml:space="preserve"> </w:t>
      </w:r>
      <w:r>
        <w:t>Mercado.</w:t>
      </w:r>
    </w:p>
    <w:p w:rsidR="000E13C5" w:rsidRDefault="00A677B7">
      <w:pPr>
        <w:pStyle w:val="Textoindependiente"/>
        <w:spacing w:before="127" w:line="357" w:lineRule="auto"/>
        <w:ind w:left="1262" w:right="1270"/>
        <w:jc w:val="both"/>
      </w:pPr>
      <w:r>
        <w:rPr>
          <w:b/>
        </w:rPr>
        <w:t xml:space="preserve">SÉPTIMO. – </w:t>
      </w:r>
      <w:r>
        <w:t>Que, por otro lado, la Fase de Ayudas tiene como objetivo poner a disposición de las empresas un</w:t>
      </w:r>
      <w:r>
        <w:rPr>
          <w:spacing w:val="1"/>
        </w:rPr>
        <w:t xml:space="preserve"> </w:t>
      </w:r>
      <w:r>
        <w:t>presupuesto</w:t>
      </w:r>
      <w:r>
        <w:rPr>
          <w:spacing w:val="-4"/>
        </w:rPr>
        <w:t xml:space="preserve"> </w:t>
      </w:r>
      <w:r>
        <w:t>máximo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9.000</w:t>
      </w:r>
      <w:r>
        <w:rPr>
          <w:spacing w:val="-5"/>
        </w:rPr>
        <w:t xml:space="preserve"> </w:t>
      </w:r>
      <w:r>
        <w:t>€ de</w:t>
      </w:r>
      <w:r>
        <w:rPr>
          <w:spacing w:val="-2"/>
        </w:rPr>
        <w:t xml:space="preserve"> </w:t>
      </w:r>
      <w:r>
        <w:t>ayuda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desarrollo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internacionalización.</w:t>
      </w:r>
    </w:p>
    <w:p w:rsidR="000E13C5" w:rsidRDefault="00A677B7">
      <w:pPr>
        <w:pStyle w:val="Textoindependiente"/>
        <w:spacing w:before="122" w:line="360" w:lineRule="auto"/>
        <w:ind w:left="1262" w:right="1270" w:hanging="1"/>
        <w:jc w:val="both"/>
      </w:pPr>
      <w:r>
        <w:t>Las</w:t>
      </w:r>
      <w:r>
        <w:rPr>
          <w:spacing w:val="2"/>
        </w:rPr>
        <w:t xml:space="preserve"> </w:t>
      </w:r>
      <w:r>
        <w:t>empresas</w:t>
      </w:r>
      <w:r>
        <w:rPr>
          <w:spacing w:val="3"/>
        </w:rPr>
        <w:t xml:space="preserve"> </w:t>
      </w:r>
      <w:r>
        <w:t>podrán</w:t>
      </w:r>
      <w:r>
        <w:rPr>
          <w:spacing w:val="5"/>
        </w:rPr>
        <w:t xml:space="preserve"> </w:t>
      </w:r>
      <w:r>
        <w:t>acogerse</w:t>
      </w:r>
      <w:r>
        <w:rPr>
          <w:spacing w:val="6"/>
        </w:rPr>
        <w:t xml:space="preserve"> </w:t>
      </w:r>
      <w:r>
        <w:t>al</w:t>
      </w:r>
      <w:r>
        <w:rPr>
          <w:spacing w:val="7"/>
        </w:rPr>
        <w:t xml:space="preserve"> </w:t>
      </w:r>
      <w:r>
        <w:t>plan</w:t>
      </w:r>
      <w:r>
        <w:rPr>
          <w:spacing w:val="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ayudas</w:t>
      </w:r>
      <w:r>
        <w:rPr>
          <w:spacing w:val="3"/>
        </w:rPr>
        <w:t xml:space="preserve"> </w:t>
      </w:r>
      <w:r>
        <w:t>si</w:t>
      </w:r>
      <w:r>
        <w:rPr>
          <w:spacing w:val="2"/>
        </w:rPr>
        <w:t xml:space="preserve"> </w:t>
      </w:r>
      <w:r>
        <w:t>están</w:t>
      </w:r>
      <w:r>
        <w:rPr>
          <w:spacing w:val="5"/>
        </w:rPr>
        <w:t xml:space="preserve"> </w:t>
      </w:r>
      <w:r>
        <w:t>participando en la</w:t>
      </w:r>
      <w:r>
        <w:rPr>
          <w:spacing w:val="5"/>
        </w:rPr>
        <w:t xml:space="preserve"> </w:t>
      </w:r>
      <w:r>
        <w:t>fase</w:t>
      </w:r>
      <w:r>
        <w:rPr>
          <w:spacing w:val="1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asesoramiento individualizado</w:t>
      </w:r>
      <w:r>
        <w:rPr>
          <w:spacing w:val="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acreditan</w:t>
      </w:r>
      <w:r>
        <w:rPr>
          <w:spacing w:val="-5"/>
        </w:rPr>
        <w:t xml:space="preserve"> </w:t>
      </w:r>
      <w:r>
        <w:t>haber</w:t>
      </w:r>
      <w:r>
        <w:rPr>
          <w:spacing w:val="-6"/>
        </w:rPr>
        <w:t xml:space="preserve"> </w:t>
      </w:r>
      <w:r>
        <w:t>participado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últimos</w:t>
      </w:r>
      <w:r>
        <w:rPr>
          <w:spacing w:val="-5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años</w:t>
      </w:r>
      <w:r>
        <w:rPr>
          <w:spacing w:val="-5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Xpande</w:t>
      </w:r>
      <w:r>
        <w:rPr>
          <w:spacing w:val="-4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haber</w:t>
      </w:r>
      <w:r>
        <w:rPr>
          <w:spacing w:val="-3"/>
        </w:rPr>
        <w:t xml:space="preserve"> </w:t>
      </w:r>
      <w:r>
        <w:t>finalizado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Fase</w:t>
      </w:r>
      <w:r>
        <w:rPr>
          <w:spacing w:val="-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Asesoramiento</w:t>
      </w:r>
      <w:r>
        <w:rPr>
          <w:spacing w:val="-9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en</w:t>
      </w:r>
      <w:r>
        <w:rPr>
          <w:spacing w:val="1"/>
        </w:rPr>
        <w:t xml:space="preserve"> </w:t>
      </w:r>
      <w:r>
        <w:rPr>
          <w:spacing w:val="-1"/>
        </w:rPr>
        <w:t>un</w:t>
      </w:r>
      <w:r>
        <w:rPr>
          <w:spacing w:val="-4"/>
        </w:rPr>
        <w:t xml:space="preserve"> </w:t>
      </w:r>
      <w:r>
        <w:rPr>
          <w:spacing w:val="-1"/>
        </w:rPr>
        <w:t>Programa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7"/>
        </w:rPr>
        <w:t xml:space="preserve"> </w:t>
      </w:r>
      <w:r>
        <w:rPr>
          <w:spacing w:val="-1"/>
        </w:rPr>
        <w:t>Asesoramiento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Internacionalización</w:t>
      </w:r>
      <w:r>
        <w:rPr>
          <w:spacing w:val="-7"/>
        </w:rPr>
        <w:t xml:space="preserve"> </w:t>
      </w:r>
      <w:r>
        <w:t>similar</w:t>
      </w:r>
      <w:r>
        <w:rPr>
          <w:spacing w:val="-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Xpande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ICEX,</w:t>
      </w:r>
      <w:r>
        <w:rPr>
          <w:spacing w:val="-9"/>
        </w:rPr>
        <w:t xml:space="preserve"> </w:t>
      </w:r>
      <w:r>
        <w:t>organismos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Promoción</w:t>
      </w:r>
      <w:r>
        <w:rPr>
          <w:spacing w:val="-12"/>
        </w:rPr>
        <w:t xml:space="preserve"> </w:t>
      </w:r>
      <w:r>
        <w:t>Exterior</w:t>
      </w:r>
      <w:r>
        <w:rPr>
          <w:spacing w:val="1"/>
        </w:rPr>
        <w:t xml:space="preserve"> </w:t>
      </w:r>
      <w:r>
        <w:t>de las Comunidades Autónomas o de Cámaras de Comercio, entendiendo que a través de esos programas se han</w:t>
      </w:r>
      <w:r>
        <w:rPr>
          <w:spacing w:val="1"/>
        </w:rPr>
        <w:t xml:space="preserve"> </w:t>
      </w:r>
      <w:r>
        <w:t>trabajado</w:t>
      </w:r>
      <w:r>
        <w:rPr>
          <w:spacing w:val="-4"/>
        </w:rPr>
        <w:t xml:space="preserve"> </w:t>
      </w:r>
      <w:r>
        <w:t>los principales temas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diseño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plan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internacionalización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empresa</w:t>
      </w:r>
    </w:p>
    <w:p w:rsidR="000E13C5" w:rsidRDefault="000B7857">
      <w:pPr>
        <w:pStyle w:val="Textoindependiente"/>
        <w:spacing w:before="122" w:line="357" w:lineRule="auto"/>
        <w:ind w:left="1262" w:right="1270"/>
        <w:jc w:val="both"/>
      </w:pPr>
      <w:r>
        <w:pict>
          <v:group id="_x0000_s1027" style="position:absolute;left:0;text-align:left;margin-left:442.05pt;margin-top:42.5pt;width:24.95pt;height:12.5pt;z-index:-15940096;mso-position-horizontal-relative:page" coordorigin="8841,850" coordsize="499,250">
            <v:rect id="_x0000_s1029" style="position:absolute;left:8841;top:850;width:495;height:250" fillcolor="yellow" stroked="f"/>
            <v:line id="_x0000_s1028" style="position:absolute" from="8841,1071" to="9340,1071" strokeweight=".231mm"/>
            <w10:wrap anchorx="page"/>
          </v:group>
        </w:pict>
      </w:r>
      <w:r w:rsidR="00A677B7">
        <w:rPr>
          <w:b/>
        </w:rPr>
        <w:t xml:space="preserve">OCTAVO. – </w:t>
      </w:r>
      <w:r w:rsidR="00A677B7">
        <w:t>Que la empresa, tras presentar su solicitud de participación a raíz de la convocatoria pública de ayudas,</w:t>
      </w:r>
      <w:r w:rsidR="00A677B7">
        <w:rPr>
          <w:spacing w:val="-43"/>
        </w:rPr>
        <w:t xml:space="preserve"> </w:t>
      </w:r>
      <w:r w:rsidR="00A677B7">
        <w:t>ha sido seleccionada de acuerdo con los criterios de selección publicados en la convocatoria, para ser beneficiaria</w:t>
      </w:r>
      <w:r w:rsidR="00A677B7">
        <w:rPr>
          <w:spacing w:val="1"/>
        </w:rPr>
        <w:t xml:space="preserve"> </w:t>
      </w:r>
      <w:r w:rsidR="00A677B7">
        <w:t>del</w:t>
      </w:r>
      <w:r w:rsidR="00A677B7">
        <w:rPr>
          <w:spacing w:val="-2"/>
        </w:rPr>
        <w:t xml:space="preserve"> </w:t>
      </w:r>
      <w:r w:rsidR="00A677B7">
        <w:t>Programa</w:t>
      </w:r>
      <w:r w:rsidR="00A677B7">
        <w:rPr>
          <w:spacing w:val="-4"/>
        </w:rPr>
        <w:t xml:space="preserve"> </w:t>
      </w:r>
      <w:r w:rsidR="00A677B7">
        <w:t>Xpande</w:t>
      </w:r>
      <w:r w:rsidR="00A677B7">
        <w:rPr>
          <w:spacing w:val="3"/>
        </w:rPr>
        <w:t xml:space="preserve"> </w:t>
      </w:r>
      <w:r w:rsidR="00A677B7">
        <w:t>de</w:t>
      </w:r>
      <w:r w:rsidR="00A677B7">
        <w:rPr>
          <w:spacing w:val="-3"/>
        </w:rPr>
        <w:t xml:space="preserve"> </w:t>
      </w:r>
      <w:r w:rsidR="00A677B7">
        <w:t>Expansión</w:t>
      </w:r>
      <w:r w:rsidR="00A677B7">
        <w:rPr>
          <w:spacing w:val="-4"/>
        </w:rPr>
        <w:t xml:space="preserve"> </w:t>
      </w:r>
      <w:r w:rsidR="00A677B7">
        <w:t>Internacional</w:t>
      </w:r>
      <w:r w:rsidR="00A677B7">
        <w:rPr>
          <w:spacing w:val="-1"/>
        </w:rPr>
        <w:t xml:space="preserve"> </w:t>
      </w:r>
      <w:r w:rsidR="00A677B7">
        <w:t>de</w:t>
      </w:r>
      <w:r w:rsidR="00A677B7">
        <w:rPr>
          <w:spacing w:val="-3"/>
        </w:rPr>
        <w:t xml:space="preserve"> </w:t>
      </w:r>
      <w:r w:rsidR="00A677B7">
        <w:t>las</w:t>
      </w:r>
      <w:r w:rsidR="00A677B7">
        <w:rPr>
          <w:spacing w:val="-4"/>
        </w:rPr>
        <w:t xml:space="preserve"> </w:t>
      </w:r>
      <w:r w:rsidR="00A677B7">
        <w:t>Pymes</w:t>
      </w:r>
      <w:r w:rsidR="00A677B7">
        <w:rPr>
          <w:spacing w:val="-1"/>
        </w:rPr>
        <w:t xml:space="preserve"> </w:t>
      </w:r>
      <w:r w:rsidR="00A677B7">
        <w:t>mediante</w:t>
      </w:r>
      <w:r w:rsidR="00A677B7">
        <w:rPr>
          <w:spacing w:val="-3"/>
        </w:rPr>
        <w:t xml:space="preserve"> </w:t>
      </w:r>
      <w:r w:rsidR="00A677B7">
        <w:t>resolución</w:t>
      </w:r>
      <w:r w:rsidR="00A677B7">
        <w:rPr>
          <w:spacing w:val="-3"/>
        </w:rPr>
        <w:t xml:space="preserve"> </w:t>
      </w:r>
      <w:r w:rsidR="00A677B7">
        <w:t>de</w:t>
      </w:r>
      <w:r w:rsidR="00A677B7">
        <w:rPr>
          <w:spacing w:val="-3"/>
        </w:rPr>
        <w:t xml:space="preserve"> </w:t>
      </w:r>
      <w:r w:rsidR="00A677B7">
        <w:t>fecha</w:t>
      </w:r>
    </w:p>
    <w:p w:rsidR="000E13C5" w:rsidRDefault="000E13C5">
      <w:pPr>
        <w:pStyle w:val="Textoindependiente"/>
        <w:spacing w:before="4"/>
        <w:rPr>
          <w:sz w:val="15"/>
        </w:rPr>
      </w:pPr>
    </w:p>
    <w:p w:rsidR="000E13C5" w:rsidRDefault="00A677B7">
      <w:pPr>
        <w:pStyle w:val="Textoindependiente"/>
        <w:spacing w:before="61" w:line="357" w:lineRule="auto"/>
        <w:ind w:left="1262" w:right="1271"/>
        <w:jc w:val="both"/>
      </w:pPr>
      <w:r>
        <w:t>Ambas</w:t>
      </w:r>
      <w:r>
        <w:rPr>
          <w:spacing w:val="-6"/>
        </w:rPr>
        <w:t xml:space="preserve"> </w:t>
      </w:r>
      <w:r>
        <w:t>partes</w:t>
      </w:r>
      <w:r>
        <w:rPr>
          <w:spacing w:val="-5"/>
        </w:rPr>
        <w:t xml:space="preserve"> </w:t>
      </w:r>
      <w:r>
        <w:t>suscriben</w:t>
      </w:r>
      <w:r>
        <w:rPr>
          <w:spacing w:val="-9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convenio,</w:t>
      </w:r>
      <w:r>
        <w:rPr>
          <w:spacing w:val="-6"/>
        </w:rPr>
        <w:t xml:space="preserve"> </w:t>
      </w:r>
      <w:r>
        <w:t>sujeto</w:t>
      </w:r>
      <w:r>
        <w:rPr>
          <w:spacing w:val="-5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todo</w:t>
      </w:r>
      <w:r>
        <w:rPr>
          <w:spacing w:val="-5"/>
        </w:rPr>
        <w:t xml:space="preserve"> </w:t>
      </w:r>
      <w:r>
        <w:t>cuanto</w:t>
      </w:r>
      <w:r>
        <w:rPr>
          <w:spacing w:val="-9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sea</w:t>
      </w:r>
      <w:r>
        <w:rPr>
          <w:spacing w:val="-10"/>
        </w:rPr>
        <w:t xml:space="preserve"> </w:t>
      </w:r>
      <w:r>
        <w:t>aplicable</w:t>
      </w:r>
      <w:r>
        <w:rPr>
          <w:spacing w:val="-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normativa</w:t>
      </w:r>
      <w:r>
        <w:rPr>
          <w:spacing w:val="-4"/>
        </w:rPr>
        <w:t xml:space="preserve"> </w:t>
      </w:r>
      <w:r>
        <w:t>europea</w:t>
      </w:r>
      <w:r>
        <w:rPr>
          <w:spacing w:val="-10"/>
        </w:rPr>
        <w:t xml:space="preserve"> </w:t>
      </w:r>
      <w:r>
        <w:t>vigente</w:t>
      </w:r>
      <w:r>
        <w:rPr>
          <w:spacing w:val="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materia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programas</w:t>
      </w:r>
      <w:r>
        <w:rPr>
          <w:spacing w:val="-4"/>
        </w:rPr>
        <w:t xml:space="preserve"> </w:t>
      </w:r>
      <w:r>
        <w:t>cofinanciados con</w:t>
      </w:r>
      <w:r>
        <w:rPr>
          <w:spacing w:val="-3"/>
        </w:rPr>
        <w:t xml:space="preserve"> </w:t>
      </w:r>
      <w:r>
        <w:t>Fondos</w:t>
      </w:r>
      <w:r>
        <w:rPr>
          <w:spacing w:val="-5"/>
        </w:rPr>
        <w:t xml:space="preserve"> </w:t>
      </w:r>
      <w:r>
        <w:t>Estructurales,</w:t>
      </w:r>
      <w:r>
        <w:rPr>
          <w:spacing w:val="-5"/>
        </w:rPr>
        <w:t xml:space="preserve"> </w:t>
      </w:r>
      <w:r>
        <w:t>con</w:t>
      </w:r>
      <w:r>
        <w:rPr>
          <w:spacing w:val="2"/>
        </w:rPr>
        <w:t xml:space="preserve"> </w:t>
      </w:r>
      <w:r>
        <w:t>arreglo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las siguientes</w:t>
      </w:r>
    </w:p>
    <w:p w:rsidR="000E13C5" w:rsidRDefault="000E13C5">
      <w:pPr>
        <w:pStyle w:val="Textoindependiente"/>
        <w:spacing w:before="8"/>
        <w:rPr>
          <w:sz w:val="29"/>
        </w:rPr>
      </w:pPr>
    </w:p>
    <w:p w:rsidR="000E13C5" w:rsidRDefault="00A677B7">
      <w:pPr>
        <w:pStyle w:val="Ttulo1"/>
        <w:ind w:left="1968" w:right="1981"/>
        <w:jc w:val="center"/>
      </w:pPr>
      <w:r>
        <w:t>CLÁUSULAS</w:t>
      </w:r>
    </w:p>
    <w:p w:rsidR="000E13C5" w:rsidRDefault="000E13C5">
      <w:pPr>
        <w:pStyle w:val="Textoindependiente"/>
        <w:spacing w:before="1"/>
        <w:rPr>
          <w:b/>
        </w:rPr>
      </w:pPr>
    </w:p>
    <w:p w:rsidR="000E13C5" w:rsidRDefault="00A677B7">
      <w:pPr>
        <w:pStyle w:val="Textoindependiente"/>
        <w:spacing w:line="357" w:lineRule="auto"/>
        <w:ind w:left="1262" w:right="1270"/>
        <w:jc w:val="both"/>
      </w:pPr>
      <w:r>
        <w:rPr>
          <w:b/>
        </w:rPr>
        <w:t xml:space="preserve">PRIMERA: </w:t>
      </w:r>
      <w:r>
        <w:t>El presente Convenio tiene por objeto establecer las condiciones de la ayuda FEDER en el marco de la</w:t>
      </w:r>
      <w:r>
        <w:rPr>
          <w:spacing w:val="1"/>
        </w:rPr>
        <w:t xml:space="preserve"> </w:t>
      </w:r>
      <w:r>
        <w:t>Actuación</w:t>
      </w:r>
      <w:r>
        <w:rPr>
          <w:spacing w:val="-10"/>
        </w:rPr>
        <w:t xml:space="preserve"> </w:t>
      </w:r>
      <w:r>
        <w:t>“Servicios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internacionalización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Pyme”,</w:t>
      </w:r>
      <w:r>
        <w:rPr>
          <w:spacing w:val="-8"/>
        </w:rPr>
        <w:t xml:space="preserve"> </w:t>
      </w:r>
      <w:r>
        <w:t>incluida</w:t>
      </w:r>
      <w:r>
        <w:rPr>
          <w:spacing w:val="-10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Objetivo</w:t>
      </w:r>
      <w:r>
        <w:rPr>
          <w:spacing w:val="-5"/>
        </w:rPr>
        <w:t xml:space="preserve"> </w:t>
      </w:r>
      <w:r>
        <w:t>Específico:</w:t>
      </w:r>
      <w:r>
        <w:rPr>
          <w:spacing w:val="-10"/>
        </w:rPr>
        <w:t xml:space="preserve"> </w:t>
      </w:r>
      <w:r>
        <w:t>OE.3.4.3</w:t>
      </w:r>
      <w:r>
        <w:rPr>
          <w:spacing w:val="-6"/>
        </w:rPr>
        <w:t xml:space="preserve"> </w:t>
      </w:r>
      <w:r>
        <w:t>(Promover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internacionalización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PYME)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POPE.</w:t>
      </w:r>
    </w:p>
    <w:p w:rsidR="000E13C5" w:rsidRDefault="00A677B7">
      <w:pPr>
        <w:pStyle w:val="Textoindependiente"/>
        <w:spacing w:before="123" w:line="362" w:lineRule="auto"/>
        <w:ind w:left="1262" w:right="1275"/>
        <w:jc w:val="both"/>
      </w:pPr>
      <w:r>
        <w:t>A todos los efectos, este Convenio tendrá la condición de documento que establece las condiciones de la ayuda</w:t>
      </w:r>
      <w:r>
        <w:rPr>
          <w:spacing w:val="1"/>
        </w:rPr>
        <w:t xml:space="preserve"> </w:t>
      </w:r>
      <w:r>
        <w:t>(DECA).</w:t>
      </w:r>
    </w:p>
    <w:p w:rsidR="000E13C5" w:rsidRDefault="000E13C5">
      <w:pPr>
        <w:spacing w:line="362" w:lineRule="auto"/>
        <w:jc w:val="both"/>
        <w:sectPr w:rsidR="000E13C5">
          <w:pgSz w:w="11900" w:h="16840"/>
          <w:pgMar w:top="1780" w:right="0" w:bottom="1420" w:left="0" w:header="720" w:footer="1232" w:gutter="0"/>
          <w:cols w:space="720"/>
        </w:sectPr>
      </w:pPr>
    </w:p>
    <w:p w:rsidR="000E13C5" w:rsidRDefault="00A677B7">
      <w:pPr>
        <w:pStyle w:val="Textoindependiente"/>
        <w:spacing w:before="49" w:line="357" w:lineRule="auto"/>
        <w:ind w:left="1262" w:right="1270" w:hanging="1"/>
        <w:jc w:val="both"/>
      </w:pPr>
      <w:r>
        <w:rPr>
          <w:spacing w:val="-1"/>
        </w:rPr>
        <w:lastRenderedPageBreak/>
        <w:t>La</w:t>
      </w:r>
      <w:r>
        <w:rPr>
          <w:spacing w:val="-8"/>
        </w:rPr>
        <w:t xml:space="preserve"> </w:t>
      </w:r>
      <w:r>
        <w:rPr>
          <w:spacing w:val="-1"/>
        </w:rPr>
        <w:t>operación</w:t>
      </w:r>
      <w:r>
        <w:rPr>
          <w:spacing w:val="-12"/>
        </w:rPr>
        <w:t xml:space="preserve"> </w:t>
      </w:r>
      <w:r>
        <w:rPr>
          <w:spacing w:val="-1"/>
        </w:rPr>
        <w:t>corresponde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categoría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intervención</w:t>
      </w:r>
      <w:r>
        <w:rPr>
          <w:spacing w:val="-12"/>
        </w:rPr>
        <w:t xml:space="preserve"> </w:t>
      </w:r>
      <w:r>
        <w:t>“Servicios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ayuda</w:t>
      </w:r>
      <w:r>
        <w:rPr>
          <w:spacing w:val="-12"/>
        </w:rPr>
        <w:t xml:space="preserve"> </w:t>
      </w:r>
      <w:r>
        <w:t>avanzados</w:t>
      </w:r>
      <w:r>
        <w:rPr>
          <w:spacing w:val="-8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PYME</w:t>
      </w:r>
      <w:r>
        <w:rPr>
          <w:spacing w:val="-9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grupos</w:t>
      </w:r>
      <w:r>
        <w:rPr>
          <w:spacing w:val="-1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PYME</w:t>
      </w:r>
      <w:r>
        <w:rPr>
          <w:spacing w:val="1"/>
        </w:rPr>
        <w:t xml:space="preserve"> </w:t>
      </w:r>
      <w:r>
        <w:t>(incluyendo servicios de gestión, comercialización y diseño)”, conforme al Reglamento 288/2014 y establecida en</w:t>
      </w:r>
      <w:r>
        <w:rPr>
          <w:spacing w:val="1"/>
        </w:rPr>
        <w:t xml:space="preserve"> </w:t>
      </w:r>
      <w:r>
        <w:t>Fondos 2020, y</w:t>
      </w:r>
      <w:r>
        <w:rPr>
          <w:spacing w:val="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encuadra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siguientes operaciones:</w:t>
      </w:r>
    </w:p>
    <w:p w:rsidR="000E13C5" w:rsidRDefault="00A677B7">
      <w:pPr>
        <w:pStyle w:val="Prrafodelista"/>
        <w:numPr>
          <w:ilvl w:val="0"/>
          <w:numId w:val="7"/>
        </w:numPr>
        <w:tabs>
          <w:tab w:val="left" w:pos="1982"/>
          <w:tab w:val="left" w:pos="1983"/>
        </w:tabs>
        <w:spacing w:before="127"/>
        <w:ind w:right="0" w:hanging="361"/>
        <w:jc w:val="left"/>
        <w:rPr>
          <w:sz w:val="20"/>
        </w:rPr>
      </w:pPr>
      <w:r>
        <w:rPr>
          <w:sz w:val="20"/>
        </w:rPr>
        <w:t>004-1</w:t>
      </w:r>
      <w:r>
        <w:rPr>
          <w:spacing w:val="-1"/>
          <w:sz w:val="20"/>
        </w:rPr>
        <w:t xml:space="preserve"> </w:t>
      </w:r>
      <w:r>
        <w:rPr>
          <w:sz w:val="20"/>
        </w:rPr>
        <w:t>Apoyo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expansión</w:t>
      </w:r>
      <w:r>
        <w:rPr>
          <w:spacing w:val="-4"/>
          <w:sz w:val="20"/>
        </w:rPr>
        <w:t xml:space="preserve"> </w:t>
      </w:r>
      <w:r>
        <w:rPr>
          <w:sz w:val="20"/>
        </w:rPr>
        <w:t>internacional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PYME</w:t>
      </w:r>
    </w:p>
    <w:p w:rsidR="000E13C5" w:rsidRDefault="000E13C5">
      <w:pPr>
        <w:pStyle w:val="Textoindependiente"/>
        <w:spacing w:before="8"/>
        <w:rPr>
          <w:sz w:val="19"/>
        </w:rPr>
      </w:pPr>
    </w:p>
    <w:p w:rsidR="000E13C5" w:rsidRDefault="00A677B7">
      <w:pPr>
        <w:pStyle w:val="Prrafodelista"/>
        <w:numPr>
          <w:ilvl w:val="0"/>
          <w:numId w:val="7"/>
        </w:numPr>
        <w:tabs>
          <w:tab w:val="left" w:pos="1982"/>
          <w:tab w:val="left" w:pos="1983"/>
        </w:tabs>
        <w:ind w:right="0" w:hanging="361"/>
        <w:jc w:val="left"/>
        <w:rPr>
          <w:sz w:val="20"/>
        </w:rPr>
      </w:pPr>
      <w:r>
        <w:rPr>
          <w:sz w:val="20"/>
        </w:rPr>
        <w:t>004-3</w:t>
      </w:r>
      <w:r>
        <w:rPr>
          <w:spacing w:val="-2"/>
          <w:sz w:val="20"/>
        </w:rPr>
        <w:t xml:space="preserve"> </w:t>
      </w:r>
      <w:r>
        <w:rPr>
          <w:sz w:val="20"/>
        </w:rPr>
        <w:t>Ayudas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internacionalización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PYME.</w:t>
      </w:r>
    </w:p>
    <w:p w:rsidR="000E13C5" w:rsidRDefault="000E13C5">
      <w:pPr>
        <w:pStyle w:val="Textoindependiente"/>
        <w:spacing w:before="1"/>
      </w:pPr>
    </w:p>
    <w:p w:rsidR="000E13C5" w:rsidRDefault="00A677B7">
      <w:pPr>
        <w:pStyle w:val="Textoindependiente"/>
        <w:spacing w:line="357" w:lineRule="auto"/>
        <w:ind w:left="1262" w:right="1270"/>
        <w:jc w:val="both"/>
      </w:pPr>
      <w:r>
        <w:rPr>
          <w:b/>
        </w:rPr>
        <w:t xml:space="preserve">SEGUNDA: </w:t>
      </w:r>
      <w:r>
        <w:t>La empresa manifiesta su interés y compromiso de participación en el Programa XPANDE de Expansión</w:t>
      </w:r>
      <w:r>
        <w:rPr>
          <w:spacing w:val="1"/>
        </w:rPr>
        <w:t xml:space="preserve"> </w:t>
      </w:r>
      <w:r>
        <w:t xml:space="preserve">Internacional de las Pymes en la Fase de Asesoramiento y Fase de Ayudas </w:t>
      </w:r>
      <w:r>
        <w:rPr>
          <w:shd w:val="clear" w:color="auto" w:fill="FFFF00"/>
        </w:rPr>
        <w:t>(dejar las fases que procedan)</w:t>
      </w:r>
      <w:r>
        <w:t>, y se</w:t>
      </w:r>
      <w:r>
        <w:rPr>
          <w:spacing w:val="1"/>
        </w:rPr>
        <w:t xml:space="preserve"> </w:t>
      </w:r>
      <w:r>
        <w:t>compromete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participar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mismo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acuerdo</w:t>
      </w:r>
      <w:r>
        <w:rPr>
          <w:spacing w:val="-4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sus</w:t>
      </w:r>
      <w:r>
        <w:rPr>
          <w:spacing w:val="-5"/>
        </w:rPr>
        <w:t xml:space="preserve"> </w:t>
      </w:r>
      <w:r>
        <w:t>condiciones,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declara</w:t>
      </w:r>
      <w:r>
        <w:rPr>
          <w:spacing w:val="-3"/>
        </w:rPr>
        <w:t xml:space="preserve"> </w:t>
      </w:r>
      <w:r>
        <w:t>conocer:</w:t>
      </w:r>
    </w:p>
    <w:p w:rsidR="000E13C5" w:rsidRDefault="00A677B7">
      <w:pPr>
        <w:pStyle w:val="Prrafodelista"/>
        <w:numPr>
          <w:ilvl w:val="0"/>
          <w:numId w:val="6"/>
        </w:numPr>
        <w:tabs>
          <w:tab w:val="left" w:pos="1690"/>
        </w:tabs>
        <w:spacing w:before="123" w:line="360" w:lineRule="auto"/>
        <w:rPr>
          <w:sz w:val="20"/>
        </w:rPr>
      </w:pP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Fase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Asesoramiento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consiste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un</w:t>
      </w:r>
      <w:r>
        <w:rPr>
          <w:spacing w:val="-5"/>
          <w:sz w:val="20"/>
        </w:rPr>
        <w:t xml:space="preserve"> </w:t>
      </w:r>
      <w:r>
        <w:rPr>
          <w:sz w:val="20"/>
        </w:rPr>
        <w:t>trabajo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asesoramiento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investigación/análisis</w:t>
      </w:r>
      <w:r>
        <w:rPr>
          <w:spacing w:val="-6"/>
          <w:sz w:val="20"/>
        </w:rPr>
        <w:t xml:space="preserve"> </w:t>
      </w:r>
      <w:r>
        <w:rPr>
          <w:sz w:val="20"/>
        </w:rPr>
        <w:t>realizado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Cámara de Comercio y la Cámara de Comercio de España, a lo largo de las dos partes en las que se divide esta</w:t>
      </w:r>
      <w:r>
        <w:rPr>
          <w:spacing w:val="-43"/>
          <w:sz w:val="20"/>
        </w:rPr>
        <w:t xml:space="preserve"> </w:t>
      </w:r>
      <w:r>
        <w:rPr>
          <w:sz w:val="20"/>
        </w:rPr>
        <w:t>fase, a través de las cuales se selecciona el mercado internacional objetivo de la empresa y se diseña su plan</w:t>
      </w:r>
      <w:r>
        <w:rPr>
          <w:spacing w:val="1"/>
          <w:sz w:val="20"/>
        </w:rPr>
        <w:t xml:space="preserve"> </w:t>
      </w:r>
      <w:r>
        <w:rPr>
          <w:sz w:val="20"/>
        </w:rPr>
        <w:t>de internacionalización para el mercado. Para el desarrollo de la Fase de Asesoramiento la empresa deberá</w:t>
      </w:r>
      <w:r>
        <w:rPr>
          <w:spacing w:val="1"/>
          <w:sz w:val="20"/>
        </w:rPr>
        <w:t xml:space="preserve"> </w:t>
      </w:r>
      <w:r>
        <w:rPr>
          <w:sz w:val="20"/>
        </w:rPr>
        <w:t>superar al inicio de la fase el Diagnóstico del Potencial Internacional y Adaptabilidad a la Metodología del</w:t>
      </w:r>
      <w:r>
        <w:rPr>
          <w:spacing w:val="1"/>
          <w:sz w:val="20"/>
        </w:rPr>
        <w:t xml:space="preserve"> </w:t>
      </w:r>
      <w:r>
        <w:rPr>
          <w:sz w:val="20"/>
        </w:rPr>
        <w:t>Programa.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caso de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superarlo</w:t>
      </w:r>
      <w:r>
        <w:rPr>
          <w:spacing w:val="-4"/>
          <w:sz w:val="20"/>
        </w:rPr>
        <w:t xml:space="preserve"> </w:t>
      </w:r>
      <w:r>
        <w:rPr>
          <w:sz w:val="20"/>
        </w:rPr>
        <w:t>la empresa</w:t>
      </w:r>
      <w:r>
        <w:rPr>
          <w:spacing w:val="1"/>
          <w:sz w:val="20"/>
        </w:rPr>
        <w:t xml:space="preserve"> </w:t>
      </w:r>
      <w:r>
        <w:rPr>
          <w:sz w:val="20"/>
        </w:rPr>
        <w:t>podría</w:t>
      </w:r>
      <w:r>
        <w:rPr>
          <w:spacing w:val="1"/>
          <w:sz w:val="20"/>
        </w:rPr>
        <w:t xml:space="preserve"> </w:t>
      </w:r>
      <w:r>
        <w:rPr>
          <w:sz w:val="20"/>
        </w:rPr>
        <w:t>verse</w:t>
      </w:r>
      <w:r>
        <w:rPr>
          <w:spacing w:val="1"/>
          <w:sz w:val="20"/>
        </w:rPr>
        <w:t xml:space="preserve"> </w:t>
      </w:r>
      <w:r>
        <w:rPr>
          <w:sz w:val="20"/>
        </w:rPr>
        <w:t>obligada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continuar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Programa.</w:t>
      </w:r>
    </w:p>
    <w:p w:rsidR="000E13C5" w:rsidRDefault="00A677B7">
      <w:pPr>
        <w:pStyle w:val="Textoindependiente"/>
        <w:spacing w:before="121" w:line="360" w:lineRule="auto"/>
        <w:ind w:left="1689" w:right="1270"/>
        <w:jc w:val="both"/>
      </w:pPr>
      <w:r>
        <w:t>La Cámara asignará al proyecto de la empresa a un técnico especialista en internacionalización, que será la</w:t>
      </w:r>
      <w:r>
        <w:rPr>
          <w:spacing w:val="1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asesorará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acompañará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empresa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Programa,</w:t>
      </w:r>
      <w:r>
        <w:rPr>
          <w:spacing w:val="-6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apoyo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Unidad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Conocimiento</w:t>
      </w:r>
      <w:r>
        <w:rPr>
          <w:spacing w:val="1"/>
        </w:rPr>
        <w:t xml:space="preserve"> </w:t>
      </w:r>
      <w:r>
        <w:t>de la Cámara de Comercio de España. A la finalización del mismo, la empresa contará con un documento que</w:t>
      </w:r>
      <w:r>
        <w:rPr>
          <w:spacing w:val="1"/>
        </w:rPr>
        <w:t xml:space="preserve"> </w:t>
      </w:r>
      <w:r>
        <w:t>recogerá su plan de internacionalización para el mercado seleccionado, si bien a lo largo del proceso podrá ir</w:t>
      </w:r>
      <w:r>
        <w:rPr>
          <w:spacing w:val="1"/>
        </w:rPr>
        <w:t xml:space="preserve"> </w:t>
      </w:r>
      <w:r>
        <w:t>recibiendo documentos que</w:t>
      </w:r>
      <w:r>
        <w:rPr>
          <w:spacing w:val="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van</w:t>
      </w:r>
      <w:r>
        <w:rPr>
          <w:spacing w:val="-4"/>
        </w:rPr>
        <w:t xml:space="preserve"> </w:t>
      </w:r>
      <w:r>
        <w:t>elaborando</w:t>
      </w:r>
      <w:r>
        <w:rPr>
          <w:spacing w:val="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los distintos módulos del</w:t>
      </w:r>
      <w:r>
        <w:rPr>
          <w:spacing w:val="-2"/>
        </w:rPr>
        <w:t xml:space="preserve"> </w:t>
      </w:r>
      <w:r>
        <w:t>Programa.</w:t>
      </w:r>
    </w:p>
    <w:p w:rsidR="000E13C5" w:rsidRDefault="00A677B7">
      <w:pPr>
        <w:pStyle w:val="Prrafodelista"/>
        <w:numPr>
          <w:ilvl w:val="0"/>
          <w:numId w:val="6"/>
        </w:numPr>
        <w:tabs>
          <w:tab w:val="left" w:pos="1690"/>
        </w:tabs>
        <w:spacing w:before="123" w:line="357" w:lineRule="auto"/>
        <w:ind w:right="1268"/>
        <w:rPr>
          <w:sz w:val="20"/>
        </w:rPr>
      </w:pPr>
      <w:r>
        <w:rPr>
          <w:sz w:val="20"/>
        </w:rPr>
        <w:t xml:space="preserve">Si la empresa participa en la </w:t>
      </w:r>
      <w:r>
        <w:rPr>
          <w:b/>
          <w:sz w:val="20"/>
        </w:rPr>
        <w:t xml:space="preserve">Fase de Ayudas </w:t>
      </w:r>
      <w:r>
        <w:rPr>
          <w:sz w:val="20"/>
        </w:rPr>
        <w:t>podrá financiar, con cargo al Programa, actuaciones de gastos</w:t>
      </w:r>
      <w:r>
        <w:rPr>
          <w:spacing w:val="1"/>
          <w:sz w:val="20"/>
        </w:rPr>
        <w:t xml:space="preserve"> </w:t>
      </w:r>
      <w:r>
        <w:rPr>
          <w:sz w:val="20"/>
        </w:rPr>
        <w:t>incluidos en la relación de gastos elegibles que se incorporan como anexo de este convenio, hasta un importe</w:t>
      </w:r>
      <w:r>
        <w:rPr>
          <w:spacing w:val="1"/>
          <w:sz w:val="20"/>
        </w:rPr>
        <w:t xml:space="preserve"> </w:t>
      </w:r>
      <w:r>
        <w:rPr>
          <w:sz w:val="20"/>
        </w:rPr>
        <w:t>máximo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9.000€</w:t>
      </w:r>
      <w:r>
        <w:rPr>
          <w:spacing w:val="1"/>
          <w:sz w:val="20"/>
        </w:rPr>
        <w:t xml:space="preserve"> </w:t>
      </w:r>
      <w:r>
        <w:rPr>
          <w:sz w:val="20"/>
        </w:rPr>
        <w:t>(IVA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incluido).</w:t>
      </w:r>
    </w:p>
    <w:p w:rsidR="000E13C5" w:rsidRDefault="00A677B7">
      <w:pPr>
        <w:pStyle w:val="Textoindependiente"/>
        <w:spacing w:before="128" w:line="357" w:lineRule="auto"/>
        <w:ind w:left="1262" w:right="1270"/>
        <w:jc w:val="both"/>
      </w:pPr>
      <w:r>
        <w:rPr>
          <w:b/>
        </w:rPr>
        <w:t xml:space="preserve">TERCERA: </w:t>
      </w:r>
      <w:r>
        <w:t xml:space="preserve">La </w:t>
      </w:r>
      <w:r>
        <w:rPr>
          <w:b/>
        </w:rPr>
        <w:t xml:space="preserve">Fase de Asesoramiento </w:t>
      </w:r>
      <w:r>
        <w:t>tiene un coste máximo de 5.320€, cofinanciados por el Fondo Europeo de</w:t>
      </w:r>
      <w:r>
        <w:rPr>
          <w:spacing w:val="1"/>
        </w:rPr>
        <w:t xml:space="preserve"> </w:t>
      </w:r>
      <w:r>
        <w:t>Desarrollo</w:t>
      </w:r>
      <w:r>
        <w:rPr>
          <w:spacing w:val="-10"/>
        </w:rPr>
        <w:t xml:space="preserve"> </w:t>
      </w:r>
      <w:r>
        <w:t>Regional</w:t>
      </w:r>
      <w:r>
        <w:rPr>
          <w:spacing w:val="-3"/>
        </w:rPr>
        <w:t xml:space="preserve"> </w:t>
      </w:r>
      <w:r>
        <w:t>(FEDER),</w:t>
      </w:r>
      <w:r>
        <w:rPr>
          <w:spacing w:val="-6"/>
        </w:rPr>
        <w:t xml:space="preserve"> </w:t>
      </w:r>
      <w:r>
        <w:t>Instituto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Fomento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Región de</w:t>
      </w:r>
      <w:r>
        <w:rPr>
          <w:spacing w:val="-9"/>
        </w:rPr>
        <w:t xml:space="preserve"> </w:t>
      </w:r>
      <w:r>
        <w:t>Murcia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Cámara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 w:rsidR="007B3517">
        <w:t>Lorca</w:t>
      </w:r>
      <w:r>
        <w:t>,</w:t>
      </w:r>
      <w:r>
        <w:rPr>
          <w:spacing w:val="-2"/>
        </w:rPr>
        <w:t xml:space="preserve"> </w:t>
      </w:r>
      <w:r>
        <w:t>siendo</w:t>
      </w:r>
      <w:r>
        <w:rPr>
          <w:spacing w:val="-4"/>
        </w:rPr>
        <w:t xml:space="preserve"> </w:t>
      </w:r>
      <w:r>
        <w:t>gratuita</w:t>
      </w:r>
      <w:r>
        <w:rPr>
          <w:spacing w:val="-5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empresa.</w:t>
      </w:r>
    </w:p>
    <w:p w:rsidR="000E13C5" w:rsidRDefault="00A677B7">
      <w:pPr>
        <w:pStyle w:val="Textoindependiente"/>
        <w:spacing w:before="123" w:line="360" w:lineRule="auto"/>
        <w:ind w:left="1262" w:right="1270"/>
        <w:jc w:val="both"/>
      </w:pPr>
      <w:r>
        <w:rPr>
          <w:spacing w:val="-1"/>
        </w:rPr>
        <w:t>Esta</w:t>
      </w:r>
      <w:r>
        <w:rPr>
          <w:spacing w:val="-9"/>
        </w:rPr>
        <w:t xml:space="preserve"> </w:t>
      </w:r>
      <w:r>
        <w:rPr>
          <w:spacing w:val="-1"/>
        </w:rPr>
        <w:t>fase</w:t>
      </w:r>
      <w:r>
        <w:rPr>
          <w:spacing w:val="-11"/>
        </w:rPr>
        <w:t xml:space="preserve"> </w:t>
      </w:r>
      <w:r>
        <w:rPr>
          <w:spacing w:val="-1"/>
        </w:rPr>
        <w:t>se</w:t>
      </w:r>
      <w:r>
        <w:rPr>
          <w:spacing w:val="-11"/>
        </w:rPr>
        <w:t xml:space="preserve"> </w:t>
      </w:r>
      <w:r>
        <w:rPr>
          <w:spacing w:val="-1"/>
        </w:rPr>
        <w:t>realiza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7"/>
        </w:rPr>
        <w:t xml:space="preserve"> </w:t>
      </w:r>
      <w:r>
        <w:rPr>
          <w:spacing w:val="-1"/>
        </w:rPr>
        <w:t>acuerdo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una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las</w:t>
      </w:r>
      <w:r>
        <w:rPr>
          <w:spacing w:val="-9"/>
        </w:rPr>
        <w:t xml:space="preserve"> </w:t>
      </w:r>
      <w:r>
        <w:rPr>
          <w:spacing w:val="-1"/>
        </w:rPr>
        <w:t>principales</w:t>
      </w:r>
      <w:r>
        <w:rPr>
          <w:spacing w:val="-14"/>
        </w:rPr>
        <w:t xml:space="preserve"> </w:t>
      </w:r>
      <w:r>
        <w:t>funciones</w:t>
      </w:r>
      <w:r>
        <w:rPr>
          <w:spacing w:val="-9"/>
        </w:rPr>
        <w:t xml:space="preserve"> </w:t>
      </w:r>
      <w:r>
        <w:t>públicas</w:t>
      </w:r>
      <w:r>
        <w:rPr>
          <w:spacing w:val="-1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Cámaras</w:t>
      </w:r>
      <w:r>
        <w:rPr>
          <w:spacing w:val="-1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Comercio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determina</w:t>
      </w:r>
      <w:r>
        <w:rPr>
          <w:spacing w:val="1"/>
        </w:rPr>
        <w:t xml:space="preserve"> </w:t>
      </w:r>
      <w:r>
        <w:t>la Ley 4/2014 para fortalecer el tejido empresarial, el desarrollo de actividades de apoyo y estímulo al comercio</w:t>
      </w:r>
      <w:r>
        <w:rPr>
          <w:spacing w:val="1"/>
        </w:rPr>
        <w:t xml:space="preserve"> </w:t>
      </w:r>
      <w:r>
        <w:t>exterior.</w:t>
      </w:r>
    </w:p>
    <w:p w:rsidR="000E13C5" w:rsidRDefault="00A677B7">
      <w:pPr>
        <w:pStyle w:val="Textoindependiente"/>
        <w:spacing w:before="120" w:line="360" w:lineRule="auto"/>
        <w:ind w:left="1262" w:right="1270"/>
        <w:jc w:val="both"/>
      </w:pPr>
      <w:r>
        <w:rPr>
          <w:b/>
          <w:spacing w:val="-1"/>
        </w:rPr>
        <w:t>CUARTA:</w:t>
      </w:r>
      <w:r>
        <w:rPr>
          <w:b/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8"/>
        </w:rPr>
        <w:t xml:space="preserve"> </w:t>
      </w:r>
      <w:r>
        <w:rPr>
          <w:b/>
          <w:spacing w:val="-1"/>
        </w:rPr>
        <w:t>Fase</w:t>
      </w:r>
      <w:r>
        <w:rPr>
          <w:b/>
          <w:spacing w:val="-13"/>
        </w:rPr>
        <w:t xml:space="preserve"> </w:t>
      </w:r>
      <w:r>
        <w:rPr>
          <w:b/>
          <w:spacing w:val="-1"/>
        </w:rPr>
        <w:t>de</w:t>
      </w:r>
      <w:r>
        <w:rPr>
          <w:b/>
          <w:spacing w:val="-8"/>
        </w:rPr>
        <w:t xml:space="preserve"> </w:t>
      </w:r>
      <w:r>
        <w:rPr>
          <w:b/>
          <w:spacing w:val="-1"/>
        </w:rPr>
        <w:t>Ayudas</w:t>
      </w:r>
      <w:r>
        <w:rPr>
          <w:b/>
          <w:spacing w:val="-11"/>
        </w:rPr>
        <w:t xml:space="preserve"> </w:t>
      </w:r>
      <w:r>
        <w:rPr>
          <w:spacing w:val="-1"/>
        </w:rPr>
        <w:t>tiene</w:t>
      </w:r>
      <w:r>
        <w:rPr>
          <w:spacing w:val="-7"/>
        </w:rPr>
        <w:t xml:space="preserve"> </w:t>
      </w:r>
      <w:r>
        <w:rPr>
          <w:spacing w:val="-1"/>
        </w:rPr>
        <w:t>un</w:t>
      </w:r>
      <w:r>
        <w:rPr>
          <w:spacing w:val="-7"/>
        </w:rPr>
        <w:t xml:space="preserve"> </w:t>
      </w:r>
      <w:r>
        <w:rPr>
          <w:spacing w:val="-1"/>
        </w:rPr>
        <w:t>presupuesto</w:t>
      </w:r>
      <w:r>
        <w:rPr>
          <w:spacing w:val="-13"/>
        </w:rPr>
        <w:t xml:space="preserve"> </w:t>
      </w:r>
      <w:r>
        <w:rPr>
          <w:spacing w:val="-1"/>
        </w:rPr>
        <w:t>máximo</w:t>
      </w:r>
      <w:r>
        <w:rPr>
          <w:spacing w:val="-13"/>
        </w:rPr>
        <w:t xml:space="preserve"> </w:t>
      </w:r>
      <w:r>
        <w:t>financiable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9.000</w:t>
      </w:r>
      <w:r>
        <w:rPr>
          <w:spacing w:val="-8"/>
        </w:rPr>
        <w:t xml:space="preserve"> </w:t>
      </w:r>
      <w:r>
        <w:t>€,</w:t>
      </w:r>
      <w:r>
        <w:rPr>
          <w:spacing w:val="-9"/>
        </w:rPr>
        <w:t xml:space="preserve"> </w:t>
      </w:r>
      <w:r>
        <w:t>independientemente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cuantía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gasto</w:t>
      </w:r>
      <w:r>
        <w:rPr>
          <w:spacing w:val="-8"/>
        </w:rPr>
        <w:t xml:space="preserve"> </w:t>
      </w:r>
      <w:r>
        <w:rPr>
          <w:spacing w:val="-1"/>
        </w:rPr>
        <w:t>efectuado,</w:t>
      </w:r>
      <w:r>
        <w:rPr>
          <w:spacing w:val="-14"/>
        </w:rPr>
        <w:t xml:space="preserve"> </w:t>
      </w:r>
      <w:r>
        <w:rPr>
          <w:spacing w:val="-1"/>
        </w:rPr>
        <w:t>cofinanciado</w:t>
      </w:r>
      <w:r>
        <w:rPr>
          <w:spacing w:val="-13"/>
        </w:rPr>
        <w:t xml:space="preserve"> </w:t>
      </w: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un</w:t>
      </w:r>
      <w:r>
        <w:rPr>
          <w:spacing w:val="-13"/>
        </w:rPr>
        <w:t xml:space="preserve"> </w:t>
      </w:r>
      <w:r>
        <w:rPr>
          <w:spacing w:val="-1"/>
        </w:rPr>
        <w:t>80%</w:t>
      </w:r>
      <w:r>
        <w:rPr>
          <w:spacing w:val="-12"/>
        </w:rPr>
        <w:t xml:space="preserve"> </w:t>
      </w:r>
      <w:r>
        <w:rPr>
          <w:spacing w:val="-1"/>
        </w:rPr>
        <w:t>por</w:t>
      </w:r>
      <w:r>
        <w:rPr>
          <w:spacing w:val="-10"/>
        </w:rPr>
        <w:t xml:space="preserve"> </w:t>
      </w:r>
      <w:r>
        <w:rPr>
          <w:spacing w:val="-1"/>
        </w:rPr>
        <w:t>el</w:t>
      </w:r>
      <w:r>
        <w:rPr>
          <w:spacing w:val="-5"/>
        </w:rPr>
        <w:t xml:space="preserve"> </w:t>
      </w:r>
      <w:r>
        <w:t>Fondo</w:t>
      </w:r>
      <w:r>
        <w:rPr>
          <w:spacing w:val="-13"/>
        </w:rPr>
        <w:t xml:space="preserve"> </w:t>
      </w:r>
      <w:r>
        <w:t>Europeo</w:t>
      </w:r>
      <w:r>
        <w:rPr>
          <w:spacing w:val="-8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Desarrollo</w:t>
      </w:r>
      <w:r>
        <w:rPr>
          <w:spacing w:val="-13"/>
        </w:rPr>
        <w:t xml:space="preserve"> </w:t>
      </w:r>
      <w:r>
        <w:t>Regional</w:t>
      </w:r>
      <w:r>
        <w:rPr>
          <w:spacing w:val="-10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un</w:t>
      </w:r>
      <w:r>
        <w:rPr>
          <w:spacing w:val="-13"/>
        </w:rPr>
        <w:t xml:space="preserve"> </w:t>
      </w:r>
      <w:r>
        <w:t>20%</w:t>
      </w:r>
      <w:r>
        <w:rPr>
          <w:spacing w:val="-12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(conforme</w:t>
      </w:r>
      <w:r>
        <w:rPr>
          <w:spacing w:val="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convocatoria).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t>prefinanciar</w:t>
      </w:r>
      <w:r>
        <w:rPr>
          <w:spacing w:val="4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100%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gastos.</w:t>
      </w:r>
    </w:p>
    <w:p w:rsidR="000E13C5" w:rsidRDefault="00A677B7">
      <w:pPr>
        <w:pStyle w:val="Textoindependiente"/>
        <w:spacing w:before="121" w:line="357" w:lineRule="auto"/>
        <w:ind w:left="1262" w:right="1272"/>
        <w:jc w:val="both"/>
      </w:pPr>
      <w:r>
        <w:t>La</w:t>
      </w:r>
      <w:r>
        <w:rPr>
          <w:spacing w:val="-5"/>
        </w:rPr>
        <w:t xml:space="preserve"> </w:t>
      </w:r>
      <w:r>
        <w:t>empresa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participe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Fase</w:t>
      </w:r>
      <w:r>
        <w:rPr>
          <w:spacing w:val="-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Asesoramiento</w:t>
      </w:r>
      <w:r>
        <w:rPr>
          <w:spacing w:val="-4"/>
        </w:rPr>
        <w:t xml:space="preserve"> </w:t>
      </w:r>
      <w:r>
        <w:t>podrá</w:t>
      </w:r>
      <w:r>
        <w:rPr>
          <w:spacing w:val="-9"/>
        </w:rPr>
        <w:t xml:space="preserve"> </w:t>
      </w:r>
      <w:r>
        <w:t>empezar</w:t>
      </w:r>
      <w:r>
        <w:rPr>
          <w:spacing w:val="-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ejecutar</w:t>
      </w:r>
      <w:r>
        <w:rPr>
          <w:spacing w:val="-6"/>
        </w:rPr>
        <w:t xml:space="preserve"> </w:t>
      </w:r>
      <w:r>
        <w:t>gasto</w:t>
      </w:r>
      <w:r>
        <w:rPr>
          <w:spacing w:val="-5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fase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Ayudas una</w:t>
      </w:r>
      <w:r>
        <w:rPr>
          <w:spacing w:val="-5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haya</w:t>
      </w:r>
      <w:r>
        <w:rPr>
          <w:spacing w:val="1"/>
        </w:rPr>
        <w:t xml:space="preserve"> </w:t>
      </w:r>
      <w:r>
        <w:t>empezado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parte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Acceso</w:t>
      </w:r>
      <w:r>
        <w:rPr>
          <w:spacing w:val="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Mercado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Fase</w:t>
      </w:r>
      <w:r>
        <w:rPr>
          <w:spacing w:val="2"/>
        </w:rPr>
        <w:t xml:space="preserve"> </w:t>
      </w:r>
      <w:r>
        <w:t>de</w:t>
      </w:r>
      <w:r>
        <w:rPr>
          <w:spacing w:val="-31"/>
        </w:rPr>
        <w:t xml:space="preserve"> </w:t>
      </w:r>
      <w:r>
        <w:t>Asesoramiento.</w:t>
      </w:r>
    </w:p>
    <w:p w:rsidR="000E13C5" w:rsidRDefault="000E13C5">
      <w:pPr>
        <w:spacing w:line="357" w:lineRule="auto"/>
        <w:jc w:val="both"/>
        <w:sectPr w:rsidR="000E13C5">
          <w:pgSz w:w="11900" w:h="16840"/>
          <w:pgMar w:top="1780" w:right="0" w:bottom="1420" w:left="0" w:header="720" w:footer="1232" w:gutter="0"/>
          <w:cols w:space="720"/>
        </w:sectPr>
      </w:pPr>
    </w:p>
    <w:p w:rsidR="000E13C5" w:rsidRDefault="00A677B7">
      <w:pPr>
        <w:pStyle w:val="Textoindependiente"/>
        <w:spacing w:before="49" w:line="360" w:lineRule="auto"/>
        <w:ind w:left="1262" w:right="1270"/>
        <w:jc w:val="both"/>
      </w:pPr>
      <w:r>
        <w:lastRenderedPageBreak/>
        <w:t>La empresa deberá circunscribir los gastos de esta Fase de Ayudas a las categorías de gasto contempladas en el</w:t>
      </w:r>
      <w:r>
        <w:rPr>
          <w:spacing w:val="1"/>
        </w:rPr>
        <w:t xml:space="preserve"> </w:t>
      </w:r>
      <w:r>
        <w:t>documento de gastos elegibles del Programa Xpande Digital. La empresa deberá informar a la Cámara de los gastos</w:t>
      </w:r>
      <w:r>
        <w:rPr>
          <w:spacing w:val="-43"/>
        </w:rPr>
        <w:t xml:space="preserve"> </w:t>
      </w:r>
      <w:r>
        <w:rPr>
          <w:spacing w:val="-1"/>
        </w:rPr>
        <w:t>a</w:t>
      </w:r>
      <w:r>
        <w:rPr>
          <w:spacing w:val="-9"/>
        </w:rPr>
        <w:t xml:space="preserve"> </w:t>
      </w:r>
      <w:r>
        <w:rPr>
          <w:spacing w:val="-1"/>
        </w:rPr>
        <w:t>realizar</w:t>
      </w:r>
      <w:r>
        <w:rPr>
          <w:spacing w:val="-5"/>
        </w:rPr>
        <w:t xml:space="preserve"> </w:t>
      </w:r>
      <w:r>
        <w:rPr>
          <w:spacing w:val="-1"/>
        </w:rPr>
        <w:t>siempre</w:t>
      </w:r>
      <w:r>
        <w:rPr>
          <w:spacing w:val="-7"/>
        </w:rPr>
        <w:t xml:space="preserve"> </w:t>
      </w:r>
      <w:r>
        <w:rPr>
          <w:spacing w:val="-1"/>
        </w:rPr>
        <w:t>que</w:t>
      </w:r>
      <w:r>
        <w:rPr>
          <w:spacing w:val="-7"/>
        </w:rPr>
        <w:t xml:space="preserve"> </w:t>
      </w:r>
      <w:r>
        <w:rPr>
          <w:spacing w:val="-1"/>
        </w:rPr>
        <w:t>ésta</w:t>
      </w:r>
      <w:r>
        <w:rPr>
          <w:spacing w:val="-8"/>
        </w:rPr>
        <w:t xml:space="preserve"> </w:t>
      </w:r>
      <w:r>
        <w:rPr>
          <w:spacing w:val="-1"/>
        </w:rPr>
        <w:t>se</w:t>
      </w:r>
      <w:r>
        <w:rPr>
          <w:spacing w:val="-8"/>
        </w:rPr>
        <w:t xml:space="preserve"> </w:t>
      </w:r>
      <w:r>
        <w:rPr>
          <w:spacing w:val="-1"/>
        </w:rPr>
        <w:t>lo</w:t>
      </w:r>
      <w:r>
        <w:rPr>
          <w:spacing w:val="-8"/>
        </w:rPr>
        <w:t xml:space="preserve"> </w:t>
      </w:r>
      <w:r>
        <w:rPr>
          <w:spacing w:val="-1"/>
        </w:rPr>
        <w:t>solicite.</w:t>
      </w:r>
      <w:r>
        <w:rPr>
          <w:spacing w:val="-5"/>
        </w:rPr>
        <w:t xml:space="preserve"> </w:t>
      </w:r>
      <w:r>
        <w:t>Asimismo,</w:t>
      </w:r>
      <w:r>
        <w:rPr>
          <w:spacing w:val="-9"/>
        </w:rPr>
        <w:t xml:space="preserve"> </w:t>
      </w:r>
      <w:r>
        <w:t>deberá</w:t>
      </w:r>
      <w:r>
        <w:rPr>
          <w:spacing w:val="-8"/>
        </w:rPr>
        <w:t xml:space="preserve"> </w:t>
      </w:r>
      <w:r>
        <w:t>solicitar</w:t>
      </w:r>
      <w:r>
        <w:rPr>
          <w:spacing w:val="-6"/>
        </w:rPr>
        <w:t xml:space="preserve"> </w:t>
      </w:r>
      <w:r>
        <w:t>autorización</w:t>
      </w:r>
      <w:r>
        <w:rPr>
          <w:spacing w:val="-7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Unidad</w:t>
      </w:r>
      <w:r>
        <w:rPr>
          <w:spacing w:val="-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Gestión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Cámara</w:t>
      </w:r>
      <w:r>
        <w:rPr>
          <w:spacing w:val="1"/>
        </w:rPr>
        <w:t xml:space="preserve"> </w:t>
      </w:r>
      <w:r>
        <w:t>de Comercio de aquellos gastos no incluidos en la relación de gastos elegibles y que pudiesen ser incluidos en la</w:t>
      </w:r>
      <w:r>
        <w:rPr>
          <w:spacing w:val="1"/>
        </w:rPr>
        <w:t xml:space="preserve"> </w:t>
      </w:r>
      <w:r>
        <w:t>categoría</w:t>
      </w:r>
      <w:r>
        <w:rPr>
          <w:spacing w:val="-6"/>
        </w:rPr>
        <w:t xml:space="preserve"> </w:t>
      </w:r>
      <w:r>
        <w:t>“Otros</w:t>
      </w:r>
      <w:r>
        <w:rPr>
          <w:spacing w:val="-6"/>
        </w:rPr>
        <w:t xml:space="preserve"> </w:t>
      </w:r>
      <w:r>
        <w:t>Gastos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Internacionalización”.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Cámara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Comercio</w:t>
      </w:r>
      <w:r>
        <w:rPr>
          <w:spacing w:val="-1"/>
        </w:rPr>
        <w:t xml:space="preserve"> </w:t>
      </w:r>
      <w:r>
        <w:t>deberá</w:t>
      </w:r>
      <w:r>
        <w:rPr>
          <w:spacing w:val="-1"/>
        </w:rPr>
        <w:t xml:space="preserve"> </w:t>
      </w:r>
      <w:r>
        <w:t>dar</w:t>
      </w:r>
      <w:r>
        <w:rPr>
          <w:spacing w:val="2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conformidad</w:t>
      </w:r>
      <w:r>
        <w:rPr>
          <w:spacing w:val="-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escrito.</w:t>
      </w:r>
    </w:p>
    <w:p w:rsidR="000E13C5" w:rsidRDefault="00A677B7">
      <w:pPr>
        <w:pStyle w:val="Textoindependiente"/>
        <w:spacing w:before="118" w:line="360" w:lineRule="auto"/>
        <w:ind w:left="1262" w:right="1270"/>
        <w:jc w:val="both"/>
      </w:pPr>
      <w:r>
        <w:t>Estas Ayudas tienen el carácter de subvención, de acuerdo con el artículo 67.1 del Reglamento 1303/2013, y</w:t>
      </w:r>
      <w:r>
        <w:rPr>
          <w:spacing w:val="1"/>
        </w:rPr>
        <w:t xml:space="preserve"> </w:t>
      </w:r>
      <w:r>
        <w:t>revestirán la forma de reembolso de los costes subvencionables en los que efectivamente se han incurrido y</w:t>
      </w:r>
      <w:r>
        <w:rPr>
          <w:spacing w:val="1"/>
        </w:rPr>
        <w:t xml:space="preserve"> </w:t>
      </w:r>
      <w:r>
        <w:t>realmente</w:t>
      </w:r>
      <w:r>
        <w:rPr>
          <w:spacing w:val="2"/>
        </w:rPr>
        <w:t xml:space="preserve"> </w:t>
      </w:r>
      <w:r>
        <w:t>han</w:t>
      </w:r>
      <w:r>
        <w:rPr>
          <w:spacing w:val="2"/>
        </w:rPr>
        <w:t xml:space="preserve"> </w:t>
      </w:r>
      <w:r>
        <w:t>sido</w:t>
      </w:r>
      <w:r>
        <w:rPr>
          <w:spacing w:val="-3"/>
        </w:rPr>
        <w:t xml:space="preserve"> </w:t>
      </w:r>
      <w:r>
        <w:t>abonados.</w:t>
      </w:r>
    </w:p>
    <w:p w:rsidR="000E13C5" w:rsidRDefault="00A677B7">
      <w:pPr>
        <w:pStyle w:val="Textoindependiente"/>
        <w:spacing w:before="121" w:line="360" w:lineRule="auto"/>
        <w:ind w:left="1262" w:right="1270"/>
        <w:jc w:val="both"/>
      </w:pPr>
      <w:r>
        <w:t>Asimismo, de manera complementaria a este Convenio, la Cámara facilitará a la empresa la información y soporte</w:t>
      </w:r>
      <w:r>
        <w:rPr>
          <w:spacing w:val="1"/>
        </w:rPr>
        <w:t xml:space="preserve"> </w:t>
      </w:r>
      <w:r>
        <w:t>necesarios para recibir el reembolso de los costes subvencionables arriba citados, de acuerdo con lo establecido en</w:t>
      </w:r>
      <w:r>
        <w:rPr>
          <w:spacing w:val="-4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metodología</w:t>
      </w:r>
      <w:r>
        <w:rPr>
          <w:spacing w:val="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Programa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las normativas</w:t>
      </w:r>
      <w:r>
        <w:rPr>
          <w:spacing w:val="-4"/>
        </w:rPr>
        <w:t xml:space="preserve"> </w:t>
      </w:r>
      <w:r>
        <w:t>europea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española</w:t>
      </w:r>
      <w:r>
        <w:rPr>
          <w:spacing w:val="1"/>
        </w:rPr>
        <w:t xml:space="preserve"> </w:t>
      </w:r>
      <w:r>
        <w:t>aplicables.</w:t>
      </w:r>
    </w:p>
    <w:p w:rsidR="000E13C5" w:rsidRDefault="00A677B7">
      <w:pPr>
        <w:pStyle w:val="Textoindependiente"/>
        <w:spacing w:before="120" w:line="357" w:lineRule="auto"/>
        <w:ind w:left="1262" w:right="1273"/>
        <w:jc w:val="both"/>
      </w:pP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Cámara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España,</w:t>
      </w:r>
      <w:r>
        <w:rPr>
          <w:spacing w:val="-9"/>
        </w:rPr>
        <w:t xml:space="preserve"> </w:t>
      </w:r>
      <w:r>
        <w:rPr>
          <w:spacing w:val="-1"/>
        </w:rPr>
        <w:t>tras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t>emisión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informes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auditoría</w:t>
      </w:r>
      <w:r>
        <w:rPr>
          <w:spacing w:val="-12"/>
        </w:rPr>
        <w:t xml:space="preserve"> </w:t>
      </w:r>
      <w:r>
        <w:t>correspondientes,</w:t>
      </w:r>
      <w:r>
        <w:rPr>
          <w:spacing w:val="-10"/>
        </w:rPr>
        <w:t xml:space="preserve"> </w:t>
      </w:r>
      <w:r>
        <w:t>realizará</w:t>
      </w:r>
      <w:r>
        <w:rPr>
          <w:spacing w:val="-8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pagos</w:t>
      </w:r>
      <w:r>
        <w:rPr>
          <w:spacing w:val="-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empresa,</w:t>
      </w:r>
      <w:r>
        <w:rPr>
          <w:spacing w:val="1"/>
        </w:rPr>
        <w:t xml:space="preserve"> </w:t>
      </w:r>
      <w:r>
        <w:t>tras comprobar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está</w:t>
      </w:r>
      <w:r>
        <w:rPr>
          <w:spacing w:val="-4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corriente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Hacienda.</w:t>
      </w:r>
    </w:p>
    <w:p w:rsidR="000E13C5" w:rsidRDefault="00A677B7">
      <w:pPr>
        <w:pStyle w:val="Textoindependiente"/>
        <w:spacing w:before="122" w:line="360" w:lineRule="auto"/>
        <w:ind w:left="1262" w:right="1270"/>
        <w:jc w:val="both"/>
      </w:pPr>
      <w:r>
        <w:t>Al finalizar la participación de la empresa en el Programa la Cámara podrá realizar un Informe de Participación que</w:t>
      </w:r>
      <w:r>
        <w:rPr>
          <w:spacing w:val="1"/>
        </w:rPr>
        <w:t xml:space="preserve"> </w:t>
      </w:r>
      <w:r>
        <w:t>contemple las actuaciones realizadas por la empresa a lo largo del Programa y los objetivos conseguidos por la</w:t>
      </w:r>
      <w:r>
        <w:rPr>
          <w:spacing w:val="1"/>
        </w:rPr>
        <w:t xml:space="preserve"> </w:t>
      </w:r>
      <w:r>
        <w:t>empresa.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le</w:t>
      </w:r>
      <w:r>
        <w:rPr>
          <w:spacing w:val="2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facilitar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Cámara</w:t>
      </w:r>
      <w:r>
        <w:rPr>
          <w:spacing w:val="-4"/>
        </w:rPr>
        <w:t xml:space="preserve"> </w:t>
      </w:r>
      <w:r>
        <w:t>considere</w:t>
      </w:r>
      <w:r>
        <w:rPr>
          <w:spacing w:val="-3"/>
        </w:rPr>
        <w:t xml:space="preserve"> </w:t>
      </w:r>
      <w:r>
        <w:t>necesaria.</w:t>
      </w:r>
    </w:p>
    <w:p w:rsidR="000E13C5" w:rsidRDefault="00A677B7">
      <w:pPr>
        <w:pStyle w:val="Textoindependiente"/>
        <w:spacing w:before="121" w:line="360" w:lineRule="auto"/>
        <w:ind w:left="1262" w:right="1270"/>
        <w:jc w:val="both"/>
      </w:pPr>
      <w:r>
        <w:rPr>
          <w:b/>
        </w:rPr>
        <w:t>QUINTA:</w:t>
      </w:r>
      <w:r>
        <w:rPr>
          <w:b/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participación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empresa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Programa</w:t>
      </w:r>
      <w:r>
        <w:rPr>
          <w:spacing w:val="-4"/>
        </w:rPr>
        <w:t xml:space="preserve"> </w:t>
      </w:r>
      <w:r>
        <w:t>tiene</w:t>
      </w:r>
      <w:r>
        <w:rPr>
          <w:spacing w:val="-4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duración</w:t>
      </w:r>
      <w:r>
        <w:rPr>
          <w:spacing w:val="-4"/>
        </w:rPr>
        <w:t xml:space="preserve"> </w:t>
      </w:r>
      <w:r>
        <w:t>máxima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12</w:t>
      </w:r>
      <w:r>
        <w:rPr>
          <w:spacing w:val="-10"/>
        </w:rPr>
        <w:t xml:space="preserve"> </w:t>
      </w:r>
      <w:r>
        <w:t>meses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partir</w:t>
      </w:r>
      <w:r>
        <w:rPr>
          <w:spacing w:val="-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fecha</w:t>
      </w:r>
      <w:r>
        <w:rPr>
          <w:spacing w:val="1"/>
        </w:rPr>
        <w:t xml:space="preserve"> </w:t>
      </w:r>
      <w:r>
        <w:t>de inicio recogida en la cláusula octava. La implantación no podrá finalizar más allá de la fecha máxima para</w:t>
      </w:r>
      <w:r>
        <w:rPr>
          <w:spacing w:val="1"/>
        </w:rPr>
        <w:t xml:space="preserve"> </w:t>
      </w:r>
      <w:r>
        <w:t>compromiso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devengo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gastos</w:t>
      </w:r>
      <w:r>
        <w:rPr>
          <w:spacing w:val="-4"/>
        </w:rPr>
        <w:t xml:space="preserve"> </w:t>
      </w:r>
      <w:r>
        <w:t>indicada</w:t>
      </w:r>
      <w:r>
        <w:rPr>
          <w:spacing w:val="-4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dicha</w:t>
      </w:r>
      <w:r>
        <w:rPr>
          <w:spacing w:val="-3"/>
        </w:rPr>
        <w:t xml:space="preserve"> </w:t>
      </w:r>
      <w:r>
        <w:t>cláusula.</w:t>
      </w:r>
    </w:p>
    <w:p w:rsidR="000E13C5" w:rsidRDefault="00A677B7">
      <w:pPr>
        <w:pStyle w:val="Textoindependiente"/>
        <w:spacing w:before="120" w:line="360" w:lineRule="auto"/>
        <w:ind w:left="1262" w:right="1270"/>
        <w:jc w:val="both"/>
      </w:pPr>
      <w:r>
        <w:t>Si la empresa está participando en la Fase de Asesoramiento y de Ayudas, podrá comenzar a ejecutar gasto de la</w:t>
      </w:r>
      <w:r>
        <w:rPr>
          <w:spacing w:val="1"/>
        </w:rPr>
        <w:t xml:space="preserve"> </w:t>
      </w:r>
      <w:r>
        <w:t>Fase de Ayudas a partir de haber finalizado la Fase 1a Selección de Mercados hasta fecha de finalización del</w:t>
      </w:r>
      <w:r>
        <w:rPr>
          <w:spacing w:val="1"/>
        </w:rPr>
        <w:t xml:space="preserve"> </w:t>
      </w:r>
      <w:r>
        <w:t>Convenio. Las fechas concretas de inicio y finalización de la Fase de Ayudas vendrán recogidas en el documento</w:t>
      </w:r>
      <w:r>
        <w:rPr>
          <w:spacing w:val="1"/>
        </w:rPr>
        <w:t xml:space="preserve"> </w:t>
      </w:r>
      <w:r>
        <w:t>“</w:t>
      </w:r>
      <w:r>
        <w:rPr>
          <w:b/>
        </w:rPr>
        <w:t>Plazo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ejecución de</w:t>
      </w:r>
      <w:r>
        <w:rPr>
          <w:b/>
          <w:spacing w:val="-4"/>
        </w:rPr>
        <w:t xml:space="preserve"> </w:t>
      </w:r>
      <w:r>
        <w:rPr>
          <w:b/>
        </w:rPr>
        <w:t>Fase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Ayudas</w:t>
      </w:r>
      <w:r>
        <w:t>”</w:t>
      </w:r>
      <w:r>
        <w:rPr>
          <w:spacing w:val="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facilitará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Cámara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Comercio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empresa.</w:t>
      </w:r>
    </w:p>
    <w:p w:rsidR="000E13C5" w:rsidRDefault="00A677B7">
      <w:pPr>
        <w:pStyle w:val="Textoindependiente"/>
        <w:spacing w:before="119" w:line="360" w:lineRule="auto"/>
        <w:ind w:left="1262" w:right="1270"/>
        <w:jc w:val="both"/>
      </w:pPr>
      <w:r>
        <w:t>Si la empresa no termina las fases mencionadas en los plazos previstos, la Unidad de Gestión del Programa en la</w:t>
      </w:r>
      <w:r>
        <w:rPr>
          <w:spacing w:val="1"/>
        </w:rPr>
        <w:t xml:space="preserve"> </w:t>
      </w:r>
      <w:r>
        <w:t>Cámara de España analizará la situación, pudiendo excluir a la empresa del Programa por no cumplir los plazos o</w:t>
      </w:r>
      <w:r>
        <w:rPr>
          <w:spacing w:val="1"/>
        </w:rPr>
        <w:t xml:space="preserve"> </w:t>
      </w:r>
      <w:r>
        <w:t>ampliarlos en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necesidad.</w:t>
      </w:r>
    </w:p>
    <w:p w:rsidR="000E13C5" w:rsidRDefault="00A677B7">
      <w:pPr>
        <w:pStyle w:val="Textoindependiente"/>
        <w:spacing w:before="121"/>
        <w:ind w:left="1262"/>
        <w:jc w:val="both"/>
      </w:pPr>
      <w:r>
        <w:rPr>
          <w:b/>
        </w:rPr>
        <w:t>SEXTA:</w:t>
      </w:r>
      <w:r>
        <w:rPr>
          <w:b/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empresa</w:t>
      </w:r>
      <w:r>
        <w:rPr>
          <w:spacing w:val="-4"/>
        </w:rPr>
        <w:t xml:space="preserve"> </w:t>
      </w:r>
      <w:r>
        <w:t>declara,</w:t>
      </w:r>
      <w:r>
        <w:rPr>
          <w:spacing w:val="-6"/>
        </w:rPr>
        <w:t xml:space="preserve"> </w:t>
      </w:r>
      <w:r>
        <w:t>mediante</w:t>
      </w:r>
      <w:r>
        <w:rPr>
          <w:spacing w:val="-8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convenio:</w:t>
      </w:r>
    </w:p>
    <w:p w:rsidR="000E13C5" w:rsidRDefault="000E13C5">
      <w:pPr>
        <w:pStyle w:val="Textoindependiente"/>
        <w:spacing w:before="1"/>
      </w:pPr>
    </w:p>
    <w:p w:rsidR="000E13C5" w:rsidRDefault="00A677B7">
      <w:pPr>
        <w:pStyle w:val="Prrafodelista"/>
        <w:numPr>
          <w:ilvl w:val="0"/>
          <w:numId w:val="1"/>
        </w:numPr>
        <w:tabs>
          <w:tab w:val="left" w:pos="1828"/>
          <w:tab w:val="left" w:pos="1829"/>
        </w:tabs>
        <w:ind w:right="0" w:hanging="361"/>
        <w:rPr>
          <w:sz w:val="20"/>
        </w:rPr>
      </w:pPr>
      <w:r>
        <w:rPr>
          <w:sz w:val="20"/>
        </w:rPr>
        <w:t>Contar con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capacidad</w:t>
      </w:r>
      <w:r>
        <w:rPr>
          <w:spacing w:val="-6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-7"/>
          <w:sz w:val="20"/>
        </w:rPr>
        <w:t xml:space="preserve"> </w:t>
      </w:r>
      <w:r>
        <w:rPr>
          <w:sz w:val="20"/>
        </w:rPr>
        <w:t>financiera</w:t>
      </w:r>
      <w:r>
        <w:rPr>
          <w:spacing w:val="-6"/>
          <w:sz w:val="20"/>
        </w:rPr>
        <w:t xml:space="preserve"> </w:t>
      </w:r>
      <w:r>
        <w:rPr>
          <w:sz w:val="20"/>
        </w:rPr>
        <w:t>y operativa</w:t>
      </w:r>
      <w:r>
        <w:rPr>
          <w:spacing w:val="-1"/>
          <w:sz w:val="20"/>
        </w:rPr>
        <w:t xml:space="preserve"> </w:t>
      </w:r>
      <w:r>
        <w:rPr>
          <w:sz w:val="20"/>
        </w:rPr>
        <w:t>adecuadas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ejecutar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operación.</w:t>
      </w:r>
    </w:p>
    <w:p w:rsidR="000E13C5" w:rsidRDefault="000E13C5">
      <w:pPr>
        <w:pStyle w:val="Textoindependiente"/>
        <w:spacing w:before="9"/>
        <w:rPr>
          <w:sz w:val="19"/>
        </w:rPr>
      </w:pPr>
    </w:p>
    <w:p w:rsidR="000E13C5" w:rsidRDefault="00A677B7">
      <w:pPr>
        <w:pStyle w:val="Prrafodelista"/>
        <w:numPr>
          <w:ilvl w:val="0"/>
          <w:numId w:val="1"/>
        </w:numPr>
        <w:tabs>
          <w:tab w:val="left" w:pos="1828"/>
          <w:tab w:val="left" w:pos="1829"/>
        </w:tabs>
        <w:spacing w:line="357" w:lineRule="auto"/>
        <w:rPr>
          <w:sz w:val="20"/>
        </w:rPr>
      </w:pPr>
      <w:r>
        <w:rPr>
          <w:sz w:val="20"/>
        </w:rPr>
        <w:t>Que</w:t>
      </w:r>
      <w:r>
        <w:rPr>
          <w:spacing w:val="20"/>
          <w:sz w:val="20"/>
        </w:rPr>
        <w:t xml:space="preserve"> </w:t>
      </w:r>
      <w:r>
        <w:rPr>
          <w:sz w:val="20"/>
        </w:rPr>
        <w:t>sigue</w:t>
      </w:r>
      <w:r>
        <w:rPr>
          <w:spacing w:val="20"/>
          <w:sz w:val="20"/>
        </w:rPr>
        <w:t xml:space="preserve"> </w:t>
      </w:r>
      <w:r>
        <w:rPr>
          <w:sz w:val="20"/>
        </w:rPr>
        <w:t>cumpliendo</w:t>
      </w:r>
      <w:r>
        <w:rPr>
          <w:spacing w:val="19"/>
          <w:sz w:val="20"/>
        </w:rPr>
        <w:t xml:space="preserve"> </w:t>
      </w:r>
      <w:r>
        <w:rPr>
          <w:sz w:val="20"/>
        </w:rPr>
        <w:t>las</w:t>
      </w:r>
      <w:r>
        <w:rPr>
          <w:spacing w:val="13"/>
          <w:sz w:val="20"/>
        </w:rPr>
        <w:t xml:space="preserve"> </w:t>
      </w:r>
      <w:r>
        <w:rPr>
          <w:sz w:val="20"/>
        </w:rPr>
        <w:t>condiciones</w:t>
      </w:r>
      <w:r>
        <w:rPr>
          <w:spacing w:val="18"/>
          <w:sz w:val="20"/>
        </w:rPr>
        <w:t xml:space="preserve"> </w:t>
      </w:r>
      <w:r>
        <w:rPr>
          <w:sz w:val="20"/>
        </w:rPr>
        <w:t>de</w:t>
      </w:r>
      <w:r>
        <w:rPr>
          <w:spacing w:val="20"/>
          <w:sz w:val="20"/>
        </w:rPr>
        <w:t xml:space="preserve"> </w:t>
      </w:r>
      <w:r>
        <w:rPr>
          <w:sz w:val="20"/>
        </w:rPr>
        <w:t>participación</w:t>
      </w:r>
      <w:r>
        <w:rPr>
          <w:spacing w:val="16"/>
          <w:sz w:val="20"/>
        </w:rPr>
        <w:t xml:space="preserve"> </w:t>
      </w:r>
      <w:r>
        <w:rPr>
          <w:sz w:val="20"/>
        </w:rPr>
        <w:t>incluidas</w:t>
      </w:r>
      <w:r>
        <w:rPr>
          <w:spacing w:val="18"/>
          <w:sz w:val="20"/>
        </w:rPr>
        <w:t xml:space="preserve"> </w:t>
      </w:r>
      <w:r>
        <w:rPr>
          <w:sz w:val="20"/>
        </w:rPr>
        <w:t>en</w:t>
      </w:r>
      <w:r>
        <w:rPr>
          <w:spacing w:val="15"/>
          <w:sz w:val="20"/>
        </w:rPr>
        <w:t xml:space="preserve"> </w:t>
      </w:r>
      <w:r>
        <w:rPr>
          <w:sz w:val="20"/>
        </w:rPr>
        <w:t>la</w:t>
      </w:r>
      <w:r>
        <w:rPr>
          <w:spacing w:val="19"/>
          <w:sz w:val="20"/>
        </w:rPr>
        <w:t xml:space="preserve"> </w:t>
      </w:r>
      <w:r>
        <w:rPr>
          <w:sz w:val="20"/>
        </w:rPr>
        <w:t>declaración</w:t>
      </w:r>
      <w:r>
        <w:rPr>
          <w:spacing w:val="15"/>
          <w:sz w:val="20"/>
        </w:rPr>
        <w:t xml:space="preserve"> </w:t>
      </w:r>
      <w:r>
        <w:rPr>
          <w:sz w:val="20"/>
        </w:rPr>
        <w:t>responsable</w:t>
      </w:r>
      <w:r>
        <w:rPr>
          <w:spacing w:val="15"/>
          <w:sz w:val="20"/>
        </w:rPr>
        <w:t xml:space="preserve"> </w:t>
      </w:r>
      <w:r>
        <w:rPr>
          <w:sz w:val="20"/>
        </w:rPr>
        <w:t>anexa</w:t>
      </w:r>
      <w:r>
        <w:rPr>
          <w:spacing w:val="15"/>
          <w:sz w:val="20"/>
        </w:rPr>
        <w:t xml:space="preserve"> </w:t>
      </w:r>
      <w:r>
        <w:rPr>
          <w:sz w:val="20"/>
        </w:rPr>
        <w:t>a</w:t>
      </w:r>
      <w:r>
        <w:rPr>
          <w:spacing w:val="19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solicitud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participación.</w:t>
      </w:r>
    </w:p>
    <w:p w:rsidR="000E13C5" w:rsidRDefault="00A677B7">
      <w:pPr>
        <w:pStyle w:val="Textoindependiente"/>
        <w:spacing w:before="122"/>
        <w:ind w:left="1262"/>
        <w:jc w:val="both"/>
      </w:pPr>
      <w:r>
        <w:rPr>
          <w:b/>
        </w:rPr>
        <w:t>SÉPTIMA:</w:t>
      </w:r>
      <w:r>
        <w:rPr>
          <w:b/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empresa</w:t>
      </w:r>
      <w:r>
        <w:rPr>
          <w:spacing w:val="-5"/>
        </w:rPr>
        <w:t xml:space="preserve"> </w:t>
      </w:r>
      <w:r>
        <w:t>beneficiaria,</w:t>
      </w:r>
      <w:r>
        <w:rPr>
          <w:spacing w:val="-7"/>
        </w:rPr>
        <w:t xml:space="preserve"> </w:t>
      </w:r>
      <w:r>
        <w:t>mediante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presente Convenio,</w:t>
      </w:r>
      <w:r>
        <w:rPr>
          <w:spacing w:val="-2"/>
        </w:rPr>
        <w:t xml:space="preserve"> </w:t>
      </w:r>
      <w:r>
        <w:t>queda obligada</w:t>
      </w:r>
      <w:r>
        <w:rPr>
          <w:spacing w:val="-5"/>
        </w:rPr>
        <w:t xml:space="preserve"> </w:t>
      </w:r>
      <w:r>
        <w:t>a:</w:t>
      </w:r>
    </w:p>
    <w:p w:rsidR="000E13C5" w:rsidRDefault="000E13C5">
      <w:pPr>
        <w:pStyle w:val="Textoindependiente"/>
      </w:pPr>
    </w:p>
    <w:p w:rsidR="000E13C5" w:rsidRDefault="00A677B7">
      <w:pPr>
        <w:pStyle w:val="Prrafodelista"/>
        <w:numPr>
          <w:ilvl w:val="1"/>
          <w:numId w:val="1"/>
        </w:numPr>
        <w:tabs>
          <w:tab w:val="left" w:pos="1972"/>
          <w:tab w:val="left" w:pos="1973"/>
        </w:tabs>
        <w:ind w:right="0" w:hanging="361"/>
        <w:jc w:val="left"/>
        <w:rPr>
          <w:sz w:val="20"/>
        </w:rPr>
      </w:pPr>
      <w:r>
        <w:rPr>
          <w:sz w:val="20"/>
        </w:rPr>
        <w:t>Participar</w:t>
      </w:r>
      <w:r>
        <w:rPr>
          <w:spacing w:val="-4"/>
          <w:sz w:val="20"/>
        </w:rPr>
        <w:t xml:space="preserve"> </w:t>
      </w:r>
      <w:r>
        <w:rPr>
          <w:sz w:val="20"/>
        </w:rPr>
        <w:t>activamente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consecución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objetivos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Programa.</w:t>
      </w:r>
    </w:p>
    <w:p w:rsidR="000E13C5" w:rsidRDefault="000E13C5">
      <w:pPr>
        <w:rPr>
          <w:sz w:val="20"/>
        </w:rPr>
        <w:sectPr w:rsidR="000E13C5">
          <w:pgSz w:w="11900" w:h="16840"/>
          <w:pgMar w:top="1780" w:right="0" w:bottom="1420" w:left="0" w:header="720" w:footer="1232" w:gutter="0"/>
          <w:cols w:space="720"/>
        </w:sectPr>
      </w:pPr>
    </w:p>
    <w:p w:rsidR="000E13C5" w:rsidRDefault="00A677B7">
      <w:pPr>
        <w:pStyle w:val="Prrafodelista"/>
        <w:numPr>
          <w:ilvl w:val="1"/>
          <w:numId w:val="1"/>
        </w:numPr>
        <w:tabs>
          <w:tab w:val="left" w:pos="1972"/>
          <w:tab w:val="left" w:pos="1973"/>
        </w:tabs>
        <w:spacing w:before="48" w:line="352" w:lineRule="auto"/>
        <w:jc w:val="left"/>
        <w:rPr>
          <w:sz w:val="20"/>
        </w:rPr>
      </w:pPr>
      <w:r>
        <w:rPr>
          <w:sz w:val="20"/>
        </w:rPr>
        <w:lastRenderedPageBreak/>
        <w:t>Hacer</w:t>
      </w:r>
      <w:r>
        <w:rPr>
          <w:spacing w:val="26"/>
          <w:sz w:val="20"/>
        </w:rPr>
        <w:t xml:space="preserve"> </w:t>
      </w:r>
      <w:r>
        <w:rPr>
          <w:sz w:val="20"/>
        </w:rPr>
        <w:t>el</w:t>
      </w:r>
      <w:r>
        <w:rPr>
          <w:spacing w:val="27"/>
          <w:sz w:val="20"/>
        </w:rPr>
        <w:t xml:space="preserve"> </w:t>
      </w:r>
      <w:r>
        <w:rPr>
          <w:sz w:val="20"/>
        </w:rPr>
        <w:t>mejor</w:t>
      </w:r>
      <w:r>
        <w:rPr>
          <w:spacing w:val="27"/>
          <w:sz w:val="20"/>
        </w:rPr>
        <w:t xml:space="preserve"> </w:t>
      </w:r>
      <w:r>
        <w:rPr>
          <w:sz w:val="20"/>
        </w:rPr>
        <w:t>uso</w:t>
      </w:r>
      <w:r>
        <w:rPr>
          <w:spacing w:val="30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los</w:t>
      </w:r>
      <w:r>
        <w:rPr>
          <w:spacing w:val="28"/>
          <w:sz w:val="20"/>
        </w:rPr>
        <w:t xml:space="preserve"> </w:t>
      </w:r>
      <w:r>
        <w:rPr>
          <w:sz w:val="20"/>
        </w:rPr>
        <w:t>servicios</w:t>
      </w:r>
      <w:r>
        <w:rPr>
          <w:spacing w:val="24"/>
          <w:sz w:val="20"/>
        </w:rPr>
        <w:t xml:space="preserve"> </w:t>
      </w:r>
      <w:r>
        <w:rPr>
          <w:sz w:val="20"/>
        </w:rPr>
        <w:t>prestados</w:t>
      </w:r>
      <w:r>
        <w:rPr>
          <w:spacing w:val="24"/>
          <w:sz w:val="20"/>
        </w:rPr>
        <w:t xml:space="preserve"> </w:t>
      </w:r>
      <w:r>
        <w:rPr>
          <w:sz w:val="20"/>
        </w:rPr>
        <w:t>en</w:t>
      </w:r>
      <w:r>
        <w:rPr>
          <w:spacing w:val="25"/>
          <w:sz w:val="20"/>
        </w:rPr>
        <w:t xml:space="preserve"> </w:t>
      </w:r>
      <w:r>
        <w:rPr>
          <w:sz w:val="20"/>
        </w:rPr>
        <w:t>el</w:t>
      </w:r>
      <w:r>
        <w:rPr>
          <w:spacing w:val="27"/>
          <w:sz w:val="20"/>
        </w:rPr>
        <w:t xml:space="preserve"> </w:t>
      </w:r>
      <w:r>
        <w:rPr>
          <w:sz w:val="20"/>
        </w:rPr>
        <w:t>marco</w:t>
      </w:r>
      <w:r>
        <w:rPr>
          <w:spacing w:val="30"/>
          <w:sz w:val="20"/>
        </w:rPr>
        <w:t xml:space="preserve"> </w:t>
      </w:r>
      <w:r>
        <w:rPr>
          <w:sz w:val="20"/>
        </w:rPr>
        <w:t>del</w:t>
      </w:r>
      <w:r>
        <w:rPr>
          <w:spacing w:val="27"/>
          <w:sz w:val="20"/>
        </w:rPr>
        <w:t xml:space="preserve"> </w:t>
      </w:r>
      <w:r>
        <w:rPr>
          <w:sz w:val="20"/>
        </w:rPr>
        <w:t>Programa</w:t>
      </w:r>
      <w:r>
        <w:rPr>
          <w:spacing w:val="25"/>
          <w:sz w:val="20"/>
        </w:rPr>
        <w:t xml:space="preserve"> </w:t>
      </w:r>
      <w:r>
        <w:rPr>
          <w:sz w:val="20"/>
        </w:rPr>
        <w:t>en</w:t>
      </w:r>
      <w:r>
        <w:rPr>
          <w:spacing w:val="25"/>
          <w:sz w:val="20"/>
        </w:rPr>
        <w:t xml:space="preserve"> </w:t>
      </w:r>
      <w:r>
        <w:rPr>
          <w:sz w:val="20"/>
        </w:rPr>
        <w:t>aras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5"/>
          <w:sz w:val="20"/>
        </w:rPr>
        <w:t xml:space="preserve"> </w:t>
      </w:r>
      <w:r>
        <w:rPr>
          <w:sz w:val="20"/>
        </w:rPr>
        <w:t>una</w:t>
      </w:r>
      <w:r>
        <w:rPr>
          <w:spacing w:val="20"/>
          <w:sz w:val="20"/>
        </w:rPr>
        <w:t xml:space="preserve"> </w:t>
      </w:r>
      <w:r>
        <w:rPr>
          <w:sz w:val="20"/>
        </w:rPr>
        <w:t>mejora</w:t>
      </w:r>
      <w:r>
        <w:rPr>
          <w:spacing w:val="25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competitividad</w:t>
      </w:r>
      <w:r>
        <w:rPr>
          <w:spacing w:val="-4"/>
          <w:sz w:val="20"/>
        </w:rPr>
        <w:t xml:space="preserve"> </w:t>
      </w:r>
      <w:r>
        <w:rPr>
          <w:sz w:val="20"/>
        </w:rPr>
        <w:t>internacional.</w:t>
      </w:r>
    </w:p>
    <w:p w:rsidR="000E13C5" w:rsidRDefault="00A677B7">
      <w:pPr>
        <w:pStyle w:val="Prrafodelista"/>
        <w:numPr>
          <w:ilvl w:val="1"/>
          <w:numId w:val="1"/>
        </w:numPr>
        <w:tabs>
          <w:tab w:val="left" w:pos="1972"/>
          <w:tab w:val="left" w:pos="1973"/>
        </w:tabs>
        <w:spacing w:before="131" w:line="357" w:lineRule="auto"/>
        <w:ind w:right="1271"/>
        <w:jc w:val="left"/>
        <w:rPr>
          <w:sz w:val="20"/>
        </w:rPr>
      </w:pPr>
      <w:r>
        <w:rPr>
          <w:spacing w:val="-1"/>
          <w:sz w:val="20"/>
        </w:rPr>
        <w:t>Contestar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cualquier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requerimiento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Cámara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Cámara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Comercio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España</w:t>
      </w:r>
      <w:r>
        <w:rPr>
          <w:spacing w:val="-11"/>
          <w:sz w:val="20"/>
        </w:rPr>
        <w:t xml:space="preserve"> </w:t>
      </w:r>
      <w:r>
        <w:rPr>
          <w:sz w:val="20"/>
        </w:rPr>
        <w:t>le</w:t>
      </w:r>
      <w:r>
        <w:rPr>
          <w:spacing w:val="-11"/>
          <w:sz w:val="20"/>
        </w:rPr>
        <w:t xml:space="preserve"> </w:t>
      </w:r>
      <w:r>
        <w:rPr>
          <w:sz w:val="20"/>
        </w:rPr>
        <w:t>solicite,</w:t>
      </w:r>
      <w:r>
        <w:rPr>
          <w:spacing w:val="-14"/>
          <w:sz w:val="20"/>
        </w:rPr>
        <w:t xml:space="preserve"> </w:t>
      </w:r>
      <w:r>
        <w:rPr>
          <w:sz w:val="20"/>
        </w:rPr>
        <w:t>referente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2"/>
          <w:sz w:val="20"/>
        </w:rPr>
        <w:t xml:space="preserve"> </w:t>
      </w:r>
      <w:r>
        <w:rPr>
          <w:sz w:val="20"/>
        </w:rPr>
        <w:t>participación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Programa.</w:t>
      </w:r>
    </w:p>
    <w:p w:rsidR="000E13C5" w:rsidRDefault="00A677B7">
      <w:pPr>
        <w:pStyle w:val="Prrafodelista"/>
        <w:numPr>
          <w:ilvl w:val="1"/>
          <w:numId w:val="1"/>
        </w:numPr>
        <w:tabs>
          <w:tab w:val="left" w:pos="1972"/>
          <w:tab w:val="left" w:pos="1973"/>
        </w:tabs>
        <w:spacing w:before="125" w:line="357" w:lineRule="auto"/>
        <w:ind w:hanging="361"/>
        <w:jc w:val="left"/>
        <w:rPr>
          <w:sz w:val="20"/>
        </w:rPr>
      </w:pPr>
      <w:r>
        <w:rPr>
          <w:sz w:val="20"/>
        </w:rPr>
        <w:t>Contestar</w:t>
      </w:r>
      <w:r>
        <w:rPr>
          <w:spacing w:val="1"/>
          <w:sz w:val="20"/>
        </w:rPr>
        <w:t xml:space="preserve"> </w:t>
      </w:r>
      <w:r>
        <w:rPr>
          <w:sz w:val="20"/>
        </w:rPr>
        <w:t>a las encuestas u</w:t>
      </w:r>
      <w:r>
        <w:rPr>
          <w:spacing w:val="1"/>
          <w:sz w:val="20"/>
        </w:rPr>
        <w:t xml:space="preserve"> </w:t>
      </w:r>
      <w:r>
        <w:rPr>
          <w:sz w:val="20"/>
        </w:rPr>
        <w:t>otro</w:t>
      </w:r>
      <w:r>
        <w:rPr>
          <w:spacing w:val="1"/>
          <w:sz w:val="20"/>
        </w:rPr>
        <w:t xml:space="preserve"> </w:t>
      </w:r>
      <w:r>
        <w:rPr>
          <w:sz w:val="20"/>
        </w:rPr>
        <w:t>tipo de requerimientos por</w:t>
      </w:r>
      <w:r>
        <w:rPr>
          <w:spacing w:val="1"/>
          <w:sz w:val="20"/>
        </w:rPr>
        <w:t xml:space="preserve"> </w:t>
      </w:r>
      <w:r>
        <w:rPr>
          <w:sz w:val="20"/>
        </w:rPr>
        <w:t>parte de los órganos control, seguimiento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43"/>
          <w:sz w:val="20"/>
        </w:rPr>
        <w:t xml:space="preserve"> </w:t>
      </w:r>
      <w:r>
        <w:rPr>
          <w:sz w:val="20"/>
        </w:rPr>
        <w:t>evaluación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Programa.</w:t>
      </w:r>
    </w:p>
    <w:p w:rsidR="000E13C5" w:rsidRDefault="00A677B7">
      <w:pPr>
        <w:pStyle w:val="Prrafodelista"/>
        <w:numPr>
          <w:ilvl w:val="1"/>
          <w:numId w:val="1"/>
        </w:numPr>
        <w:tabs>
          <w:tab w:val="left" w:pos="1972"/>
          <w:tab w:val="left" w:pos="1973"/>
        </w:tabs>
        <w:spacing w:before="125" w:line="357" w:lineRule="auto"/>
        <w:ind w:right="1268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21"/>
          <w:sz w:val="20"/>
        </w:rPr>
        <w:t xml:space="preserve"> </w:t>
      </w:r>
      <w:r>
        <w:rPr>
          <w:sz w:val="20"/>
        </w:rPr>
        <w:t>a</w:t>
      </w:r>
      <w:r>
        <w:rPr>
          <w:spacing w:val="15"/>
          <w:sz w:val="20"/>
        </w:rPr>
        <w:t xml:space="preserve"> </w:t>
      </w:r>
      <w:r>
        <w:rPr>
          <w:sz w:val="20"/>
        </w:rPr>
        <w:t>la</w:t>
      </w:r>
      <w:r>
        <w:rPr>
          <w:spacing w:val="20"/>
          <w:sz w:val="20"/>
        </w:rPr>
        <w:t xml:space="preserve"> </w:t>
      </w:r>
      <w:r>
        <w:rPr>
          <w:sz w:val="20"/>
        </w:rPr>
        <w:t>Cámara</w:t>
      </w:r>
      <w:r>
        <w:rPr>
          <w:spacing w:val="14"/>
          <w:sz w:val="20"/>
        </w:rPr>
        <w:t xml:space="preserve"> </w:t>
      </w:r>
      <w:r>
        <w:rPr>
          <w:sz w:val="20"/>
        </w:rPr>
        <w:t>la</w:t>
      </w:r>
      <w:r>
        <w:rPr>
          <w:spacing w:val="15"/>
          <w:sz w:val="20"/>
        </w:rPr>
        <w:t xml:space="preserve"> </w:t>
      </w:r>
      <w:r>
        <w:rPr>
          <w:sz w:val="20"/>
        </w:rPr>
        <w:t>modificación</w:t>
      </w:r>
      <w:r>
        <w:rPr>
          <w:spacing w:val="16"/>
          <w:sz w:val="20"/>
        </w:rPr>
        <w:t xml:space="preserve"> </w:t>
      </w:r>
      <w:r>
        <w:rPr>
          <w:sz w:val="20"/>
        </w:rPr>
        <w:t>de</w:t>
      </w:r>
      <w:r>
        <w:rPr>
          <w:spacing w:val="21"/>
          <w:sz w:val="20"/>
        </w:rPr>
        <w:t xml:space="preserve"> </w:t>
      </w:r>
      <w:r>
        <w:rPr>
          <w:sz w:val="20"/>
        </w:rPr>
        <w:t>cualquier</w:t>
      </w:r>
      <w:r>
        <w:rPr>
          <w:spacing w:val="17"/>
          <w:sz w:val="20"/>
        </w:rPr>
        <w:t xml:space="preserve"> </w:t>
      </w:r>
      <w:r>
        <w:rPr>
          <w:sz w:val="20"/>
        </w:rPr>
        <w:t>circunstancia</w:t>
      </w:r>
      <w:r>
        <w:rPr>
          <w:spacing w:val="20"/>
          <w:sz w:val="20"/>
        </w:rPr>
        <w:t xml:space="preserve"> </w:t>
      </w:r>
      <w:r>
        <w:rPr>
          <w:sz w:val="20"/>
        </w:rPr>
        <w:t>que</w:t>
      </w:r>
      <w:r>
        <w:rPr>
          <w:spacing w:val="21"/>
          <w:sz w:val="20"/>
        </w:rPr>
        <w:t xml:space="preserve"> </w:t>
      </w:r>
      <w:r>
        <w:rPr>
          <w:sz w:val="20"/>
        </w:rPr>
        <w:t>afecte</w:t>
      </w:r>
      <w:r>
        <w:rPr>
          <w:spacing w:val="21"/>
          <w:sz w:val="20"/>
        </w:rPr>
        <w:t xml:space="preserve"> </w:t>
      </w:r>
      <w:r>
        <w:rPr>
          <w:sz w:val="20"/>
        </w:rPr>
        <w:t>a</w:t>
      </w:r>
      <w:r>
        <w:rPr>
          <w:spacing w:val="19"/>
          <w:sz w:val="20"/>
        </w:rPr>
        <w:t xml:space="preserve"> </w:t>
      </w:r>
      <w:r>
        <w:rPr>
          <w:sz w:val="20"/>
        </w:rPr>
        <w:t>alguno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21"/>
          <w:sz w:val="20"/>
        </w:rPr>
        <w:t xml:space="preserve"> </w:t>
      </w:r>
      <w:r>
        <w:rPr>
          <w:sz w:val="20"/>
        </w:rPr>
        <w:t>los</w:t>
      </w:r>
      <w:r>
        <w:rPr>
          <w:spacing w:val="18"/>
          <w:sz w:val="20"/>
        </w:rPr>
        <w:t xml:space="preserve"> </w:t>
      </w:r>
      <w:r>
        <w:rPr>
          <w:sz w:val="20"/>
        </w:rPr>
        <w:t>requisitos</w:t>
      </w:r>
      <w:r>
        <w:rPr>
          <w:spacing w:val="1"/>
          <w:sz w:val="20"/>
        </w:rPr>
        <w:t xml:space="preserve"> </w:t>
      </w:r>
      <w:r>
        <w:rPr>
          <w:sz w:val="20"/>
        </w:rPr>
        <w:t>exigidos para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concesión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2"/>
          <w:sz w:val="20"/>
        </w:rPr>
        <w:t xml:space="preserve"> </w:t>
      </w:r>
      <w:r>
        <w:rPr>
          <w:sz w:val="20"/>
        </w:rPr>
        <w:t>ayuda.</w:t>
      </w:r>
    </w:p>
    <w:p w:rsidR="000E13C5" w:rsidRDefault="00A677B7">
      <w:pPr>
        <w:pStyle w:val="Prrafodelista"/>
        <w:numPr>
          <w:ilvl w:val="1"/>
          <w:numId w:val="1"/>
        </w:numPr>
        <w:tabs>
          <w:tab w:val="left" w:pos="1972"/>
          <w:tab w:val="left" w:pos="1973"/>
        </w:tabs>
        <w:spacing w:before="126" w:line="352" w:lineRule="auto"/>
        <w:jc w:val="left"/>
        <w:rPr>
          <w:sz w:val="20"/>
        </w:rPr>
      </w:pPr>
      <w:r>
        <w:rPr>
          <w:sz w:val="20"/>
        </w:rPr>
        <w:t>Informar</w:t>
      </w:r>
      <w:r>
        <w:rPr>
          <w:spacing w:val="17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la</w:t>
      </w:r>
      <w:r>
        <w:rPr>
          <w:spacing w:val="11"/>
          <w:sz w:val="20"/>
        </w:rPr>
        <w:t xml:space="preserve"> </w:t>
      </w:r>
      <w:r>
        <w:rPr>
          <w:sz w:val="20"/>
        </w:rPr>
        <w:t>percepción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otras</w:t>
      </w:r>
      <w:r>
        <w:rPr>
          <w:spacing w:val="14"/>
          <w:sz w:val="20"/>
        </w:rPr>
        <w:t xml:space="preserve"> </w:t>
      </w:r>
      <w:r>
        <w:rPr>
          <w:sz w:val="20"/>
        </w:rPr>
        <w:t>subvenciones,</w:t>
      </w:r>
      <w:r>
        <w:rPr>
          <w:spacing w:val="14"/>
          <w:sz w:val="20"/>
        </w:rPr>
        <w:t xml:space="preserve"> </w:t>
      </w:r>
      <w:r>
        <w:rPr>
          <w:sz w:val="20"/>
        </w:rPr>
        <w:t>ayudas,</w:t>
      </w:r>
      <w:r>
        <w:rPr>
          <w:spacing w:val="14"/>
          <w:sz w:val="20"/>
        </w:rPr>
        <w:t xml:space="preserve"> </w:t>
      </w:r>
      <w:r>
        <w:rPr>
          <w:sz w:val="20"/>
        </w:rPr>
        <w:t>ingresos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10"/>
          <w:sz w:val="20"/>
        </w:rPr>
        <w:t xml:space="preserve"> </w:t>
      </w:r>
      <w:r>
        <w:rPr>
          <w:sz w:val="20"/>
        </w:rPr>
        <w:t>recursos</w:t>
      </w:r>
      <w:r>
        <w:rPr>
          <w:spacing w:val="14"/>
          <w:sz w:val="20"/>
        </w:rPr>
        <w:t xml:space="preserve"> </w:t>
      </w:r>
      <w:r>
        <w:rPr>
          <w:sz w:val="20"/>
        </w:rPr>
        <w:t>en</w:t>
      </w:r>
      <w:r>
        <w:rPr>
          <w:spacing w:val="11"/>
          <w:sz w:val="20"/>
        </w:rPr>
        <w:t xml:space="preserve"> </w:t>
      </w:r>
      <w:r>
        <w:rPr>
          <w:sz w:val="20"/>
        </w:rPr>
        <w:t>relación</w:t>
      </w:r>
      <w:r>
        <w:rPr>
          <w:spacing w:val="11"/>
          <w:sz w:val="20"/>
        </w:rPr>
        <w:t xml:space="preserve"> </w:t>
      </w:r>
      <w:r>
        <w:rPr>
          <w:sz w:val="20"/>
        </w:rPr>
        <w:t>a</w:t>
      </w:r>
      <w:r>
        <w:rPr>
          <w:spacing w:val="14"/>
          <w:sz w:val="20"/>
        </w:rPr>
        <w:t xml:space="preserve"> </w:t>
      </w:r>
      <w:r>
        <w:rPr>
          <w:sz w:val="20"/>
        </w:rPr>
        <w:t>la</w:t>
      </w:r>
      <w:r>
        <w:rPr>
          <w:spacing w:val="11"/>
          <w:sz w:val="20"/>
        </w:rPr>
        <w:t xml:space="preserve"> </w:t>
      </w:r>
      <w:r>
        <w:rPr>
          <w:sz w:val="20"/>
        </w:rPr>
        <w:t>operación</w:t>
      </w:r>
      <w:r>
        <w:rPr>
          <w:spacing w:val="1"/>
          <w:sz w:val="20"/>
        </w:rPr>
        <w:t xml:space="preserve"> </w:t>
      </w:r>
      <w:r>
        <w:rPr>
          <w:sz w:val="20"/>
        </w:rPr>
        <w:t>cofinanciada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4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Programa.</w:t>
      </w:r>
    </w:p>
    <w:p w:rsidR="000E13C5" w:rsidRDefault="00A677B7">
      <w:pPr>
        <w:pStyle w:val="Prrafodelista"/>
        <w:numPr>
          <w:ilvl w:val="1"/>
          <w:numId w:val="1"/>
        </w:numPr>
        <w:tabs>
          <w:tab w:val="left" w:pos="1972"/>
          <w:tab w:val="left" w:pos="1973"/>
        </w:tabs>
        <w:spacing w:before="135" w:line="352" w:lineRule="auto"/>
        <w:ind w:right="1268"/>
        <w:jc w:val="left"/>
        <w:rPr>
          <w:sz w:val="20"/>
        </w:rPr>
      </w:pPr>
      <w:r>
        <w:rPr>
          <w:spacing w:val="-1"/>
          <w:sz w:val="20"/>
        </w:rPr>
        <w:t>Colaborar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Cámara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Comercio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España,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lo</w:t>
      </w:r>
      <w:r>
        <w:rPr>
          <w:spacing w:val="-8"/>
          <w:sz w:val="20"/>
        </w:rPr>
        <w:t xml:space="preserve"> </w:t>
      </w:r>
      <w:r>
        <w:rPr>
          <w:sz w:val="20"/>
        </w:rPr>
        <w:t>relativo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los</w:t>
      </w:r>
      <w:r>
        <w:rPr>
          <w:spacing w:val="-9"/>
          <w:sz w:val="20"/>
        </w:rPr>
        <w:t xml:space="preserve"> </w:t>
      </w:r>
      <w:r>
        <w:rPr>
          <w:sz w:val="20"/>
        </w:rPr>
        <w:t>indicadores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productividad</w:t>
      </w:r>
      <w:r>
        <w:rPr>
          <w:spacing w:val="-7"/>
          <w:sz w:val="20"/>
        </w:rPr>
        <w:t xml:space="preserve"> </w:t>
      </w:r>
      <w:r>
        <w:rPr>
          <w:sz w:val="20"/>
        </w:rPr>
        <w:t>asociados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actuación</w:t>
      </w:r>
      <w:r>
        <w:rPr>
          <w:spacing w:val="-3"/>
          <w:sz w:val="20"/>
        </w:rPr>
        <w:t xml:space="preserve"> </w:t>
      </w:r>
      <w:r>
        <w:rPr>
          <w:sz w:val="20"/>
        </w:rPr>
        <w:t>objeto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cofinanciación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parte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FEDER.</w:t>
      </w:r>
    </w:p>
    <w:p w:rsidR="000E13C5" w:rsidRDefault="00A677B7">
      <w:pPr>
        <w:pStyle w:val="Textoindependiente"/>
        <w:spacing w:before="131" w:line="360" w:lineRule="auto"/>
        <w:ind w:left="1262" w:right="1270"/>
        <w:jc w:val="both"/>
      </w:pPr>
      <w:r>
        <w:t>Adicionalmente,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cofinanciación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acciones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FEDER</w:t>
      </w:r>
      <w:r>
        <w:rPr>
          <w:spacing w:val="1"/>
        </w:rPr>
        <w:t xml:space="preserve"> </w:t>
      </w:r>
      <w:r>
        <w:t>exige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serie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elementos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obligado</w:t>
      </w:r>
      <w:r>
        <w:rPr>
          <w:spacing w:val="1"/>
        </w:rPr>
        <w:t xml:space="preserve"> </w:t>
      </w:r>
      <w:r>
        <w:t>cumplimiento de acuerdo a la normativa europea vigente respecto a la gestión del FEDER. Estos elementos están</w:t>
      </w:r>
      <w:r>
        <w:rPr>
          <w:spacing w:val="1"/>
        </w:rPr>
        <w:t xml:space="preserve"> </w:t>
      </w:r>
      <w:r>
        <w:t>referidos</w:t>
      </w:r>
      <w:r>
        <w:rPr>
          <w:spacing w:val="-5"/>
        </w:rPr>
        <w:t xml:space="preserve"> </w:t>
      </w:r>
      <w:r>
        <w:t>básicamente</w:t>
      </w:r>
      <w:r>
        <w:rPr>
          <w:spacing w:val="3"/>
        </w:rPr>
        <w:t xml:space="preserve"> </w:t>
      </w:r>
      <w:r>
        <w:t>a:</w:t>
      </w:r>
    </w:p>
    <w:p w:rsidR="000E13C5" w:rsidRDefault="00A677B7">
      <w:pPr>
        <w:pStyle w:val="Prrafodelista"/>
        <w:numPr>
          <w:ilvl w:val="1"/>
          <w:numId w:val="1"/>
        </w:numPr>
        <w:tabs>
          <w:tab w:val="left" w:pos="1973"/>
        </w:tabs>
        <w:spacing w:before="120" w:line="357" w:lineRule="auto"/>
        <w:rPr>
          <w:sz w:val="20"/>
        </w:rPr>
      </w:pPr>
      <w:r>
        <w:rPr>
          <w:spacing w:val="-1"/>
          <w:sz w:val="20"/>
        </w:rPr>
        <w:t>Contabilidad</w:t>
      </w:r>
      <w:r>
        <w:rPr>
          <w:spacing w:val="-6"/>
          <w:sz w:val="20"/>
        </w:rPr>
        <w:t xml:space="preserve"> </w:t>
      </w:r>
      <w:r>
        <w:rPr>
          <w:sz w:val="20"/>
        </w:rPr>
        <w:t>Separada:</w:t>
      </w:r>
      <w:r>
        <w:rPr>
          <w:spacing w:val="-10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entidades</w:t>
      </w:r>
      <w:r>
        <w:rPr>
          <w:spacing w:val="-11"/>
          <w:sz w:val="20"/>
        </w:rPr>
        <w:t xml:space="preserve"> </w:t>
      </w:r>
      <w:r>
        <w:rPr>
          <w:sz w:val="20"/>
        </w:rPr>
        <w:t>participantes</w:t>
      </w:r>
      <w:r>
        <w:rPr>
          <w:spacing w:val="-6"/>
          <w:sz w:val="20"/>
        </w:rPr>
        <w:t xml:space="preserve"> </w:t>
      </w:r>
      <w:r>
        <w:rPr>
          <w:sz w:val="20"/>
        </w:rPr>
        <w:t>deberán</w:t>
      </w:r>
      <w:r>
        <w:rPr>
          <w:spacing w:val="-9"/>
          <w:sz w:val="20"/>
        </w:rPr>
        <w:t xml:space="preserve"> </w:t>
      </w:r>
      <w:r>
        <w:rPr>
          <w:sz w:val="20"/>
        </w:rPr>
        <w:t>mantener</w:t>
      </w:r>
      <w:r>
        <w:rPr>
          <w:spacing w:val="-7"/>
          <w:sz w:val="20"/>
        </w:rPr>
        <w:t xml:space="preserve"> </w:t>
      </w:r>
      <w:r>
        <w:rPr>
          <w:sz w:val="20"/>
        </w:rPr>
        <w:t>un</w:t>
      </w:r>
      <w:r>
        <w:rPr>
          <w:spacing w:val="-5"/>
          <w:sz w:val="20"/>
        </w:rPr>
        <w:t xml:space="preserve"> </w:t>
      </w:r>
      <w:r>
        <w:rPr>
          <w:sz w:val="20"/>
        </w:rPr>
        <w:t>sistema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contabilidad</w:t>
      </w:r>
      <w:r>
        <w:rPr>
          <w:spacing w:val="-5"/>
          <w:sz w:val="20"/>
        </w:rPr>
        <w:t xml:space="preserve"> </w:t>
      </w:r>
      <w:r>
        <w:rPr>
          <w:sz w:val="20"/>
        </w:rPr>
        <w:t>separada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una</w:t>
      </w:r>
      <w:r>
        <w:rPr>
          <w:spacing w:val="-10"/>
          <w:sz w:val="20"/>
        </w:rPr>
        <w:t xml:space="preserve"> </w:t>
      </w:r>
      <w:r>
        <w:rPr>
          <w:sz w:val="20"/>
        </w:rPr>
        <w:t>codificación</w:t>
      </w:r>
      <w:r>
        <w:rPr>
          <w:spacing w:val="-10"/>
          <w:sz w:val="20"/>
        </w:rPr>
        <w:t xml:space="preserve"> </w:t>
      </w:r>
      <w:r>
        <w:rPr>
          <w:sz w:val="20"/>
        </w:rPr>
        <w:t>contable</w:t>
      </w:r>
      <w:r>
        <w:rPr>
          <w:spacing w:val="-9"/>
          <w:sz w:val="20"/>
        </w:rPr>
        <w:t xml:space="preserve"> </w:t>
      </w:r>
      <w:r>
        <w:rPr>
          <w:sz w:val="20"/>
        </w:rPr>
        <w:t>adecuada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todas</w:t>
      </w:r>
      <w:r>
        <w:rPr>
          <w:spacing w:val="-11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z w:val="20"/>
        </w:rPr>
        <w:t>transacciones</w:t>
      </w:r>
      <w:r>
        <w:rPr>
          <w:spacing w:val="-6"/>
          <w:sz w:val="20"/>
        </w:rPr>
        <w:t xml:space="preserve"> </w:t>
      </w:r>
      <w:r>
        <w:rPr>
          <w:sz w:val="20"/>
        </w:rPr>
        <w:t>relacionadas</w:t>
      </w:r>
      <w:r>
        <w:rPr>
          <w:spacing w:val="-7"/>
          <w:sz w:val="20"/>
        </w:rPr>
        <w:t xml:space="preserve"> </w:t>
      </w:r>
      <w:r>
        <w:rPr>
          <w:sz w:val="20"/>
        </w:rPr>
        <w:t>con</w:t>
      </w:r>
      <w:r>
        <w:rPr>
          <w:spacing w:val="-5"/>
          <w:sz w:val="20"/>
        </w:rPr>
        <w:t xml:space="preserve"> </w:t>
      </w:r>
      <w:r>
        <w:rPr>
          <w:sz w:val="20"/>
        </w:rPr>
        <w:t>cada</w:t>
      </w:r>
      <w:r>
        <w:rPr>
          <w:spacing w:val="-6"/>
          <w:sz w:val="20"/>
        </w:rPr>
        <w:t xml:space="preserve"> </w:t>
      </w:r>
      <w:r>
        <w:rPr>
          <w:sz w:val="20"/>
        </w:rPr>
        <w:t>operación,</w:t>
      </w:r>
      <w:r>
        <w:rPr>
          <w:spacing w:val="-7"/>
          <w:sz w:val="20"/>
        </w:rPr>
        <w:t xml:space="preserve"> </w:t>
      </w:r>
      <w:r>
        <w:rPr>
          <w:sz w:val="20"/>
        </w:rPr>
        <w:t>conforme</w:t>
      </w:r>
      <w:r>
        <w:rPr>
          <w:spacing w:val="1"/>
          <w:sz w:val="20"/>
        </w:rPr>
        <w:t xml:space="preserve"> </w:t>
      </w:r>
      <w:r>
        <w:rPr>
          <w:sz w:val="20"/>
        </w:rPr>
        <w:t>a lo</w:t>
      </w:r>
      <w:r>
        <w:rPr>
          <w:spacing w:val="-4"/>
          <w:sz w:val="20"/>
        </w:rPr>
        <w:t xml:space="preserve"> </w:t>
      </w:r>
      <w:r>
        <w:rPr>
          <w:sz w:val="20"/>
        </w:rPr>
        <w:t>establecido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3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125.4.b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Reglamento</w:t>
      </w:r>
      <w:r>
        <w:rPr>
          <w:spacing w:val="-4"/>
          <w:sz w:val="20"/>
        </w:rPr>
        <w:t xml:space="preserve"> </w:t>
      </w:r>
      <w:r>
        <w:rPr>
          <w:sz w:val="20"/>
        </w:rPr>
        <w:t>(UE)1303/2013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17/12/2013.</w:t>
      </w:r>
    </w:p>
    <w:p w:rsidR="000E13C5" w:rsidRDefault="00A677B7">
      <w:pPr>
        <w:pStyle w:val="Prrafodelista"/>
        <w:numPr>
          <w:ilvl w:val="1"/>
          <w:numId w:val="1"/>
        </w:numPr>
        <w:tabs>
          <w:tab w:val="left" w:pos="1973"/>
        </w:tabs>
        <w:spacing w:before="126" w:line="360" w:lineRule="auto"/>
        <w:rPr>
          <w:sz w:val="20"/>
        </w:rPr>
      </w:pPr>
      <w:r>
        <w:rPr>
          <w:sz w:val="20"/>
        </w:rPr>
        <w:t>Intercambio</w:t>
      </w:r>
      <w:r>
        <w:rPr>
          <w:spacing w:val="1"/>
          <w:sz w:val="20"/>
        </w:rPr>
        <w:t xml:space="preserve"> </w:t>
      </w:r>
      <w:r>
        <w:rPr>
          <w:sz w:val="20"/>
        </w:rPr>
        <w:t>electrónico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datos:</w:t>
      </w:r>
      <w:r>
        <w:rPr>
          <w:spacing w:val="1"/>
          <w:sz w:val="20"/>
        </w:rPr>
        <w:t xml:space="preserve"> </w:t>
      </w:r>
      <w:r>
        <w:rPr>
          <w:sz w:val="20"/>
        </w:rPr>
        <w:t>conforme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lo</w:t>
      </w:r>
      <w:r>
        <w:rPr>
          <w:spacing w:val="1"/>
          <w:sz w:val="20"/>
        </w:rPr>
        <w:t xml:space="preserve"> </w:t>
      </w:r>
      <w:r>
        <w:rPr>
          <w:sz w:val="20"/>
        </w:rPr>
        <w:t>establecido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artículo</w:t>
      </w:r>
      <w:r>
        <w:rPr>
          <w:spacing w:val="1"/>
          <w:sz w:val="20"/>
        </w:rPr>
        <w:t xml:space="preserve"> </w:t>
      </w:r>
      <w:r>
        <w:rPr>
          <w:sz w:val="20"/>
        </w:rPr>
        <w:t>122.3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Reglamento</w:t>
      </w:r>
      <w:r>
        <w:rPr>
          <w:spacing w:val="1"/>
          <w:sz w:val="20"/>
        </w:rPr>
        <w:t xml:space="preserve"> </w:t>
      </w:r>
      <w:r>
        <w:rPr>
          <w:sz w:val="20"/>
        </w:rPr>
        <w:t>(UE)1303/2013 y el art. 10.1 del Reglamento de ejecución (UE) 1011/2014, los beneficiarios deberán</w:t>
      </w:r>
      <w:r>
        <w:rPr>
          <w:spacing w:val="1"/>
          <w:sz w:val="20"/>
        </w:rPr>
        <w:t xml:space="preserve"> </w:t>
      </w:r>
      <w:r>
        <w:rPr>
          <w:sz w:val="20"/>
        </w:rPr>
        <w:t>introducir los datos y documentos de los que sean responsables, así como sus posibles actualizaciones, en</w:t>
      </w:r>
      <w:r>
        <w:rPr>
          <w:spacing w:val="1"/>
          <w:sz w:val="20"/>
        </w:rPr>
        <w:t xml:space="preserve"> </w:t>
      </w:r>
      <w:r>
        <w:rPr>
          <w:sz w:val="20"/>
        </w:rPr>
        <w:t>los sistemas de intercambio electrónico de datos en el formato electrónico que defina la Administración</w:t>
      </w:r>
      <w:r>
        <w:rPr>
          <w:spacing w:val="1"/>
          <w:sz w:val="20"/>
        </w:rPr>
        <w:t xml:space="preserve"> </w:t>
      </w:r>
      <w:r>
        <w:rPr>
          <w:sz w:val="20"/>
        </w:rPr>
        <w:t>Española.</w:t>
      </w:r>
    </w:p>
    <w:p w:rsidR="000E13C5" w:rsidRDefault="00A677B7">
      <w:pPr>
        <w:pStyle w:val="Textoindependiente"/>
        <w:spacing w:before="122" w:line="360" w:lineRule="auto"/>
        <w:ind w:left="1972" w:right="1268"/>
        <w:jc w:val="both"/>
      </w:pPr>
      <w:r>
        <w:t>El</w:t>
      </w:r>
      <w:r>
        <w:rPr>
          <w:spacing w:val="-4"/>
        </w:rPr>
        <w:t xml:space="preserve"> </w:t>
      </w:r>
      <w:r>
        <w:t>beneficiario</w:t>
      </w:r>
      <w:r>
        <w:rPr>
          <w:spacing w:val="-5"/>
        </w:rPr>
        <w:t xml:space="preserve"> </w:t>
      </w:r>
      <w:r>
        <w:t>declara</w:t>
      </w:r>
      <w:r>
        <w:rPr>
          <w:spacing w:val="-6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conocedor</w:t>
      </w:r>
      <w:r>
        <w:rPr>
          <w:spacing w:val="-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posibilidad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Autoridad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Gestión</w:t>
      </w:r>
      <w:r>
        <w:rPr>
          <w:spacing w:val="-6"/>
        </w:rPr>
        <w:t xml:space="preserve"> </w:t>
      </w:r>
      <w:r>
        <w:t>utilice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comunicada, de conformidad con la normativa comunitaria y nacional aplicable a los Fondos Estructurales,</w:t>
      </w:r>
      <w:r>
        <w:rPr>
          <w:spacing w:val="-43"/>
        </w:rPr>
        <w:t xml:space="preserve"> </w:t>
      </w:r>
      <w:r>
        <w:t>para efectuar análisis de riesgos con ayuda de herramientas informáticas específicas situadas dentro de la</w:t>
      </w:r>
      <w:r>
        <w:rPr>
          <w:spacing w:val="1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Europea.</w:t>
      </w:r>
    </w:p>
    <w:p w:rsidR="000E13C5" w:rsidRDefault="00A677B7">
      <w:pPr>
        <w:pStyle w:val="Prrafodelista"/>
        <w:numPr>
          <w:ilvl w:val="1"/>
          <w:numId w:val="1"/>
        </w:numPr>
        <w:tabs>
          <w:tab w:val="left" w:pos="1973"/>
        </w:tabs>
        <w:spacing w:before="118" w:line="357" w:lineRule="auto"/>
        <w:ind w:right="1268" w:hanging="361"/>
        <w:rPr>
          <w:sz w:val="20"/>
        </w:rPr>
      </w:pPr>
      <w:r>
        <w:rPr>
          <w:sz w:val="20"/>
        </w:rPr>
        <w:t>Gastos justificados: únicamente podrán ser justificados los gastos efectivamente realizados y pagados,</w:t>
      </w:r>
      <w:r>
        <w:rPr>
          <w:spacing w:val="1"/>
          <w:sz w:val="20"/>
        </w:rPr>
        <w:t xml:space="preserve"> </w:t>
      </w:r>
      <w:r>
        <w:rPr>
          <w:sz w:val="20"/>
        </w:rPr>
        <w:t>debiendo respetarse las normas sobre gastos subvencionables aprobadas en cumplimiento del artículo 65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Reglamento</w:t>
      </w:r>
      <w:r>
        <w:rPr>
          <w:spacing w:val="-3"/>
          <w:sz w:val="20"/>
        </w:rPr>
        <w:t xml:space="preserve"> </w:t>
      </w:r>
      <w:r>
        <w:rPr>
          <w:sz w:val="20"/>
        </w:rPr>
        <w:t>1303/2013.</w:t>
      </w:r>
    </w:p>
    <w:p w:rsidR="000E13C5" w:rsidRDefault="00A677B7">
      <w:pPr>
        <w:pStyle w:val="Prrafodelista"/>
        <w:numPr>
          <w:ilvl w:val="1"/>
          <w:numId w:val="1"/>
        </w:numPr>
        <w:tabs>
          <w:tab w:val="left" w:pos="1973"/>
        </w:tabs>
        <w:spacing w:before="127" w:line="357" w:lineRule="auto"/>
        <w:rPr>
          <w:sz w:val="20"/>
        </w:rPr>
      </w:pPr>
      <w:r>
        <w:rPr>
          <w:sz w:val="20"/>
        </w:rPr>
        <w:t>Someterse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actuaciones</w:t>
      </w:r>
      <w:r>
        <w:rPr>
          <w:spacing w:val="1"/>
          <w:sz w:val="20"/>
        </w:rPr>
        <w:t xml:space="preserve"> </w:t>
      </w:r>
      <w:r>
        <w:rPr>
          <w:sz w:val="20"/>
        </w:rPr>
        <w:t>de comprobación</w:t>
      </w:r>
      <w:r>
        <w:rPr>
          <w:spacing w:val="1"/>
          <w:sz w:val="20"/>
        </w:rPr>
        <w:t xml:space="preserve"> </w:t>
      </w:r>
      <w:r>
        <w:rPr>
          <w:sz w:val="20"/>
        </w:rPr>
        <w:t>que,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relación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Programa, efectúe el</w:t>
      </w:r>
      <w:r>
        <w:rPr>
          <w:spacing w:val="1"/>
          <w:sz w:val="20"/>
        </w:rPr>
        <w:t xml:space="preserve"> </w:t>
      </w:r>
      <w:r>
        <w:rPr>
          <w:sz w:val="20"/>
        </w:rPr>
        <w:t>órgano</w:t>
      </w:r>
      <w:r>
        <w:rPr>
          <w:spacing w:val="1"/>
          <w:sz w:val="20"/>
        </w:rPr>
        <w:t xml:space="preserve"> </w:t>
      </w:r>
      <w:r>
        <w:rPr>
          <w:sz w:val="20"/>
        </w:rPr>
        <w:t>designado para verificar su realización, en nombre de la Comunidad Autónoma, de la Administración</w:t>
      </w:r>
      <w:r>
        <w:rPr>
          <w:spacing w:val="1"/>
          <w:sz w:val="20"/>
        </w:rPr>
        <w:t xml:space="preserve"> </w:t>
      </w:r>
      <w:r>
        <w:rPr>
          <w:sz w:val="20"/>
        </w:rPr>
        <w:t>Española,</w:t>
      </w:r>
      <w:r>
        <w:rPr>
          <w:spacing w:val="37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34"/>
          <w:sz w:val="20"/>
        </w:rPr>
        <w:t xml:space="preserve"> </w:t>
      </w:r>
      <w:r>
        <w:rPr>
          <w:sz w:val="20"/>
        </w:rPr>
        <w:t>Unión</w:t>
      </w:r>
      <w:r>
        <w:rPr>
          <w:spacing w:val="35"/>
          <w:sz w:val="20"/>
        </w:rPr>
        <w:t xml:space="preserve"> </w:t>
      </w:r>
      <w:r>
        <w:rPr>
          <w:sz w:val="20"/>
        </w:rPr>
        <w:t>Europea,</w:t>
      </w:r>
      <w:r>
        <w:rPr>
          <w:spacing w:val="38"/>
          <w:sz w:val="20"/>
        </w:rPr>
        <w:t xml:space="preserve"> </w:t>
      </w:r>
      <w:r>
        <w:rPr>
          <w:sz w:val="20"/>
        </w:rPr>
        <w:t>o</w:t>
      </w:r>
      <w:r>
        <w:rPr>
          <w:spacing w:val="38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35"/>
          <w:sz w:val="20"/>
        </w:rPr>
        <w:t xml:space="preserve"> </w:t>
      </w:r>
      <w:r>
        <w:rPr>
          <w:sz w:val="20"/>
        </w:rPr>
        <w:t>Cámara</w:t>
      </w:r>
      <w:r>
        <w:rPr>
          <w:spacing w:val="38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Comercio</w:t>
      </w:r>
      <w:r>
        <w:rPr>
          <w:spacing w:val="39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España</w:t>
      </w:r>
      <w:r>
        <w:rPr>
          <w:spacing w:val="35"/>
          <w:sz w:val="20"/>
        </w:rPr>
        <w:t xml:space="preserve"> </w:t>
      </w:r>
      <w:r>
        <w:rPr>
          <w:sz w:val="20"/>
        </w:rPr>
        <w:t>en</w:t>
      </w:r>
      <w:r>
        <w:rPr>
          <w:spacing w:val="35"/>
          <w:sz w:val="20"/>
        </w:rPr>
        <w:t xml:space="preserve"> </w:t>
      </w:r>
      <w:r>
        <w:rPr>
          <w:sz w:val="20"/>
        </w:rPr>
        <w:t>su</w:t>
      </w:r>
      <w:r>
        <w:rPr>
          <w:spacing w:val="39"/>
          <w:sz w:val="20"/>
        </w:rPr>
        <w:t xml:space="preserve"> </w:t>
      </w:r>
      <w:r>
        <w:rPr>
          <w:sz w:val="20"/>
        </w:rPr>
        <w:t>calidad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9"/>
          <w:sz w:val="20"/>
        </w:rPr>
        <w:t xml:space="preserve"> </w:t>
      </w:r>
      <w:r>
        <w:rPr>
          <w:sz w:val="20"/>
        </w:rPr>
        <w:t>organismo</w:t>
      </w:r>
    </w:p>
    <w:p w:rsidR="000E13C5" w:rsidRDefault="000E13C5">
      <w:pPr>
        <w:spacing w:line="357" w:lineRule="auto"/>
        <w:jc w:val="both"/>
        <w:rPr>
          <w:sz w:val="20"/>
        </w:rPr>
        <w:sectPr w:rsidR="000E13C5">
          <w:pgSz w:w="11900" w:h="16840"/>
          <w:pgMar w:top="1780" w:right="0" w:bottom="1420" w:left="0" w:header="720" w:footer="1232" w:gutter="0"/>
          <w:cols w:space="720"/>
        </w:sectPr>
      </w:pPr>
    </w:p>
    <w:p w:rsidR="000E13C5" w:rsidRDefault="00A677B7">
      <w:pPr>
        <w:pStyle w:val="Textoindependiente"/>
        <w:spacing w:before="49" w:line="357" w:lineRule="auto"/>
        <w:ind w:left="1972" w:right="1268"/>
        <w:jc w:val="both"/>
      </w:pPr>
      <w:r>
        <w:lastRenderedPageBreak/>
        <w:t>intermedio, así como a las que corresponda efectuar a la Intervención General de la Administración del</w:t>
      </w:r>
      <w:r>
        <w:rPr>
          <w:spacing w:val="1"/>
        </w:rPr>
        <w:t xml:space="preserve"> </w:t>
      </w:r>
      <w:r>
        <w:t>Estado, a las previstas en la legislación del Tribunal de Cuentas y a cualquier otro órgano competente,</w:t>
      </w:r>
      <w:r>
        <w:rPr>
          <w:spacing w:val="1"/>
        </w:rPr>
        <w:t xml:space="preserve"> </w:t>
      </w:r>
      <w:r>
        <w:t>incluyendo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servicios de</w:t>
      </w:r>
      <w:r>
        <w:rPr>
          <w:spacing w:val="-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Comisión</w:t>
      </w:r>
      <w:r>
        <w:rPr>
          <w:spacing w:val="-4"/>
        </w:rPr>
        <w:t xml:space="preserve"> </w:t>
      </w:r>
      <w:r>
        <w:t>Europea.</w:t>
      </w:r>
    </w:p>
    <w:p w:rsidR="000E13C5" w:rsidRDefault="00A677B7">
      <w:pPr>
        <w:pStyle w:val="Prrafodelista"/>
        <w:numPr>
          <w:ilvl w:val="1"/>
          <w:numId w:val="1"/>
        </w:numPr>
        <w:tabs>
          <w:tab w:val="left" w:pos="1973"/>
        </w:tabs>
        <w:spacing w:before="127" w:line="352" w:lineRule="auto"/>
        <w:rPr>
          <w:sz w:val="20"/>
        </w:rPr>
      </w:pPr>
      <w:r>
        <w:rPr>
          <w:sz w:val="20"/>
        </w:rPr>
        <w:t>La empresa destinataria colaborará respecto de las eventuales actuaciones de comprobación, verificación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2"/>
          <w:sz w:val="20"/>
        </w:rPr>
        <w:t xml:space="preserve"> </w:t>
      </w:r>
      <w:r>
        <w:rPr>
          <w:sz w:val="20"/>
        </w:rPr>
        <w:t>control</w:t>
      </w:r>
      <w:r>
        <w:rPr>
          <w:spacing w:val="-2"/>
          <w:sz w:val="20"/>
        </w:rPr>
        <w:t xml:space="preserve"> </w:t>
      </w:r>
      <w:r>
        <w:rPr>
          <w:sz w:val="20"/>
        </w:rPr>
        <w:t>hasta</w:t>
      </w:r>
      <w:r>
        <w:rPr>
          <w:spacing w:val="-3"/>
          <w:sz w:val="20"/>
        </w:rPr>
        <w:t xml:space="preserve"> </w:t>
      </w:r>
      <w:r>
        <w:rPr>
          <w:sz w:val="20"/>
        </w:rPr>
        <w:t>los plazos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marquen</w:t>
      </w:r>
      <w:r>
        <w:rPr>
          <w:spacing w:val="-3"/>
          <w:sz w:val="20"/>
        </w:rPr>
        <w:t xml:space="preserve"> </w:t>
      </w:r>
      <w:r>
        <w:rPr>
          <w:sz w:val="20"/>
        </w:rPr>
        <w:t>las disposiciones</w:t>
      </w:r>
      <w:r>
        <w:rPr>
          <w:spacing w:val="1"/>
          <w:sz w:val="20"/>
        </w:rPr>
        <w:t xml:space="preserve"> </w:t>
      </w:r>
      <w:r>
        <w:rPr>
          <w:sz w:val="20"/>
        </w:rPr>
        <w:t>legales vigentes.</w:t>
      </w:r>
    </w:p>
    <w:p w:rsidR="000E13C5" w:rsidRDefault="00A677B7">
      <w:pPr>
        <w:pStyle w:val="Prrafodelista"/>
        <w:numPr>
          <w:ilvl w:val="1"/>
          <w:numId w:val="1"/>
        </w:numPr>
        <w:tabs>
          <w:tab w:val="left" w:pos="1973"/>
        </w:tabs>
        <w:spacing w:before="130" w:line="360" w:lineRule="auto"/>
        <w:ind w:right="1268" w:hanging="361"/>
        <w:rPr>
          <w:sz w:val="20"/>
        </w:rPr>
      </w:pPr>
      <w:r>
        <w:rPr>
          <w:sz w:val="20"/>
        </w:rPr>
        <w:t>Custodia,</w:t>
      </w:r>
      <w:r>
        <w:rPr>
          <w:spacing w:val="-8"/>
          <w:sz w:val="20"/>
        </w:rPr>
        <w:t xml:space="preserve"> </w:t>
      </w:r>
      <w:r>
        <w:rPr>
          <w:sz w:val="20"/>
        </w:rPr>
        <w:t>Auditoría</w:t>
      </w:r>
      <w:r>
        <w:rPr>
          <w:spacing w:val="-10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control: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documentación</w:t>
      </w:r>
      <w:r>
        <w:rPr>
          <w:spacing w:val="-9"/>
          <w:sz w:val="20"/>
        </w:rPr>
        <w:t xml:space="preserve"> </w:t>
      </w:r>
      <w:r>
        <w:rPr>
          <w:sz w:val="20"/>
        </w:rPr>
        <w:t>original</w:t>
      </w:r>
      <w:r>
        <w:rPr>
          <w:spacing w:val="-7"/>
          <w:sz w:val="20"/>
        </w:rPr>
        <w:t xml:space="preserve"> </w:t>
      </w:r>
      <w:r>
        <w:rPr>
          <w:sz w:val="20"/>
        </w:rPr>
        <w:t>relativa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verificación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gasto</w:t>
      </w:r>
      <w:r>
        <w:rPr>
          <w:spacing w:val="-10"/>
          <w:sz w:val="20"/>
        </w:rPr>
        <w:t xml:space="preserve"> </w:t>
      </w:r>
      <w:r>
        <w:rPr>
          <w:sz w:val="20"/>
        </w:rPr>
        <w:t>realizado</w:t>
      </w:r>
      <w:r>
        <w:rPr>
          <w:spacing w:val="-10"/>
          <w:sz w:val="20"/>
        </w:rPr>
        <w:t xml:space="preserve"> </w:t>
      </w:r>
      <w:r>
        <w:rPr>
          <w:sz w:val="20"/>
        </w:rPr>
        <w:t>deberá</w:t>
      </w:r>
      <w:r>
        <w:rPr>
          <w:spacing w:val="1"/>
          <w:sz w:val="20"/>
        </w:rPr>
        <w:t xml:space="preserve"> </w:t>
      </w:r>
      <w:r>
        <w:rPr>
          <w:sz w:val="20"/>
        </w:rPr>
        <w:t>conservarse a disposición de los organismos de auditoría y control (Cámara de España, FEDER, Dirección</w:t>
      </w:r>
      <w:r>
        <w:rPr>
          <w:spacing w:val="1"/>
          <w:sz w:val="20"/>
        </w:rPr>
        <w:t xml:space="preserve"> </w:t>
      </w:r>
      <w:r>
        <w:rPr>
          <w:sz w:val="20"/>
        </w:rPr>
        <w:t>General de Fondos Comunitarios, Intervención General del Estado, Comisión Europea, Tribunal de Cuentas</w:t>
      </w:r>
      <w:r>
        <w:rPr>
          <w:spacing w:val="-43"/>
          <w:sz w:val="20"/>
        </w:rPr>
        <w:t xml:space="preserve"> </w:t>
      </w:r>
      <w:r>
        <w:rPr>
          <w:sz w:val="20"/>
        </w:rPr>
        <w:t>Europeo</w:t>
      </w:r>
      <w:r>
        <w:rPr>
          <w:spacing w:val="1"/>
          <w:sz w:val="20"/>
        </w:rPr>
        <w:t xml:space="preserve"> </w:t>
      </w:r>
      <w:r>
        <w:rPr>
          <w:sz w:val="20"/>
        </w:rPr>
        <w:t>u</w:t>
      </w:r>
      <w:r>
        <w:rPr>
          <w:spacing w:val="1"/>
          <w:sz w:val="20"/>
        </w:rPr>
        <w:t xml:space="preserve"> </w:t>
      </w:r>
      <w:r>
        <w:rPr>
          <w:sz w:val="20"/>
        </w:rPr>
        <w:t>otros competentes)</w:t>
      </w:r>
      <w:r>
        <w:rPr>
          <w:spacing w:val="1"/>
          <w:sz w:val="20"/>
        </w:rPr>
        <w:t xml:space="preserve"> </w:t>
      </w:r>
      <w:r>
        <w:rPr>
          <w:sz w:val="20"/>
        </w:rPr>
        <w:t>durante el</w:t>
      </w:r>
      <w:r>
        <w:rPr>
          <w:spacing w:val="1"/>
          <w:sz w:val="20"/>
        </w:rPr>
        <w:t xml:space="preserve"> </w:t>
      </w:r>
      <w:r>
        <w:rPr>
          <w:sz w:val="20"/>
        </w:rPr>
        <w:t>plazo</w:t>
      </w:r>
      <w:r>
        <w:rPr>
          <w:spacing w:val="1"/>
          <w:sz w:val="20"/>
        </w:rPr>
        <w:t xml:space="preserve"> </w:t>
      </w:r>
      <w:r>
        <w:rPr>
          <w:sz w:val="20"/>
        </w:rPr>
        <w:t>establecido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normativa</w:t>
      </w:r>
      <w:r>
        <w:rPr>
          <w:spacing w:val="1"/>
          <w:sz w:val="20"/>
        </w:rPr>
        <w:t xml:space="preserve"> </w:t>
      </w:r>
      <w:r>
        <w:rPr>
          <w:sz w:val="20"/>
        </w:rPr>
        <w:t>aplicable</w:t>
      </w:r>
      <w:r>
        <w:rPr>
          <w:spacing w:val="1"/>
          <w:sz w:val="20"/>
        </w:rPr>
        <w:t xml:space="preserve"> </w:t>
      </w:r>
      <w:r>
        <w:rPr>
          <w:sz w:val="20"/>
        </w:rPr>
        <w:t>(art.140.2 del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Reglamento</w:t>
      </w:r>
      <w:r>
        <w:rPr>
          <w:spacing w:val="-5"/>
          <w:sz w:val="20"/>
        </w:rPr>
        <w:t xml:space="preserve"> </w:t>
      </w:r>
      <w:r>
        <w:rPr>
          <w:sz w:val="20"/>
        </w:rPr>
        <w:t>1303/2013),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cumple</w:t>
      </w:r>
      <w:r>
        <w:rPr>
          <w:spacing w:val="-4"/>
          <w:sz w:val="20"/>
        </w:rPr>
        <w:t xml:space="preserve"> </w:t>
      </w:r>
      <w:r>
        <w:rPr>
          <w:sz w:val="20"/>
        </w:rPr>
        <w:t>tres</w:t>
      </w:r>
      <w:r>
        <w:rPr>
          <w:spacing w:val="-5"/>
          <w:sz w:val="20"/>
        </w:rPr>
        <w:t xml:space="preserve"> </w:t>
      </w:r>
      <w:r>
        <w:rPr>
          <w:sz w:val="20"/>
        </w:rPr>
        <w:t>años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partir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31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diciembre</w:t>
      </w:r>
      <w:r>
        <w:rPr>
          <w:spacing w:val="-4"/>
          <w:sz w:val="20"/>
        </w:rPr>
        <w:t xml:space="preserve"> </w:t>
      </w:r>
      <w:r>
        <w:rPr>
          <w:sz w:val="20"/>
        </w:rPr>
        <w:t>siguiente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presentación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 cuentas en las que estén incluidos los gastos de la operación (La Autoridad de Gestión informará a los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beneficiarios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fecha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inicio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periodo</w:t>
      </w:r>
      <w:r>
        <w:rPr>
          <w:spacing w:val="-8"/>
          <w:sz w:val="20"/>
        </w:rPr>
        <w:t xml:space="preserve"> </w:t>
      </w:r>
      <w:r>
        <w:rPr>
          <w:sz w:val="20"/>
        </w:rPr>
        <w:t>mencionado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Cámara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España</w:t>
      </w:r>
      <w:r>
        <w:rPr>
          <w:spacing w:val="-8"/>
          <w:sz w:val="20"/>
        </w:rPr>
        <w:t xml:space="preserve"> </w:t>
      </w:r>
      <w:r>
        <w:rPr>
          <w:sz w:val="20"/>
        </w:rPr>
        <w:t>comunicará,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-3"/>
          <w:sz w:val="20"/>
        </w:rPr>
        <w:t xml:space="preserve"> </w:t>
      </w:r>
      <w:r>
        <w:rPr>
          <w:sz w:val="20"/>
        </w:rPr>
        <w:t>vez,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Cámara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citada</w:t>
      </w:r>
      <w:r>
        <w:rPr>
          <w:spacing w:val="-3"/>
          <w:sz w:val="20"/>
        </w:rPr>
        <w:t xml:space="preserve"> </w:t>
      </w:r>
      <w:r>
        <w:rPr>
          <w:sz w:val="20"/>
        </w:rPr>
        <w:t>fecha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2"/>
          <w:sz w:val="20"/>
        </w:rPr>
        <w:t xml:space="preserve"> </w:t>
      </w:r>
      <w:r>
        <w:rPr>
          <w:sz w:val="20"/>
        </w:rPr>
        <w:t>su</w:t>
      </w:r>
      <w:r>
        <w:rPr>
          <w:spacing w:val="-3"/>
          <w:sz w:val="20"/>
        </w:rPr>
        <w:t xml:space="preserve"> </w:t>
      </w:r>
      <w:r>
        <w:rPr>
          <w:sz w:val="20"/>
        </w:rPr>
        <w:t>conocimiento).</w:t>
      </w:r>
    </w:p>
    <w:p w:rsidR="000E13C5" w:rsidRDefault="00A677B7">
      <w:pPr>
        <w:pStyle w:val="Prrafodelista"/>
        <w:numPr>
          <w:ilvl w:val="1"/>
          <w:numId w:val="1"/>
        </w:numPr>
        <w:tabs>
          <w:tab w:val="left" w:pos="1973"/>
        </w:tabs>
        <w:spacing w:before="122" w:line="357" w:lineRule="auto"/>
        <w:rPr>
          <w:sz w:val="20"/>
        </w:rPr>
      </w:pPr>
      <w:r>
        <w:rPr>
          <w:sz w:val="20"/>
        </w:rPr>
        <w:t>Medidas</w:t>
      </w:r>
      <w:r>
        <w:rPr>
          <w:spacing w:val="1"/>
          <w:sz w:val="20"/>
        </w:rPr>
        <w:t xml:space="preserve"> </w:t>
      </w:r>
      <w:r>
        <w:rPr>
          <w:sz w:val="20"/>
        </w:rPr>
        <w:t>Antifraude:</w:t>
      </w:r>
      <w:r>
        <w:rPr>
          <w:spacing w:val="1"/>
          <w:sz w:val="20"/>
        </w:rPr>
        <w:t xml:space="preserve"> </w:t>
      </w:r>
      <w:r>
        <w:rPr>
          <w:sz w:val="20"/>
        </w:rPr>
        <w:t>ambas</w:t>
      </w:r>
      <w:r>
        <w:rPr>
          <w:spacing w:val="1"/>
          <w:sz w:val="20"/>
        </w:rPr>
        <w:t xml:space="preserve"> </w:t>
      </w:r>
      <w:r>
        <w:rPr>
          <w:sz w:val="20"/>
        </w:rPr>
        <w:t>partes</w:t>
      </w:r>
      <w:r>
        <w:rPr>
          <w:spacing w:val="1"/>
          <w:sz w:val="20"/>
        </w:rPr>
        <w:t xml:space="preserve"> </w:t>
      </w:r>
      <w:r>
        <w:rPr>
          <w:sz w:val="20"/>
        </w:rPr>
        <w:t>aceptan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obligación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aplicar</w:t>
      </w:r>
      <w:r>
        <w:rPr>
          <w:spacing w:val="1"/>
          <w:sz w:val="20"/>
        </w:rPr>
        <w:t xml:space="preserve"> </w:t>
      </w:r>
      <w:r>
        <w:rPr>
          <w:sz w:val="20"/>
        </w:rPr>
        <w:t>medidas</w:t>
      </w:r>
      <w:r>
        <w:rPr>
          <w:spacing w:val="1"/>
          <w:sz w:val="20"/>
        </w:rPr>
        <w:t xml:space="preserve"> </w:t>
      </w:r>
      <w:r>
        <w:rPr>
          <w:sz w:val="20"/>
        </w:rPr>
        <w:t>antifraude</w:t>
      </w:r>
      <w:r>
        <w:rPr>
          <w:spacing w:val="1"/>
          <w:sz w:val="20"/>
        </w:rPr>
        <w:t xml:space="preserve"> </w:t>
      </w:r>
      <w:r>
        <w:rPr>
          <w:sz w:val="20"/>
        </w:rPr>
        <w:t>eficaces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proporcionadas en su ámbito de gestión, evitar la doble financiación, falsificaciones de documentos, etc.</w:t>
      </w:r>
      <w:r>
        <w:rPr>
          <w:spacing w:val="1"/>
          <w:sz w:val="20"/>
        </w:rPr>
        <w:t xml:space="preserve"> </w:t>
      </w:r>
      <w:r>
        <w:rPr>
          <w:sz w:val="20"/>
        </w:rPr>
        <w:t>así</w:t>
      </w:r>
      <w:r>
        <w:rPr>
          <w:spacing w:val="2"/>
          <w:sz w:val="20"/>
        </w:rPr>
        <w:t xml:space="preserve"> </w:t>
      </w:r>
      <w:r>
        <w:rPr>
          <w:sz w:val="20"/>
        </w:rPr>
        <w:t>como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2"/>
          <w:sz w:val="20"/>
        </w:rPr>
        <w:t xml:space="preserve"> </w:t>
      </w:r>
      <w:r>
        <w:rPr>
          <w:sz w:val="20"/>
        </w:rPr>
        <w:t>obligan a</w:t>
      </w:r>
      <w:r>
        <w:rPr>
          <w:spacing w:val="-4"/>
          <w:sz w:val="20"/>
        </w:rPr>
        <w:t xml:space="preserve"> </w:t>
      </w:r>
      <w:r>
        <w:rPr>
          <w:sz w:val="20"/>
        </w:rPr>
        <w:t>proporcionar</w:t>
      </w:r>
      <w:r>
        <w:rPr>
          <w:spacing w:val="-2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detección de</w:t>
      </w:r>
      <w:r>
        <w:rPr>
          <w:spacing w:val="-3"/>
          <w:sz w:val="20"/>
        </w:rPr>
        <w:t xml:space="preserve"> </w:t>
      </w:r>
      <w:r>
        <w:rPr>
          <w:sz w:val="20"/>
        </w:rPr>
        <w:t>posibles "banderas rojas".</w:t>
      </w:r>
    </w:p>
    <w:p w:rsidR="000E13C5" w:rsidRDefault="00A677B7">
      <w:pPr>
        <w:pStyle w:val="Textoindependiente"/>
        <w:spacing w:before="128" w:line="357" w:lineRule="auto"/>
        <w:ind w:left="1972" w:right="1270"/>
        <w:jc w:val="both"/>
      </w:pPr>
      <w:r>
        <w:rPr>
          <w:spacing w:val="-1"/>
        </w:rPr>
        <w:t>Ambas</w:t>
      </w:r>
      <w:r>
        <w:rPr>
          <w:spacing w:val="-9"/>
        </w:rPr>
        <w:t xml:space="preserve"> </w:t>
      </w:r>
      <w:r>
        <w:rPr>
          <w:spacing w:val="-1"/>
        </w:rPr>
        <w:t>partes</w:t>
      </w:r>
      <w:r>
        <w:rPr>
          <w:spacing w:val="-9"/>
        </w:rPr>
        <w:t xml:space="preserve"> </w:t>
      </w:r>
      <w:r>
        <w:rPr>
          <w:spacing w:val="-1"/>
        </w:rPr>
        <w:t>declaran</w:t>
      </w:r>
      <w:r>
        <w:rPr>
          <w:spacing w:val="-6"/>
        </w:rPr>
        <w:t xml:space="preserve"> </w:t>
      </w:r>
      <w:r>
        <w:rPr>
          <w:spacing w:val="-1"/>
        </w:rPr>
        <w:t>ser</w:t>
      </w:r>
      <w:r>
        <w:rPr>
          <w:spacing w:val="-5"/>
        </w:rPr>
        <w:t xml:space="preserve"> </w:t>
      </w:r>
      <w:r>
        <w:rPr>
          <w:spacing w:val="-1"/>
        </w:rPr>
        <w:t>conocedoras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6"/>
        </w:rPr>
        <w:t xml:space="preserve"> </w:t>
      </w:r>
      <w:r>
        <w:rPr>
          <w:spacing w:val="-1"/>
        </w:rPr>
        <w:t>la</w:t>
      </w:r>
      <w:r>
        <w:rPr>
          <w:spacing w:val="-8"/>
        </w:rPr>
        <w:t xml:space="preserve"> </w:t>
      </w:r>
      <w:r>
        <w:rPr>
          <w:spacing w:val="-1"/>
        </w:rPr>
        <w:t>posibilidad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comunicar</w:t>
      </w:r>
      <w:r>
        <w:rPr>
          <w:spacing w:val="-5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Servicio</w:t>
      </w:r>
      <w:r>
        <w:rPr>
          <w:spacing w:val="-7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Coordinación</w:t>
      </w:r>
      <w:r>
        <w:rPr>
          <w:spacing w:val="1"/>
        </w:rPr>
        <w:t xml:space="preserve"> </w:t>
      </w:r>
      <w:r>
        <w:t>Antifraude</w:t>
      </w:r>
      <w:r>
        <w:rPr>
          <w:spacing w:val="-4"/>
        </w:rPr>
        <w:t xml:space="preserve"> </w:t>
      </w:r>
      <w:r>
        <w:t>(SNCA)</w:t>
      </w:r>
      <w:r>
        <w:rPr>
          <w:spacing w:val="3"/>
        </w:rPr>
        <w:t xml:space="preserve"> </w:t>
      </w:r>
      <w:r>
        <w:t>aquellos hechos</w:t>
      </w:r>
      <w:r>
        <w:rPr>
          <w:spacing w:val="-1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pudieran</w:t>
      </w:r>
      <w:r>
        <w:rPr>
          <w:spacing w:val="-4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constitutivos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fraude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irregularidad.</w:t>
      </w:r>
    </w:p>
    <w:p w:rsidR="000E13C5" w:rsidRDefault="00A677B7">
      <w:pPr>
        <w:pStyle w:val="Prrafodelista"/>
        <w:numPr>
          <w:ilvl w:val="1"/>
          <w:numId w:val="1"/>
        </w:numPr>
        <w:tabs>
          <w:tab w:val="left" w:pos="1973"/>
        </w:tabs>
        <w:spacing w:before="125" w:line="352" w:lineRule="auto"/>
        <w:ind w:right="1268"/>
        <w:rPr>
          <w:sz w:val="20"/>
        </w:rPr>
      </w:pPr>
      <w:r>
        <w:rPr>
          <w:sz w:val="20"/>
        </w:rPr>
        <w:t>En su caso, proceder en tiempo y forma al reintegro de las cantidades indebidamente percibidas, en los</w:t>
      </w:r>
      <w:r>
        <w:rPr>
          <w:spacing w:val="1"/>
          <w:sz w:val="20"/>
        </w:rPr>
        <w:t xml:space="preserve"> </w:t>
      </w:r>
      <w:r>
        <w:rPr>
          <w:sz w:val="20"/>
        </w:rPr>
        <w:t>supuestos en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proceda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conformidad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lo</w:t>
      </w:r>
      <w:r>
        <w:rPr>
          <w:spacing w:val="-4"/>
          <w:sz w:val="20"/>
        </w:rPr>
        <w:t xml:space="preserve"> </w:t>
      </w:r>
      <w:r>
        <w:rPr>
          <w:sz w:val="20"/>
        </w:rPr>
        <w:t>dispuesto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normativa</w:t>
      </w:r>
      <w:r>
        <w:rPr>
          <w:spacing w:val="-4"/>
          <w:sz w:val="20"/>
        </w:rPr>
        <w:t xml:space="preserve"> </w:t>
      </w:r>
      <w:r>
        <w:rPr>
          <w:sz w:val="20"/>
        </w:rPr>
        <w:t>aplicable.</w:t>
      </w:r>
    </w:p>
    <w:p w:rsidR="000E13C5" w:rsidRDefault="00A677B7">
      <w:pPr>
        <w:pStyle w:val="Prrafodelista"/>
        <w:numPr>
          <w:ilvl w:val="1"/>
          <w:numId w:val="1"/>
        </w:numPr>
        <w:tabs>
          <w:tab w:val="left" w:pos="1973"/>
        </w:tabs>
        <w:spacing w:before="131" w:line="360" w:lineRule="auto"/>
        <w:rPr>
          <w:sz w:val="20"/>
        </w:rPr>
      </w:pPr>
      <w:r>
        <w:rPr>
          <w:sz w:val="20"/>
        </w:rPr>
        <w:t>En el caso de que se detecten irregularidades en el gasto justificado por el beneficiario que finalice en una</w:t>
      </w:r>
      <w:r>
        <w:rPr>
          <w:spacing w:val="1"/>
          <w:sz w:val="20"/>
        </w:rPr>
        <w:t xml:space="preserve"> </w:t>
      </w:r>
      <w:r>
        <w:rPr>
          <w:sz w:val="20"/>
        </w:rPr>
        <w:t>corrección financiera, se minorará la ayuda FEDER y se aplicará el procedimiento para la tramitación de</w:t>
      </w:r>
      <w:r>
        <w:rPr>
          <w:spacing w:val="1"/>
          <w:sz w:val="20"/>
        </w:rPr>
        <w:t xml:space="preserve"> </w:t>
      </w:r>
      <w:r>
        <w:rPr>
          <w:sz w:val="20"/>
        </w:rPr>
        <w:t>rectificaciones y correcciones financieras descrito en el Manual de Sistemas de la Cámara de Comercio de</w:t>
      </w:r>
      <w:r>
        <w:rPr>
          <w:spacing w:val="1"/>
          <w:sz w:val="20"/>
        </w:rPr>
        <w:t xml:space="preserve"> </w:t>
      </w:r>
      <w:r>
        <w:rPr>
          <w:sz w:val="20"/>
        </w:rPr>
        <w:t>España,</w:t>
      </w:r>
      <w:r>
        <w:rPr>
          <w:spacing w:val="-7"/>
          <w:sz w:val="20"/>
        </w:rPr>
        <w:t xml:space="preserve"> </w:t>
      </w:r>
      <w:r>
        <w:rPr>
          <w:sz w:val="20"/>
        </w:rPr>
        <w:t>esto</w:t>
      </w:r>
      <w:r>
        <w:rPr>
          <w:spacing w:val="-10"/>
          <w:sz w:val="20"/>
        </w:rPr>
        <w:t xml:space="preserve"> </w:t>
      </w:r>
      <w:r>
        <w:rPr>
          <w:sz w:val="20"/>
        </w:rPr>
        <w:t>es,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devolución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importes</w:t>
      </w:r>
      <w:r>
        <w:rPr>
          <w:spacing w:val="-5"/>
          <w:sz w:val="20"/>
        </w:rPr>
        <w:t xml:space="preserve"> </w:t>
      </w:r>
      <w:r>
        <w:rPr>
          <w:sz w:val="20"/>
        </w:rPr>
        <w:t>percibidos</w:t>
      </w:r>
      <w:r>
        <w:rPr>
          <w:spacing w:val="-11"/>
          <w:sz w:val="20"/>
        </w:rPr>
        <w:t xml:space="preserve"> </w:t>
      </w:r>
      <w:r>
        <w:rPr>
          <w:sz w:val="20"/>
        </w:rPr>
        <w:t>indebidamente,</w:t>
      </w:r>
      <w:r>
        <w:rPr>
          <w:spacing w:val="-11"/>
          <w:sz w:val="20"/>
        </w:rPr>
        <w:t xml:space="preserve"> </w:t>
      </w:r>
      <w:r>
        <w:rPr>
          <w:sz w:val="20"/>
        </w:rPr>
        <w:t>así</w:t>
      </w:r>
      <w:r>
        <w:rPr>
          <w:spacing w:val="-7"/>
          <w:sz w:val="20"/>
        </w:rPr>
        <w:t xml:space="preserve"> </w:t>
      </w:r>
      <w:r>
        <w:rPr>
          <w:sz w:val="20"/>
        </w:rPr>
        <w:t>como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posibles</w:t>
      </w:r>
      <w:r>
        <w:rPr>
          <w:spacing w:val="-11"/>
          <w:sz w:val="20"/>
        </w:rPr>
        <w:t xml:space="preserve"> </w:t>
      </w:r>
      <w:r>
        <w:rPr>
          <w:sz w:val="20"/>
        </w:rPr>
        <w:t>intereses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demora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3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hubiesen</w:t>
      </w:r>
      <w:r>
        <w:rPr>
          <w:spacing w:val="-4"/>
          <w:sz w:val="20"/>
        </w:rPr>
        <w:t xml:space="preserve"> </w:t>
      </w:r>
      <w:r>
        <w:rPr>
          <w:sz w:val="20"/>
        </w:rPr>
        <w:t>devengado.</w:t>
      </w:r>
    </w:p>
    <w:p w:rsidR="000E13C5" w:rsidRDefault="00A677B7">
      <w:pPr>
        <w:pStyle w:val="Prrafodelista"/>
        <w:numPr>
          <w:ilvl w:val="1"/>
          <w:numId w:val="1"/>
        </w:numPr>
        <w:tabs>
          <w:tab w:val="left" w:pos="1973"/>
        </w:tabs>
        <w:spacing w:before="121" w:line="357" w:lineRule="auto"/>
        <w:rPr>
          <w:sz w:val="20"/>
        </w:rPr>
      </w:pP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empresa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compromete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ejecutar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operaciones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acuerdo</w:t>
      </w:r>
      <w:r>
        <w:rPr>
          <w:spacing w:val="-9"/>
          <w:sz w:val="20"/>
        </w:rPr>
        <w:t xml:space="preserve"> </w:t>
      </w:r>
      <w:r>
        <w:rPr>
          <w:sz w:val="20"/>
        </w:rPr>
        <w:t>con</w:t>
      </w:r>
      <w:r>
        <w:rPr>
          <w:spacing w:val="-5"/>
          <w:sz w:val="20"/>
        </w:rPr>
        <w:t xml:space="preserve"> </w:t>
      </w:r>
      <w:r>
        <w:rPr>
          <w:sz w:val="20"/>
        </w:rPr>
        <w:t>lo</w:t>
      </w:r>
      <w:r>
        <w:rPr>
          <w:spacing w:val="-9"/>
          <w:sz w:val="20"/>
        </w:rPr>
        <w:t xml:space="preserve"> </w:t>
      </w:r>
      <w:r>
        <w:rPr>
          <w:sz w:val="20"/>
        </w:rPr>
        <w:t>establecido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metodología</w:t>
      </w:r>
      <w:r>
        <w:rPr>
          <w:spacing w:val="-9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Programa, de conformidad con los Criterios de Selección de Operaciones y a cumplir en todo momento la</w:t>
      </w:r>
      <w:r>
        <w:rPr>
          <w:spacing w:val="1"/>
          <w:sz w:val="20"/>
        </w:rPr>
        <w:t xml:space="preserve"> </w:t>
      </w:r>
      <w:r>
        <w:rPr>
          <w:sz w:val="20"/>
        </w:rPr>
        <w:t>normativa</w:t>
      </w:r>
      <w:r>
        <w:rPr>
          <w:spacing w:val="-4"/>
          <w:sz w:val="20"/>
        </w:rPr>
        <w:t xml:space="preserve"> </w:t>
      </w:r>
      <w:r>
        <w:rPr>
          <w:sz w:val="20"/>
        </w:rPr>
        <w:t>nacional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comunitaria</w:t>
      </w:r>
      <w:r>
        <w:rPr>
          <w:spacing w:val="-4"/>
          <w:sz w:val="20"/>
        </w:rPr>
        <w:t xml:space="preserve"> </w:t>
      </w:r>
      <w:r>
        <w:rPr>
          <w:sz w:val="20"/>
        </w:rPr>
        <w:t>aplicable.</w:t>
      </w:r>
    </w:p>
    <w:p w:rsidR="000E13C5" w:rsidRDefault="00A677B7">
      <w:pPr>
        <w:pStyle w:val="Prrafodelista"/>
        <w:numPr>
          <w:ilvl w:val="1"/>
          <w:numId w:val="1"/>
        </w:numPr>
        <w:tabs>
          <w:tab w:val="left" w:pos="1973"/>
        </w:tabs>
        <w:spacing w:before="126" w:line="357" w:lineRule="auto"/>
        <w:rPr>
          <w:sz w:val="20"/>
        </w:rPr>
      </w:pPr>
      <w:r>
        <w:rPr>
          <w:sz w:val="20"/>
        </w:rPr>
        <w:t>Mantener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inversión</w:t>
      </w:r>
      <w:r>
        <w:rPr>
          <w:spacing w:val="-9"/>
          <w:sz w:val="20"/>
        </w:rPr>
        <w:t xml:space="preserve"> </w:t>
      </w:r>
      <w:r>
        <w:rPr>
          <w:sz w:val="20"/>
        </w:rPr>
        <w:t>cofinanciada</w:t>
      </w:r>
      <w:r>
        <w:rPr>
          <w:spacing w:val="-9"/>
          <w:sz w:val="20"/>
        </w:rPr>
        <w:t xml:space="preserve"> </w:t>
      </w:r>
      <w:r>
        <w:rPr>
          <w:sz w:val="20"/>
        </w:rPr>
        <w:t>durante</w:t>
      </w:r>
      <w:r>
        <w:rPr>
          <w:spacing w:val="-3"/>
          <w:sz w:val="20"/>
        </w:rPr>
        <w:t xml:space="preserve"> </w:t>
      </w:r>
      <w:r>
        <w:rPr>
          <w:sz w:val="20"/>
        </w:rPr>
        <w:t>un</w:t>
      </w:r>
      <w:r>
        <w:rPr>
          <w:spacing w:val="-9"/>
          <w:sz w:val="20"/>
        </w:rPr>
        <w:t xml:space="preserve"> </w:t>
      </w:r>
      <w:r>
        <w:rPr>
          <w:sz w:val="20"/>
        </w:rPr>
        <w:t>plazo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5</w:t>
      </w:r>
      <w:r>
        <w:rPr>
          <w:spacing w:val="-6"/>
          <w:sz w:val="20"/>
        </w:rPr>
        <w:t xml:space="preserve"> </w:t>
      </w:r>
      <w:r>
        <w:rPr>
          <w:sz w:val="20"/>
        </w:rPr>
        <w:t>años</w:t>
      </w:r>
      <w:r>
        <w:rPr>
          <w:spacing w:val="-5"/>
          <w:sz w:val="20"/>
        </w:rPr>
        <w:t xml:space="preserve"> </w:t>
      </w:r>
      <w:r>
        <w:rPr>
          <w:sz w:val="20"/>
        </w:rPr>
        <w:t>desde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cobro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ayuda</w:t>
      </w:r>
      <w:r>
        <w:rPr>
          <w:spacing w:val="-10"/>
          <w:sz w:val="20"/>
        </w:rPr>
        <w:t xml:space="preserve"> </w:t>
      </w:r>
      <w:r>
        <w:rPr>
          <w:sz w:val="20"/>
        </w:rPr>
        <w:t>europea,</w:t>
      </w:r>
      <w:r>
        <w:rPr>
          <w:spacing w:val="-6"/>
          <w:sz w:val="20"/>
        </w:rPr>
        <w:t xml:space="preserve"> </w:t>
      </w:r>
      <w:r>
        <w:rPr>
          <w:sz w:val="20"/>
        </w:rPr>
        <w:t>sin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sufra una modificación sustancial que afecte a su naturaleza o a sus condiciones de ejecución, o a la zona</w:t>
      </w:r>
      <w:r>
        <w:rPr>
          <w:spacing w:val="1"/>
          <w:sz w:val="20"/>
        </w:rPr>
        <w:t xml:space="preserve"> </w:t>
      </w:r>
      <w:r>
        <w:rPr>
          <w:sz w:val="20"/>
        </w:rPr>
        <w:t>de ejecución del programa, o que se derive de un cambio en la naturaleza de la propiedad o al cese de una</w:t>
      </w:r>
      <w:r>
        <w:rPr>
          <w:spacing w:val="-43"/>
          <w:sz w:val="20"/>
        </w:rPr>
        <w:t xml:space="preserve"> </w:t>
      </w:r>
      <w:r>
        <w:rPr>
          <w:sz w:val="20"/>
        </w:rPr>
        <w:t>actividad</w:t>
      </w:r>
      <w:r>
        <w:rPr>
          <w:spacing w:val="1"/>
          <w:sz w:val="20"/>
        </w:rPr>
        <w:t xml:space="preserve"> </w:t>
      </w:r>
      <w:r>
        <w:rPr>
          <w:sz w:val="20"/>
        </w:rPr>
        <w:t>productiva.</w:t>
      </w:r>
      <w:r>
        <w:rPr>
          <w:spacing w:val="-1"/>
          <w:sz w:val="20"/>
        </w:rPr>
        <w:t xml:space="preserve"> </w:t>
      </w:r>
      <w:r>
        <w:rPr>
          <w:sz w:val="20"/>
        </w:rPr>
        <w:t>(artículo</w:t>
      </w:r>
      <w:r>
        <w:rPr>
          <w:spacing w:val="2"/>
          <w:sz w:val="20"/>
        </w:rPr>
        <w:t xml:space="preserve"> </w:t>
      </w:r>
      <w:r>
        <w:rPr>
          <w:sz w:val="20"/>
        </w:rPr>
        <w:t>71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Reglamento</w:t>
      </w:r>
      <w:r>
        <w:rPr>
          <w:spacing w:val="-4"/>
          <w:sz w:val="20"/>
        </w:rPr>
        <w:t xml:space="preserve"> </w:t>
      </w:r>
      <w:r>
        <w:rPr>
          <w:sz w:val="20"/>
        </w:rPr>
        <w:t>(UE)</w:t>
      </w:r>
      <w:r>
        <w:rPr>
          <w:spacing w:val="-2"/>
          <w:sz w:val="20"/>
        </w:rPr>
        <w:t xml:space="preserve"> </w:t>
      </w:r>
      <w:r>
        <w:rPr>
          <w:sz w:val="20"/>
        </w:rPr>
        <w:t>1303/2013).</w:t>
      </w:r>
    </w:p>
    <w:p w:rsidR="000E13C5" w:rsidRDefault="000E13C5">
      <w:pPr>
        <w:spacing w:line="357" w:lineRule="auto"/>
        <w:jc w:val="both"/>
        <w:rPr>
          <w:sz w:val="20"/>
        </w:rPr>
        <w:sectPr w:rsidR="000E13C5">
          <w:pgSz w:w="11900" w:h="16840"/>
          <w:pgMar w:top="1780" w:right="0" w:bottom="1420" w:left="0" w:header="720" w:footer="1232" w:gutter="0"/>
          <w:cols w:space="720"/>
        </w:sectPr>
      </w:pPr>
    </w:p>
    <w:p w:rsidR="000E13C5" w:rsidRDefault="00A677B7">
      <w:pPr>
        <w:pStyle w:val="Textoindependiente"/>
        <w:spacing w:before="49" w:line="357" w:lineRule="auto"/>
        <w:ind w:left="1972" w:right="1270"/>
        <w:jc w:val="both"/>
      </w:pPr>
      <w:r>
        <w:lastRenderedPageBreak/>
        <w:t>La empresa beneficiaria no tendrá que devolver el importe de la subvención si se produce “cese de la</w:t>
      </w:r>
      <w:r>
        <w:rPr>
          <w:spacing w:val="1"/>
        </w:rPr>
        <w:t xml:space="preserve"> </w:t>
      </w:r>
      <w:r>
        <w:t>actividad</w:t>
      </w:r>
      <w:r>
        <w:rPr>
          <w:spacing w:val="1"/>
        </w:rPr>
        <w:t xml:space="preserve"> </w:t>
      </w:r>
      <w:r>
        <w:t>productiva</w:t>
      </w:r>
      <w:r>
        <w:rPr>
          <w:spacing w:val="-3"/>
        </w:rPr>
        <w:t xml:space="preserve"> </w:t>
      </w:r>
      <w:r>
        <w:t>debido</w:t>
      </w:r>
      <w:r>
        <w:rPr>
          <w:spacing w:val="-4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insolvencia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fraudulenta”.</w:t>
      </w:r>
    </w:p>
    <w:p w:rsidR="000E13C5" w:rsidRDefault="00A677B7">
      <w:pPr>
        <w:pStyle w:val="Prrafodelista"/>
        <w:numPr>
          <w:ilvl w:val="1"/>
          <w:numId w:val="1"/>
        </w:numPr>
        <w:tabs>
          <w:tab w:val="left" w:pos="1973"/>
        </w:tabs>
        <w:spacing w:before="121" w:line="357" w:lineRule="auto"/>
        <w:ind w:right="1273"/>
        <w:rPr>
          <w:sz w:val="20"/>
        </w:rPr>
      </w:pPr>
      <w:r>
        <w:rPr>
          <w:sz w:val="20"/>
        </w:rPr>
        <w:t>Si el beneficiario participa en la fase II del Programa, deberá respetar el Reglamento de norma de mínimis,</w:t>
      </w:r>
      <w:r>
        <w:rPr>
          <w:spacing w:val="-43"/>
          <w:sz w:val="20"/>
        </w:rPr>
        <w:t xml:space="preserve"> </w:t>
      </w:r>
      <w:r>
        <w:rPr>
          <w:sz w:val="20"/>
        </w:rPr>
        <w:t>Reglamento</w:t>
      </w:r>
      <w:r>
        <w:rPr>
          <w:spacing w:val="-5"/>
          <w:sz w:val="20"/>
        </w:rPr>
        <w:t xml:space="preserve"> </w:t>
      </w:r>
      <w:r>
        <w:rPr>
          <w:sz w:val="20"/>
        </w:rPr>
        <w:t>(UE)</w:t>
      </w:r>
      <w:r>
        <w:rPr>
          <w:spacing w:val="-4"/>
          <w:sz w:val="20"/>
        </w:rPr>
        <w:t xml:space="preserve"> </w:t>
      </w:r>
      <w:r>
        <w:rPr>
          <w:sz w:val="20"/>
        </w:rPr>
        <w:t>1407/2013,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18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diciembre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2013,</w:t>
      </w:r>
      <w:r>
        <w:rPr>
          <w:spacing w:val="-7"/>
          <w:sz w:val="20"/>
        </w:rPr>
        <w:t xml:space="preserve"> </w:t>
      </w:r>
      <w:r>
        <w:rPr>
          <w:sz w:val="20"/>
        </w:rPr>
        <w:t>relativo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la aplicación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artículos</w:t>
      </w:r>
      <w:r>
        <w:rPr>
          <w:spacing w:val="-1"/>
          <w:sz w:val="20"/>
        </w:rPr>
        <w:t xml:space="preserve"> </w:t>
      </w:r>
      <w:r>
        <w:rPr>
          <w:sz w:val="20"/>
        </w:rPr>
        <w:t>107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108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3"/>
          <w:sz w:val="20"/>
        </w:rPr>
        <w:t xml:space="preserve"> </w:t>
      </w:r>
      <w:r>
        <w:rPr>
          <w:sz w:val="20"/>
        </w:rPr>
        <w:t>Tratado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Funcionamiento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Unión</w:t>
      </w:r>
      <w:r>
        <w:rPr>
          <w:spacing w:val="-3"/>
          <w:sz w:val="20"/>
        </w:rPr>
        <w:t xml:space="preserve"> </w:t>
      </w:r>
      <w:r>
        <w:rPr>
          <w:sz w:val="20"/>
        </w:rPr>
        <w:t>Europea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las ayudas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mínimis.</w:t>
      </w:r>
    </w:p>
    <w:p w:rsidR="000E13C5" w:rsidRDefault="00A677B7">
      <w:pPr>
        <w:spacing w:before="128"/>
        <w:ind w:left="1262"/>
        <w:jc w:val="both"/>
        <w:rPr>
          <w:sz w:val="20"/>
        </w:rPr>
      </w:pPr>
      <w:r>
        <w:rPr>
          <w:b/>
          <w:sz w:val="20"/>
        </w:rPr>
        <w:t>OCTAVA:</w:t>
      </w:r>
      <w:r>
        <w:rPr>
          <w:b/>
          <w:spacing w:val="2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b/>
          <w:sz w:val="20"/>
          <w:u w:val="single"/>
        </w:rPr>
        <w:t>Calendario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Ejecución</w:t>
      </w:r>
      <w:r>
        <w:rPr>
          <w:b/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 operación</w:t>
      </w:r>
      <w:r>
        <w:rPr>
          <w:spacing w:val="-6"/>
          <w:sz w:val="20"/>
        </w:rPr>
        <w:t xml:space="preserve"> </w:t>
      </w:r>
      <w:r>
        <w:rPr>
          <w:sz w:val="20"/>
        </w:rPr>
        <w:t>será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siguiente:</w:t>
      </w:r>
    </w:p>
    <w:p w:rsidR="000E13C5" w:rsidRDefault="000E13C5">
      <w:pPr>
        <w:pStyle w:val="Textoindependiente"/>
        <w:spacing w:before="11" w:after="1"/>
        <w:rPr>
          <w:sz w:val="19"/>
        </w:rPr>
      </w:pPr>
    </w:p>
    <w:tbl>
      <w:tblPr>
        <w:tblStyle w:val="TableNormal"/>
        <w:tblW w:w="0" w:type="auto"/>
        <w:tblInd w:w="19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8"/>
        <w:gridCol w:w="2382"/>
        <w:gridCol w:w="574"/>
        <w:gridCol w:w="906"/>
        <w:gridCol w:w="1092"/>
      </w:tblGrid>
      <w:tr w:rsidR="000E13C5">
        <w:trPr>
          <w:trHeight w:val="849"/>
        </w:trPr>
        <w:tc>
          <w:tcPr>
            <w:tcW w:w="3538" w:type="dxa"/>
            <w:shd w:val="clear" w:color="auto" w:fill="DBDBDB"/>
          </w:tcPr>
          <w:p w:rsidR="000E13C5" w:rsidRDefault="000E13C5">
            <w:pPr>
              <w:pStyle w:val="TableParagraph"/>
              <w:spacing w:before="6"/>
              <w:ind w:left="0"/>
              <w:rPr>
                <w:sz w:val="24"/>
              </w:rPr>
            </w:pPr>
          </w:p>
          <w:p w:rsidR="000E13C5" w:rsidRDefault="00A677B7">
            <w:pPr>
              <w:pStyle w:val="TableParagraph"/>
              <w:spacing w:before="0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INICIO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OPERACIÓN</w:t>
            </w:r>
          </w:p>
        </w:tc>
        <w:tc>
          <w:tcPr>
            <w:tcW w:w="2382" w:type="dxa"/>
            <w:tcBorders>
              <w:right w:val="nil"/>
            </w:tcBorders>
            <w:shd w:val="clear" w:color="auto" w:fill="DBDBDB"/>
          </w:tcPr>
          <w:p w:rsidR="000E13C5" w:rsidRDefault="00A677B7">
            <w:pPr>
              <w:pStyle w:val="TableParagraph"/>
              <w:tabs>
                <w:tab w:val="left" w:pos="1050"/>
                <w:tab w:val="left" w:pos="1660"/>
                <w:tab w:val="left" w:pos="2495"/>
              </w:tabs>
              <w:ind w:right="-130"/>
              <w:rPr>
                <w:rFonts w:ascii="Times New Roman"/>
                <w:sz w:val="20"/>
              </w:rPr>
            </w:pPr>
            <w:r>
              <w:rPr>
                <w:b/>
                <w:color w:val="FF0000"/>
                <w:sz w:val="20"/>
                <w:shd w:val="clear" w:color="auto" w:fill="FFFF00"/>
              </w:rPr>
              <w:t>[Fecha</w:t>
            </w:r>
            <w:r>
              <w:rPr>
                <w:rFonts w:ascii="Times New Roman"/>
                <w:color w:val="FF0000"/>
                <w:sz w:val="20"/>
                <w:shd w:val="clear" w:color="auto" w:fill="FFFF00"/>
              </w:rPr>
              <w:tab/>
            </w:r>
            <w:r>
              <w:rPr>
                <w:b/>
                <w:color w:val="FF0000"/>
                <w:sz w:val="20"/>
                <w:shd w:val="clear" w:color="auto" w:fill="FFFF00"/>
              </w:rPr>
              <w:t>de</w:t>
            </w:r>
            <w:r>
              <w:rPr>
                <w:rFonts w:ascii="Times New Roman"/>
                <w:color w:val="FF0000"/>
                <w:sz w:val="20"/>
                <w:shd w:val="clear" w:color="auto" w:fill="FFFF00"/>
              </w:rPr>
              <w:tab/>
            </w:r>
            <w:r>
              <w:rPr>
                <w:b/>
                <w:color w:val="FF0000"/>
                <w:sz w:val="20"/>
                <w:shd w:val="clear" w:color="auto" w:fill="FFFF00"/>
              </w:rPr>
              <w:t>firma</w:t>
            </w:r>
            <w:r>
              <w:rPr>
                <w:rFonts w:ascii="Times New Roman"/>
                <w:color w:val="FF0000"/>
                <w:sz w:val="20"/>
                <w:shd w:val="clear" w:color="auto" w:fill="FFFF00"/>
              </w:rPr>
              <w:tab/>
            </w:r>
          </w:p>
          <w:p w:rsidR="000E13C5" w:rsidRDefault="00A677B7">
            <w:pPr>
              <w:pStyle w:val="TableParagraph"/>
              <w:rPr>
                <w:sz w:val="20"/>
              </w:rPr>
            </w:pPr>
            <w:r>
              <w:rPr>
                <w:color w:val="FF0000"/>
                <w:sz w:val="20"/>
                <w:shd w:val="clear" w:color="auto" w:fill="FFFF00"/>
              </w:rPr>
              <w:t>Máximo 1</w:t>
            </w:r>
            <w:r>
              <w:rPr>
                <w:color w:val="FF0000"/>
                <w:spacing w:val="-5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de</w:t>
            </w:r>
            <w:r>
              <w:rPr>
                <w:color w:val="FF0000"/>
                <w:spacing w:val="-4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julio</w:t>
            </w:r>
            <w:r>
              <w:rPr>
                <w:color w:val="FF0000"/>
                <w:spacing w:val="1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de</w:t>
            </w:r>
            <w:r>
              <w:rPr>
                <w:color w:val="FF0000"/>
                <w:spacing w:val="1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2022</w:t>
            </w:r>
          </w:p>
        </w:tc>
        <w:tc>
          <w:tcPr>
            <w:tcW w:w="574" w:type="dxa"/>
            <w:tcBorders>
              <w:left w:val="nil"/>
              <w:right w:val="nil"/>
            </w:tcBorders>
            <w:shd w:val="clear" w:color="auto" w:fill="DBDBDB"/>
          </w:tcPr>
          <w:p w:rsidR="000E13C5" w:rsidRDefault="00A677B7">
            <w:pPr>
              <w:pStyle w:val="TableParagraph"/>
              <w:tabs>
                <w:tab w:val="left" w:pos="775"/>
              </w:tabs>
              <w:ind w:left="118" w:right="-216"/>
              <w:rPr>
                <w:rFonts w:ascii="Times New Roman"/>
                <w:sz w:val="20"/>
              </w:rPr>
            </w:pPr>
            <w:r>
              <w:rPr>
                <w:b/>
                <w:color w:val="FF0000"/>
                <w:sz w:val="20"/>
                <w:shd w:val="clear" w:color="auto" w:fill="FFFF00"/>
              </w:rPr>
              <w:t>del</w:t>
            </w:r>
            <w:r>
              <w:rPr>
                <w:rFonts w:ascii="Times New Roman"/>
                <w:color w:val="FF0000"/>
                <w:sz w:val="20"/>
                <w:shd w:val="clear" w:color="auto" w:fill="FFFF00"/>
              </w:rPr>
              <w:tab/>
            </w:r>
          </w:p>
        </w:tc>
        <w:tc>
          <w:tcPr>
            <w:tcW w:w="906" w:type="dxa"/>
            <w:tcBorders>
              <w:left w:val="nil"/>
              <w:right w:val="nil"/>
            </w:tcBorders>
            <w:shd w:val="clear" w:color="auto" w:fill="DBDBDB"/>
          </w:tcPr>
          <w:p w:rsidR="000E13C5" w:rsidRDefault="00A677B7">
            <w:pPr>
              <w:pStyle w:val="TableParagraph"/>
              <w:tabs>
                <w:tab w:val="left" w:pos="1109"/>
              </w:tabs>
              <w:ind w:left="202" w:right="-216"/>
              <w:rPr>
                <w:rFonts w:ascii="Times New Roman"/>
                <w:sz w:val="20"/>
              </w:rPr>
            </w:pPr>
            <w:r>
              <w:rPr>
                <w:b/>
                <w:color w:val="FF0000"/>
                <w:sz w:val="20"/>
                <w:shd w:val="clear" w:color="auto" w:fill="FFFF00"/>
              </w:rPr>
              <w:t>DECA-</w:t>
            </w:r>
            <w:r>
              <w:rPr>
                <w:rFonts w:ascii="Times New Roman"/>
                <w:color w:val="FF0000"/>
                <w:sz w:val="20"/>
                <w:shd w:val="clear" w:color="auto" w:fill="FFFF00"/>
              </w:rPr>
              <w:tab/>
            </w:r>
          </w:p>
        </w:tc>
        <w:tc>
          <w:tcPr>
            <w:tcW w:w="1092" w:type="dxa"/>
            <w:tcBorders>
              <w:left w:val="nil"/>
            </w:tcBorders>
            <w:shd w:val="clear" w:color="auto" w:fill="DBDBDB"/>
          </w:tcPr>
          <w:p w:rsidR="000E13C5" w:rsidRDefault="00A677B7">
            <w:pPr>
              <w:pStyle w:val="TableParagraph"/>
              <w:ind w:left="203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  <w:shd w:val="clear" w:color="auto" w:fill="FFFF00"/>
              </w:rPr>
              <w:t>empresa</w:t>
            </w:r>
            <w:r>
              <w:rPr>
                <w:b/>
                <w:color w:val="FF0000"/>
                <w:sz w:val="20"/>
              </w:rPr>
              <w:t>]</w:t>
            </w:r>
          </w:p>
        </w:tc>
      </w:tr>
      <w:tr w:rsidR="000E13C5">
        <w:trPr>
          <w:trHeight w:val="973"/>
        </w:trPr>
        <w:tc>
          <w:tcPr>
            <w:tcW w:w="3538" w:type="dxa"/>
            <w:shd w:val="clear" w:color="auto" w:fill="DBDBDB"/>
          </w:tcPr>
          <w:p w:rsidR="000E13C5" w:rsidRDefault="000E13C5">
            <w:pPr>
              <w:pStyle w:val="TableParagraph"/>
              <w:spacing w:before="9"/>
              <w:ind w:left="0"/>
              <w:rPr>
                <w:sz w:val="19"/>
              </w:rPr>
            </w:pPr>
          </w:p>
          <w:p w:rsidR="000E13C5" w:rsidRDefault="00A677B7">
            <w:pPr>
              <w:pStyle w:val="TableParagraph"/>
              <w:spacing w:before="0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MÁXIMA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EJECUCIÓN</w:t>
            </w:r>
          </w:p>
          <w:p w:rsidR="000E13C5" w:rsidRDefault="00A677B7">
            <w:pPr>
              <w:pStyle w:val="TableParagraph"/>
              <w:spacing w:before="1"/>
              <w:rPr>
                <w:b/>
                <w:sz w:val="20"/>
              </w:rPr>
            </w:pPr>
            <w:r>
              <w:rPr>
                <w:b/>
                <w:sz w:val="20"/>
              </w:rPr>
              <w:t>(compromiso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devengo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los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gastos)</w:t>
            </w:r>
          </w:p>
        </w:tc>
        <w:tc>
          <w:tcPr>
            <w:tcW w:w="4954" w:type="dxa"/>
            <w:gridSpan w:val="4"/>
            <w:shd w:val="clear" w:color="auto" w:fill="DBDBDB"/>
          </w:tcPr>
          <w:p w:rsidR="000E13C5" w:rsidRDefault="00A677B7">
            <w:pPr>
              <w:pStyle w:val="TableParagraph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  <w:shd w:val="clear" w:color="auto" w:fill="FFFF00"/>
              </w:rPr>
              <w:t>[</w:t>
            </w:r>
            <w:r>
              <w:rPr>
                <w:color w:val="FF0000"/>
                <w:sz w:val="20"/>
                <w:shd w:val="clear" w:color="auto" w:fill="FFFF00"/>
              </w:rPr>
              <w:t>12</w:t>
            </w:r>
            <w:r>
              <w:rPr>
                <w:color w:val="FF0000"/>
                <w:spacing w:val="-1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meses</w:t>
            </w:r>
            <w:r>
              <w:rPr>
                <w:b/>
                <w:color w:val="FF0000"/>
                <w:spacing w:val="-2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a</w:t>
            </w:r>
            <w:r>
              <w:rPr>
                <w:b/>
                <w:color w:val="FF0000"/>
                <w:spacing w:val="-2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partir</w:t>
            </w:r>
            <w:r>
              <w:rPr>
                <w:b/>
                <w:color w:val="FF0000"/>
                <w:spacing w:val="-3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de</w:t>
            </w:r>
            <w:r>
              <w:rPr>
                <w:b/>
                <w:color w:val="FF0000"/>
                <w:spacing w:val="-4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la</w:t>
            </w:r>
            <w:r>
              <w:rPr>
                <w:b/>
                <w:color w:val="FF0000"/>
                <w:spacing w:val="-2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FECHA</w:t>
            </w:r>
            <w:r>
              <w:rPr>
                <w:b/>
                <w:color w:val="FF0000"/>
                <w:spacing w:val="-1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INICIO</w:t>
            </w:r>
            <w:r>
              <w:rPr>
                <w:b/>
                <w:color w:val="FF0000"/>
                <w:spacing w:val="-1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OPERACIÓN]</w:t>
            </w:r>
          </w:p>
          <w:p w:rsidR="000E13C5" w:rsidRDefault="000E13C5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:rsidR="000E13C5" w:rsidRDefault="00A677B7">
            <w:pPr>
              <w:pStyle w:val="TableParagraph"/>
              <w:spacing w:before="0"/>
              <w:rPr>
                <w:sz w:val="20"/>
              </w:rPr>
            </w:pPr>
            <w:r>
              <w:rPr>
                <w:color w:val="FF0000"/>
                <w:sz w:val="20"/>
                <w:shd w:val="clear" w:color="auto" w:fill="FFFF00"/>
              </w:rPr>
              <w:t>Máximo</w:t>
            </w:r>
            <w:r>
              <w:rPr>
                <w:color w:val="FF0000"/>
                <w:spacing w:val="1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30</w:t>
            </w:r>
            <w:r>
              <w:rPr>
                <w:color w:val="FF0000"/>
                <w:spacing w:val="-4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de</w:t>
            </w:r>
            <w:r>
              <w:rPr>
                <w:color w:val="FF0000"/>
                <w:spacing w:val="-2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junio</w:t>
            </w:r>
            <w:r>
              <w:rPr>
                <w:color w:val="FF0000"/>
                <w:spacing w:val="-4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de</w:t>
            </w:r>
            <w:r>
              <w:rPr>
                <w:color w:val="FF0000"/>
                <w:spacing w:val="-2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2023</w:t>
            </w:r>
          </w:p>
        </w:tc>
      </w:tr>
      <w:tr w:rsidR="000E13C5">
        <w:trPr>
          <w:trHeight w:val="1218"/>
        </w:trPr>
        <w:tc>
          <w:tcPr>
            <w:tcW w:w="3538" w:type="dxa"/>
            <w:shd w:val="clear" w:color="auto" w:fill="DBDBDB"/>
          </w:tcPr>
          <w:p w:rsidR="000E13C5" w:rsidRDefault="000E13C5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:rsidR="000E13C5" w:rsidRDefault="00A677B7">
            <w:pPr>
              <w:pStyle w:val="TableParagraph"/>
              <w:spacing w:before="126" w:line="235" w:lineRule="auto"/>
              <w:ind w:right="14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FECHA FIN DE OPERACIÓN </w:t>
            </w:r>
            <w:r>
              <w:rPr>
                <w:sz w:val="20"/>
              </w:rPr>
              <w:t>(</w:t>
            </w:r>
            <w:r>
              <w:rPr>
                <w:b/>
                <w:sz w:val="20"/>
              </w:rPr>
              <w:t>fecha fin de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todos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los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pagos,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incluido IRPF)</w:t>
            </w:r>
          </w:p>
        </w:tc>
        <w:tc>
          <w:tcPr>
            <w:tcW w:w="4954" w:type="dxa"/>
            <w:gridSpan w:val="4"/>
            <w:shd w:val="clear" w:color="auto" w:fill="DBDBDB"/>
          </w:tcPr>
          <w:p w:rsidR="000E13C5" w:rsidRDefault="00A677B7">
            <w:pPr>
              <w:pStyle w:val="TableParagraph"/>
              <w:spacing w:line="357" w:lineRule="auto"/>
              <w:ind w:right="92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  <w:shd w:val="clear" w:color="auto" w:fill="FFFF00"/>
              </w:rPr>
              <w:t>(Fecha</w:t>
            </w:r>
            <w:r>
              <w:rPr>
                <w:b/>
                <w:color w:val="FF0000"/>
                <w:spacing w:val="10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fin</w:t>
            </w:r>
            <w:r>
              <w:rPr>
                <w:b/>
                <w:color w:val="FF0000"/>
                <w:spacing w:val="11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de</w:t>
            </w:r>
            <w:r>
              <w:rPr>
                <w:b/>
                <w:color w:val="FF0000"/>
                <w:spacing w:val="4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pago</w:t>
            </w:r>
            <w:r>
              <w:rPr>
                <w:b/>
                <w:color w:val="FF0000"/>
                <w:spacing w:val="7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de</w:t>
            </w:r>
            <w:r>
              <w:rPr>
                <w:b/>
                <w:color w:val="FF0000"/>
                <w:spacing w:val="8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los</w:t>
            </w:r>
            <w:r>
              <w:rPr>
                <w:b/>
                <w:color w:val="FF0000"/>
                <w:spacing w:val="10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gastos):</w:t>
            </w:r>
            <w:r>
              <w:rPr>
                <w:b/>
                <w:color w:val="FF0000"/>
                <w:spacing w:val="10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(fecha</w:t>
            </w:r>
            <w:r>
              <w:rPr>
                <w:b/>
                <w:color w:val="FF0000"/>
                <w:spacing w:val="10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finalización</w:t>
            </w:r>
            <w:r>
              <w:rPr>
                <w:b/>
                <w:color w:val="FF0000"/>
                <w:spacing w:val="-4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ejecución</w:t>
            </w:r>
            <w:r>
              <w:rPr>
                <w:b/>
                <w:color w:val="FF0000"/>
                <w:spacing w:val="5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+</w:t>
            </w:r>
            <w:r>
              <w:rPr>
                <w:b/>
                <w:color w:val="FF0000"/>
                <w:spacing w:val="8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X</w:t>
            </w:r>
            <w:r>
              <w:rPr>
                <w:b/>
                <w:color w:val="FF0000"/>
                <w:spacing w:val="7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meses,</w:t>
            </w:r>
            <w:r>
              <w:rPr>
                <w:b/>
                <w:color w:val="FF0000"/>
                <w:spacing w:val="3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para</w:t>
            </w:r>
            <w:r>
              <w:rPr>
                <w:b/>
                <w:color w:val="FF0000"/>
                <w:spacing w:val="4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dar</w:t>
            </w:r>
            <w:r>
              <w:rPr>
                <w:b/>
                <w:color w:val="FF0000"/>
                <w:spacing w:val="3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cabida</w:t>
            </w:r>
            <w:r>
              <w:rPr>
                <w:b/>
                <w:color w:val="FF0000"/>
                <w:spacing w:val="4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al</w:t>
            </w:r>
            <w:r>
              <w:rPr>
                <w:b/>
                <w:color w:val="FF0000"/>
                <w:spacing w:val="6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IRPF,</w:t>
            </w:r>
            <w:r>
              <w:rPr>
                <w:b/>
                <w:color w:val="FF0000"/>
                <w:spacing w:val="8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en</w:t>
            </w:r>
            <w:r>
              <w:rPr>
                <w:b/>
                <w:color w:val="FF0000"/>
                <w:spacing w:val="11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su</w:t>
            </w:r>
            <w:r>
              <w:rPr>
                <w:b/>
                <w:color w:val="FF0000"/>
                <w:spacing w:val="5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caso)</w:t>
            </w:r>
          </w:p>
          <w:p w:rsidR="000E13C5" w:rsidRDefault="00A677B7">
            <w:pPr>
              <w:pStyle w:val="TableParagraph"/>
              <w:spacing w:before="7"/>
              <w:rPr>
                <w:sz w:val="20"/>
              </w:rPr>
            </w:pPr>
            <w:r>
              <w:rPr>
                <w:color w:val="FF0000"/>
                <w:sz w:val="20"/>
                <w:shd w:val="clear" w:color="auto" w:fill="FFFF00"/>
              </w:rPr>
              <w:t>Máximo 31</w:t>
            </w:r>
            <w:r>
              <w:rPr>
                <w:color w:val="FF0000"/>
                <w:spacing w:val="-4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de</w:t>
            </w:r>
            <w:r>
              <w:rPr>
                <w:color w:val="FF0000"/>
                <w:spacing w:val="2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Julio</w:t>
            </w:r>
            <w:r>
              <w:rPr>
                <w:color w:val="FF0000"/>
                <w:spacing w:val="-4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de</w:t>
            </w:r>
            <w:r>
              <w:rPr>
                <w:color w:val="FF0000"/>
                <w:spacing w:val="-3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2023</w:t>
            </w:r>
          </w:p>
        </w:tc>
      </w:tr>
      <w:tr w:rsidR="000E13C5">
        <w:trPr>
          <w:trHeight w:val="853"/>
        </w:trPr>
        <w:tc>
          <w:tcPr>
            <w:tcW w:w="3538" w:type="dxa"/>
            <w:shd w:val="clear" w:color="auto" w:fill="DBDBDB"/>
          </w:tcPr>
          <w:p w:rsidR="000E13C5" w:rsidRDefault="000E13C5">
            <w:pPr>
              <w:pStyle w:val="TableParagraph"/>
              <w:spacing w:before="6"/>
              <w:ind w:left="0"/>
              <w:rPr>
                <w:sz w:val="24"/>
              </w:rPr>
            </w:pPr>
          </w:p>
          <w:p w:rsidR="000E13C5" w:rsidRDefault="00A677B7">
            <w:pPr>
              <w:pStyle w:val="TableParagraph"/>
              <w:spacing w:before="0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FIN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JUSTIFICACIÓN</w:t>
            </w:r>
          </w:p>
        </w:tc>
        <w:tc>
          <w:tcPr>
            <w:tcW w:w="4954" w:type="dxa"/>
            <w:gridSpan w:val="4"/>
            <w:shd w:val="clear" w:color="auto" w:fill="DBDBDB"/>
          </w:tcPr>
          <w:p w:rsidR="000E13C5" w:rsidRDefault="00A677B7">
            <w:pPr>
              <w:pStyle w:val="TableParagraph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  <w:shd w:val="clear" w:color="auto" w:fill="FFFF00"/>
              </w:rPr>
              <w:t>[FECHA</w:t>
            </w:r>
            <w:r>
              <w:rPr>
                <w:b/>
                <w:color w:val="FF0000"/>
                <w:spacing w:val="-2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FIN</w:t>
            </w:r>
            <w:r>
              <w:rPr>
                <w:b/>
                <w:color w:val="FF0000"/>
                <w:spacing w:val="-3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OPERACIÓN</w:t>
            </w:r>
            <w:r>
              <w:rPr>
                <w:b/>
                <w:color w:val="FF0000"/>
                <w:spacing w:val="-2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+</w:t>
            </w:r>
            <w:r>
              <w:rPr>
                <w:b/>
                <w:color w:val="FF0000"/>
                <w:spacing w:val="1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1</w:t>
            </w:r>
            <w:r>
              <w:rPr>
                <w:b/>
                <w:color w:val="FF0000"/>
                <w:spacing w:val="-5"/>
                <w:sz w:val="20"/>
                <w:shd w:val="clear" w:color="auto" w:fill="FFFF00"/>
              </w:rPr>
              <w:t xml:space="preserve"> </w:t>
            </w:r>
            <w:r>
              <w:rPr>
                <w:b/>
                <w:color w:val="FF0000"/>
                <w:sz w:val="20"/>
                <w:shd w:val="clear" w:color="auto" w:fill="FFFF00"/>
              </w:rPr>
              <w:t>mes]</w:t>
            </w:r>
          </w:p>
          <w:p w:rsidR="000E13C5" w:rsidRDefault="00A677B7">
            <w:pPr>
              <w:pStyle w:val="TableParagraph"/>
              <w:rPr>
                <w:sz w:val="20"/>
              </w:rPr>
            </w:pPr>
            <w:r>
              <w:rPr>
                <w:color w:val="FF0000"/>
                <w:sz w:val="20"/>
                <w:shd w:val="clear" w:color="auto" w:fill="FFFF00"/>
              </w:rPr>
              <w:t>Máximo 31</w:t>
            </w:r>
            <w:r>
              <w:rPr>
                <w:color w:val="FF0000"/>
                <w:spacing w:val="-5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de</w:t>
            </w:r>
            <w:r>
              <w:rPr>
                <w:color w:val="FF0000"/>
                <w:spacing w:val="-3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agosto</w:t>
            </w:r>
            <w:r>
              <w:rPr>
                <w:color w:val="FF0000"/>
                <w:spacing w:val="1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de</w:t>
            </w:r>
            <w:r>
              <w:rPr>
                <w:color w:val="FF0000"/>
                <w:spacing w:val="1"/>
                <w:sz w:val="20"/>
                <w:shd w:val="clear" w:color="auto" w:fill="FFFF00"/>
              </w:rPr>
              <w:t xml:space="preserve"> </w:t>
            </w:r>
            <w:r>
              <w:rPr>
                <w:color w:val="FF0000"/>
                <w:sz w:val="20"/>
                <w:shd w:val="clear" w:color="auto" w:fill="FFFF00"/>
              </w:rPr>
              <w:t>2023</w:t>
            </w:r>
          </w:p>
        </w:tc>
      </w:tr>
    </w:tbl>
    <w:p w:rsidR="000E13C5" w:rsidRDefault="000E13C5">
      <w:pPr>
        <w:pStyle w:val="Textoindependiente"/>
        <w:spacing w:before="11"/>
        <w:rPr>
          <w:sz w:val="22"/>
        </w:rPr>
      </w:pPr>
    </w:p>
    <w:p w:rsidR="000E13C5" w:rsidRDefault="00A677B7">
      <w:pPr>
        <w:spacing w:line="360" w:lineRule="auto"/>
        <w:ind w:left="1262" w:right="1271"/>
        <w:jc w:val="both"/>
        <w:rPr>
          <w:sz w:val="20"/>
        </w:rPr>
      </w:pPr>
      <w:r>
        <w:rPr>
          <w:b/>
          <w:sz w:val="20"/>
        </w:rPr>
        <w:t xml:space="preserve">NOVENA: </w:t>
      </w:r>
      <w:r>
        <w:rPr>
          <w:sz w:val="20"/>
        </w:rPr>
        <w:t xml:space="preserve">el </w:t>
      </w:r>
      <w:r>
        <w:rPr>
          <w:b/>
          <w:sz w:val="20"/>
          <w:u w:val="single"/>
        </w:rPr>
        <w:t>Plan Financiero</w:t>
      </w:r>
      <w:r>
        <w:rPr>
          <w:b/>
          <w:sz w:val="20"/>
        </w:rPr>
        <w:t xml:space="preserve"> </w:t>
      </w:r>
      <w:r>
        <w:rPr>
          <w:sz w:val="20"/>
        </w:rPr>
        <w:t xml:space="preserve">correspondiente a la </w:t>
      </w:r>
      <w:r>
        <w:rPr>
          <w:b/>
          <w:sz w:val="20"/>
        </w:rPr>
        <w:t>operación de la empresa beneficiaria de la Fase de Ayudas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incluye las actuaciones ejecutadas por las empresas en relación a los gastos elegibles del Programa, durante la fase</w:t>
      </w:r>
      <w:r>
        <w:rPr>
          <w:spacing w:val="-43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implantación.</w:t>
      </w:r>
    </w:p>
    <w:p w:rsidR="000E13C5" w:rsidRDefault="000E13C5">
      <w:pPr>
        <w:pStyle w:val="Textoindependiente"/>
        <w:spacing w:before="9"/>
        <w:rPr>
          <w:sz w:val="9"/>
        </w:rPr>
      </w:pPr>
    </w:p>
    <w:tbl>
      <w:tblPr>
        <w:tblStyle w:val="TableNormal"/>
        <w:tblW w:w="0" w:type="auto"/>
        <w:tblInd w:w="19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8"/>
        <w:gridCol w:w="4954"/>
      </w:tblGrid>
      <w:tr w:rsidR="000E13C5">
        <w:trPr>
          <w:trHeight w:val="1338"/>
        </w:trPr>
        <w:tc>
          <w:tcPr>
            <w:tcW w:w="3538" w:type="dxa"/>
            <w:shd w:val="clear" w:color="auto" w:fill="DBDBDB"/>
          </w:tcPr>
          <w:p w:rsidR="000E13C5" w:rsidRDefault="00A677B7">
            <w:pPr>
              <w:pStyle w:val="TableParagraph"/>
              <w:spacing w:before="179" w:line="362" w:lineRule="auto"/>
              <w:ind w:right="365"/>
              <w:rPr>
                <w:sz w:val="20"/>
              </w:rPr>
            </w:pPr>
            <w:r>
              <w:rPr>
                <w:b/>
                <w:sz w:val="20"/>
              </w:rPr>
              <w:t>COSTE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MÁXIMO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SUBVENCIONABLE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ELEGIBLE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(Fase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:rsidR="000E13C5" w:rsidRDefault="00A677B7">
            <w:pPr>
              <w:pStyle w:val="TableParagraph"/>
              <w:spacing w:before="0" w:line="241" w:lineRule="exact"/>
              <w:rPr>
                <w:sz w:val="20"/>
              </w:rPr>
            </w:pPr>
            <w:r>
              <w:rPr>
                <w:sz w:val="20"/>
              </w:rPr>
              <w:t>Implantación)</w:t>
            </w:r>
          </w:p>
        </w:tc>
        <w:tc>
          <w:tcPr>
            <w:tcW w:w="4954" w:type="dxa"/>
            <w:shd w:val="clear" w:color="auto" w:fill="DBDBDB"/>
          </w:tcPr>
          <w:p w:rsidR="000E13C5" w:rsidRDefault="00A677B7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9.000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euros</w:t>
            </w:r>
          </w:p>
          <w:p w:rsidR="000E13C5" w:rsidRDefault="00A677B7">
            <w:pPr>
              <w:pStyle w:val="TableParagraph"/>
              <w:spacing w:before="115" w:line="370" w:lineRule="atLeast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IVA,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IGIC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impuestos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naturaleza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similar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b/>
                <w:sz w:val="20"/>
                <w:u w:val="single"/>
              </w:rPr>
              <w:t>no</w:t>
            </w:r>
            <w:r>
              <w:rPr>
                <w:b/>
                <w:spacing w:val="32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serán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  <w:u w:val="single"/>
              </w:rPr>
              <w:t>elegibles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conforme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normas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programa.</w:t>
            </w:r>
          </w:p>
        </w:tc>
      </w:tr>
      <w:tr w:rsidR="000E13C5">
        <w:trPr>
          <w:trHeight w:val="1074"/>
        </w:trPr>
        <w:tc>
          <w:tcPr>
            <w:tcW w:w="3538" w:type="dxa"/>
            <w:shd w:val="clear" w:color="auto" w:fill="DBDBDB"/>
          </w:tcPr>
          <w:p w:rsidR="000E13C5" w:rsidRDefault="000E13C5">
            <w:pPr>
              <w:pStyle w:val="TableParagraph"/>
              <w:spacing w:before="12"/>
              <w:ind w:left="0"/>
              <w:rPr>
                <w:sz w:val="18"/>
              </w:rPr>
            </w:pPr>
          </w:p>
          <w:p w:rsidR="000E13C5" w:rsidRDefault="00A677B7">
            <w:pPr>
              <w:pStyle w:val="TableParagraph"/>
              <w:spacing w:before="0"/>
              <w:rPr>
                <w:sz w:val="20"/>
              </w:rPr>
            </w:pPr>
            <w:r>
              <w:rPr>
                <w:b/>
                <w:sz w:val="20"/>
              </w:rPr>
              <w:t>CUANTÍA</w:t>
            </w:r>
            <w:r>
              <w:rPr>
                <w:b/>
                <w:spacing w:val="32"/>
                <w:sz w:val="20"/>
              </w:rPr>
              <w:t xml:space="preserve"> </w:t>
            </w:r>
            <w:r>
              <w:rPr>
                <w:b/>
                <w:sz w:val="20"/>
              </w:rPr>
              <w:t>MÁXIMA</w:t>
            </w:r>
            <w:r>
              <w:rPr>
                <w:b/>
                <w:spacing w:val="7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81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77"/>
                <w:sz w:val="20"/>
              </w:rPr>
              <w:t xml:space="preserve"> </w:t>
            </w:r>
            <w:r>
              <w:rPr>
                <w:b/>
                <w:sz w:val="20"/>
              </w:rPr>
              <w:t>AYUDA,</w:t>
            </w:r>
            <w:r>
              <w:rPr>
                <w:b/>
                <w:spacing w:val="7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  <w:p w:rsidR="000E13C5" w:rsidRDefault="00A677B7">
            <w:pPr>
              <w:pStyle w:val="TableParagraph"/>
              <w:spacing w:before="125"/>
              <w:rPr>
                <w:sz w:val="20"/>
              </w:rPr>
            </w:pPr>
            <w:r>
              <w:rPr>
                <w:sz w:val="20"/>
              </w:rPr>
              <w:t>percibir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empresa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beneficiaria</w:t>
            </w:r>
          </w:p>
        </w:tc>
        <w:tc>
          <w:tcPr>
            <w:tcW w:w="4954" w:type="dxa"/>
            <w:shd w:val="clear" w:color="auto" w:fill="DBDBDB"/>
          </w:tcPr>
          <w:p w:rsidR="000E13C5" w:rsidRDefault="000E13C5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:rsidR="000E13C5" w:rsidRDefault="00A677B7">
            <w:pPr>
              <w:pStyle w:val="TableParagraph"/>
              <w:spacing w:before="160"/>
              <w:rPr>
                <w:b/>
                <w:sz w:val="20"/>
              </w:rPr>
            </w:pPr>
            <w:r>
              <w:rPr>
                <w:b/>
                <w:sz w:val="20"/>
              </w:rPr>
              <w:t>7.200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euros</w:t>
            </w:r>
          </w:p>
        </w:tc>
      </w:tr>
    </w:tbl>
    <w:p w:rsidR="000E13C5" w:rsidRDefault="000E13C5">
      <w:pPr>
        <w:pStyle w:val="Textoindependiente"/>
        <w:spacing w:before="11"/>
        <w:rPr>
          <w:sz w:val="22"/>
        </w:rPr>
      </w:pPr>
    </w:p>
    <w:p w:rsidR="000E13C5" w:rsidRDefault="00A677B7">
      <w:pPr>
        <w:pStyle w:val="Textoindependiente"/>
        <w:ind w:left="1262"/>
        <w:jc w:val="both"/>
      </w:pPr>
      <w:r>
        <w:t>La</w:t>
      </w:r>
      <w:r>
        <w:rPr>
          <w:spacing w:val="-1"/>
        </w:rPr>
        <w:t xml:space="preserve"> </w:t>
      </w:r>
      <w:r>
        <w:t>prefinanciación</w:t>
      </w:r>
      <w:r>
        <w:rPr>
          <w:spacing w:val="-5"/>
        </w:rPr>
        <w:t xml:space="preserve"> </w:t>
      </w:r>
      <w:r>
        <w:t>y cofinanciación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operación</w:t>
      </w:r>
      <w:r>
        <w:rPr>
          <w:spacing w:val="-1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siguiente:</w:t>
      </w:r>
    </w:p>
    <w:p w:rsidR="000E13C5" w:rsidRDefault="000E13C5">
      <w:pPr>
        <w:pStyle w:val="Textoindependiente"/>
      </w:pPr>
    </w:p>
    <w:tbl>
      <w:tblPr>
        <w:tblStyle w:val="TableNormal"/>
        <w:tblW w:w="0" w:type="auto"/>
        <w:tblInd w:w="19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8"/>
        <w:gridCol w:w="4954"/>
      </w:tblGrid>
      <w:tr w:rsidR="000E13C5">
        <w:trPr>
          <w:trHeight w:val="484"/>
        </w:trPr>
        <w:tc>
          <w:tcPr>
            <w:tcW w:w="3538" w:type="dxa"/>
            <w:shd w:val="clear" w:color="auto" w:fill="DBDBDB"/>
          </w:tcPr>
          <w:p w:rsidR="000E13C5" w:rsidRDefault="00A677B7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Prefinanciación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operación:</w:t>
            </w:r>
          </w:p>
        </w:tc>
        <w:tc>
          <w:tcPr>
            <w:tcW w:w="4954" w:type="dxa"/>
            <w:shd w:val="clear" w:color="auto" w:fill="DBDBDB"/>
          </w:tcPr>
          <w:p w:rsidR="000E13C5" w:rsidRDefault="00A677B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100%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empresa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beneficiaria</w:t>
            </w:r>
          </w:p>
        </w:tc>
      </w:tr>
      <w:tr w:rsidR="000E13C5">
        <w:trPr>
          <w:trHeight w:val="489"/>
        </w:trPr>
        <w:tc>
          <w:tcPr>
            <w:tcW w:w="3538" w:type="dxa"/>
            <w:shd w:val="clear" w:color="auto" w:fill="DBDBDB"/>
          </w:tcPr>
          <w:p w:rsidR="000E13C5" w:rsidRDefault="00A677B7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Cofinanciación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operación:</w:t>
            </w:r>
          </w:p>
        </w:tc>
        <w:tc>
          <w:tcPr>
            <w:tcW w:w="4954" w:type="dxa"/>
            <w:shd w:val="clear" w:color="auto" w:fill="DBDBDB"/>
          </w:tcPr>
          <w:p w:rsidR="000E13C5" w:rsidRDefault="00A677B7">
            <w:pPr>
              <w:pStyle w:val="TableParagraph"/>
              <w:spacing w:before="63"/>
              <w:rPr>
                <w:sz w:val="20"/>
              </w:rPr>
            </w:pPr>
            <w:r>
              <w:rPr>
                <w:sz w:val="20"/>
              </w:rPr>
              <w:t>80%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Cofinanciación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FEDER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20.%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Cofinanciación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empresa</w:t>
            </w:r>
          </w:p>
        </w:tc>
      </w:tr>
    </w:tbl>
    <w:p w:rsidR="000E13C5" w:rsidRDefault="000E13C5">
      <w:pPr>
        <w:pStyle w:val="Textoindependiente"/>
        <w:spacing w:before="11"/>
        <w:rPr>
          <w:sz w:val="22"/>
        </w:rPr>
      </w:pPr>
    </w:p>
    <w:p w:rsidR="000E13C5" w:rsidRDefault="00A677B7">
      <w:pPr>
        <w:pStyle w:val="Textoindependiente"/>
        <w:ind w:left="1262"/>
        <w:jc w:val="both"/>
      </w:pPr>
      <w:r>
        <w:t>Todos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gastos/inversiones</w:t>
      </w:r>
      <w:r>
        <w:rPr>
          <w:spacing w:val="-2"/>
        </w:rPr>
        <w:t xml:space="preserve"> </w:t>
      </w:r>
      <w:r>
        <w:t>deberán</w:t>
      </w:r>
      <w:r>
        <w:rPr>
          <w:spacing w:val="-6"/>
        </w:rPr>
        <w:t xml:space="preserve"> </w:t>
      </w:r>
      <w:r>
        <w:t>estar</w:t>
      </w:r>
      <w:r>
        <w:rPr>
          <w:spacing w:val="-4"/>
        </w:rPr>
        <w:t xml:space="preserve"> </w:t>
      </w:r>
      <w:r>
        <w:t>comprendidos</w:t>
      </w:r>
      <w:r>
        <w:rPr>
          <w:spacing w:val="-7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calendario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indicado.</w:t>
      </w:r>
    </w:p>
    <w:p w:rsidR="000E13C5" w:rsidRDefault="000E13C5">
      <w:pPr>
        <w:pStyle w:val="Textoindependiente"/>
      </w:pPr>
    </w:p>
    <w:p w:rsidR="000E13C5" w:rsidRDefault="00A677B7">
      <w:pPr>
        <w:spacing w:before="160"/>
        <w:ind w:left="1262"/>
        <w:jc w:val="both"/>
        <w:rPr>
          <w:sz w:val="20"/>
        </w:rPr>
      </w:pPr>
      <w:r>
        <w:rPr>
          <w:b/>
          <w:sz w:val="20"/>
        </w:rPr>
        <w:t>DÉCIMA:</w:t>
      </w:r>
      <w:r>
        <w:rPr>
          <w:b/>
          <w:spacing w:val="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actuación</w:t>
      </w:r>
      <w:r>
        <w:rPr>
          <w:spacing w:val="-4"/>
          <w:sz w:val="20"/>
        </w:rPr>
        <w:t xml:space="preserve"> </w:t>
      </w:r>
      <w:r>
        <w:rPr>
          <w:sz w:val="20"/>
        </w:rPr>
        <w:t>podrá</w:t>
      </w:r>
      <w:r>
        <w:rPr>
          <w:spacing w:val="-4"/>
          <w:sz w:val="20"/>
        </w:rPr>
        <w:t xml:space="preserve"> </w:t>
      </w:r>
      <w:r>
        <w:rPr>
          <w:sz w:val="20"/>
        </w:rPr>
        <w:t>contribuir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consecución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siguientes </w:t>
      </w:r>
      <w:r>
        <w:rPr>
          <w:b/>
          <w:sz w:val="20"/>
        </w:rPr>
        <w:t>i</w:t>
      </w:r>
      <w:r>
        <w:rPr>
          <w:b/>
          <w:sz w:val="20"/>
          <w:u w:val="single"/>
        </w:rPr>
        <w:t>ndicadores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9"/>
          <w:sz w:val="20"/>
          <w:u w:val="single"/>
        </w:rPr>
        <w:t xml:space="preserve"> </w:t>
      </w:r>
      <w:r>
        <w:rPr>
          <w:b/>
          <w:sz w:val="20"/>
          <w:u w:val="single"/>
        </w:rPr>
        <w:t>productividad</w:t>
      </w:r>
      <w:r>
        <w:rPr>
          <w:sz w:val="20"/>
        </w:rPr>
        <w:t>:</w:t>
      </w:r>
    </w:p>
    <w:p w:rsidR="000E13C5" w:rsidRDefault="000E13C5">
      <w:pPr>
        <w:jc w:val="both"/>
        <w:rPr>
          <w:sz w:val="20"/>
        </w:rPr>
        <w:sectPr w:rsidR="000E13C5">
          <w:pgSz w:w="11900" w:h="16840"/>
          <w:pgMar w:top="1780" w:right="0" w:bottom="1420" w:left="0" w:header="720" w:footer="1232" w:gutter="0"/>
          <w:cols w:space="720"/>
        </w:sectPr>
      </w:pPr>
    </w:p>
    <w:p w:rsidR="000E13C5" w:rsidRDefault="00A677B7">
      <w:pPr>
        <w:pStyle w:val="Prrafodelista"/>
        <w:numPr>
          <w:ilvl w:val="0"/>
          <w:numId w:val="5"/>
        </w:numPr>
        <w:tabs>
          <w:tab w:val="left" w:pos="1982"/>
          <w:tab w:val="left" w:pos="1983"/>
        </w:tabs>
        <w:spacing w:before="49"/>
        <w:ind w:right="0" w:hanging="361"/>
        <w:jc w:val="left"/>
        <w:rPr>
          <w:sz w:val="20"/>
        </w:rPr>
      </w:pPr>
      <w:r>
        <w:rPr>
          <w:b/>
          <w:sz w:val="20"/>
        </w:rPr>
        <w:lastRenderedPageBreak/>
        <w:t>CO01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(número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empresas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reciben ayudas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todo</w:t>
      </w:r>
      <w:r>
        <w:rPr>
          <w:spacing w:val="-5"/>
          <w:sz w:val="20"/>
        </w:rPr>
        <w:t xml:space="preserve"> </w:t>
      </w:r>
      <w:r>
        <w:rPr>
          <w:sz w:val="20"/>
        </w:rPr>
        <w:t>tipo):</w:t>
      </w:r>
      <w:r>
        <w:rPr>
          <w:spacing w:val="-1"/>
          <w:sz w:val="20"/>
        </w:rPr>
        <w:t xml:space="preserve"> </w:t>
      </w:r>
      <w:r>
        <w:rPr>
          <w:sz w:val="20"/>
        </w:rPr>
        <w:t>1</w:t>
      </w:r>
    </w:p>
    <w:p w:rsidR="000E13C5" w:rsidRDefault="000E13C5">
      <w:pPr>
        <w:pStyle w:val="Textoindependiente"/>
        <w:spacing w:before="9"/>
        <w:rPr>
          <w:sz w:val="14"/>
        </w:rPr>
      </w:pPr>
    </w:p>
    <w:p w:rsidR="000E13C5" w:rsidRDefault="00A677B7">
      <w:pPr>
        <w:pStyle w:val="Prrafodelista"/>
        <w:numPr>
          <w:ilvl w:val="0"/>
          <w:numId w:val="5"/>
        </w:numPr>
        <w:tabs>
          <w:tab w:val="left" w:pos="711"/>
          <w:tab w:val="left" w:pos="1983"/>
        </w:tabs>
        <w:spacing w:before="61"/>
        <w:ind w:right="0" w:hanging="1632"/>
        <w:jc w:val="left"/>
        <w:rPr>
          <w:sz w:val="20"/>
        </w:rPr>
      </w:pPr>
      <w:r>
        <w:rPr>
          <w:b/>
          <w:sz w:val="20"/>
        </w:rPr>
        <w:t>CO02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(número de</w:t>
      </w:r>
      <w:r>
        <w:rPr>
          <w:spacing w:val="1"/>
          <w:sz w:val="20"/>
        </w:rPr>
        <w:t xml:space="preserve"> </w:t>
      </w:r>
      <w:r>
        <w:rPr>
          <w:sz w:val="20"/>
        </w:rPr>
        <w:t>empresas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reciben</w:t>
      </w:r>
      <w:r>
        <w:rPr>
          <w:spacing w:val="-1"/>
          <w:sz w:val="20"/>
        </w:rPr>
        <w:t xml:space="preserve"> </w:t>
      </w:r>
      <w:r>
        <w:rPr>
          <w:sz w:val="20"/>
        </w:rPr>
        <w:t>subvenciones):</w:t>
      </w:r>
      <w:r>
        <w:rPr>
          <w:color w:val="FF0000"/>
          <w:spacing w:val="-1"/>
          <w:sz w:val="20"/>
        </w:rPr>
        <w:t xml:space="preserve"> </w:t>
      </w:r>
      <w:r>
        <w:rPr>
          <w:color w:val="FF0000"/>
          <w:sz w:val="20"/>
          <w:shd w:val="clear" w:color="auto" w:fill="FFFF00"/>
        </w:rPr>
        <w:t>Si</w:t>
      </w:r>
      <w:r>
        <w:rPr>
          <w:color w:val="FF0000"/>
          <w:spacing w:val="-3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la empresa</w:t>
      </w:r>
      <w:r>
        <w:rPr>
          <w:color w:val="FF0000"/>
          <w:spacing w:val="-5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es</w:t>
      </w:r>
      <w:r>
        <w:rPr>
          <w:color w:val="FF0000"/>
          <w:spacing w:val="-1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beneficiaria</w:t>
      </w:r>
      <w:r>
        <w:rPr>
          <w:color w:val="FF0000"/>
          <w:spacing w:val="-5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de</w:t>
      </w:r>
      <w:r>
        <w:rPr>
          <w:color w:val="FF0000"/>
          <w:spacing w:val="-4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la</w:t>
      </w:r>
      <w:r>
        <w:rPr>
          <w:color w:val="FF0000"/>
          <w:spacing w:val="-1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Fase</w:t>
      </w:r>
      <w:r>
        <w:rPr>
          <w:color w:val="FF0000"/>
          <w:spacing w:val="1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de</w:t>
      </w:r>
      <w:r>
        <w:rPr>
          <w:color w:val="FF0000"/>
          <w:spacing w:val="1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Ayudas</w:t>
      </w:r>
    </w:p>
    <w:p w:rsidR="000E13C5" w:rsidRDefault="00A677B7">
      <w:pPr>
        <w:spacing w:before="121"/>
        <w:ind w:left="1968" w:right="8496"/>
        <w:jc w:val="center"/>
        <w:rPr>
          <w:b/>
          <w:sz w:val="20"/>
        </w:rPr>
      </w:pPr>
      <w:r>
        <w:rPr>
          <w:b/>
          <w:color w:val="FF0000"/>
          <w:sz w:val="20"/>
          <w:shd w:val="clear" w:color="auto" w:fill="FFFF00"/>
        </w:rPr>
        <w:t>[1],</w:t>
      </w:r>
      <w:r>
        <w:rPr>
          <w:b/>
          <w:color w:val="FF0000"/>
          <w:spacing w:val="-2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si</w:t>
      </w:r>
      <w:r>
        <w:rPr>
          <w:color w:val="FF0000"/>
          <w:spacing w:val="-1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no</w:t>
      </w:r>
      <w:r>
        <w:rPr>
          <w:color w:val="FF0000"/>
          <w:spacing w:val="-3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lo</w:t>
      </w:r>
      <w:r>
        <w:rPr>
          <w:color w:val="FF0000"/>
          <w:spacing w:val="2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es</w:t>
      </w:r>
      <w:r>
        <w:rPr>
          <w:color w:val="FF0000"/>
          <w:spacing w:val="-4"/>
          <w:sz w:val="20"/>
          <w:shd w:val="clear" w:color="auto" w:fill="FFFF00"/>
        </w:rPr>
        <w:t xml:space="preserve"> </w:t>
      </w:r>
      <w:r>
        <w:rPr>
          <w:b/>
          <w:color w:val="FF0000"/>
          <w:sz w:val="20"/>
          <w:shd w:val="clear" w:color="auto" w:fill="FFFF00"/>
        </w:rPr>
        <w:t>[0</w:t>
      </w:r>
      <w:r>
        <w:rPr>
          <w:b/>
          <w:color w:val="FF0000"/>
          <w:sz w:val="20"/>
        </w:rPr>
        <w:t>]</w:t>
      </w:r>
    </w:p>
    <w:p w:rsidR="000E13C5" w:rsidRDefault="000E13C5">
      <w:pPr>
        <w:pStyle w:val="Textoindependiente"/>
        <w:spacing w:before="8"/>
        <w:rPr>
          <w:b/>
          <w:sz w:val="14"/>
        </w:rPr>
      </w:pPr>
    </w:p>
    <w:p w:rsidR="000E13C5" w:rsidRDefault="00A677B7">
      <w:pPr>
        <w:pStyle w:val="Prrafodelista"/>
        <w:numPr>
          <w:ilvl w:val="0"/>
          <w:numId w:val="5"/>
        </w:numPr>
        <w:tabs>
          <w:tab w:val="left" w:pos="1982"/>
          <w:tab w:val="left" w:pos="1983"/>
        </w:tabs>
        <w:spacing w:before="61" w:line="362" w:lineRule="auto"/>
        <w:ind w:right="1271"/>
        <w:jc w:val="left"/>
        <w:rPr>
          <w:b/>
          <w:sz w:val="20"/>
        </w:rPr>
      </w:pPr>
      <w:r>
        <w:rPr>
          <w:b/>
          <w:sz w:val="20"/>
        </w:rPr>
        <w:t>CO04</w:t>
      </w:r>
      <w:r>
        <w:rPr>
          <w:sz w:val="20"/>
        </w:rPr>
        <w:t>:</w:t>
      </w:r>
      <w:r>
        <w:rPr>
          <w:spacing w:val="13"/>
          <w:sz w:val="20"/>
        </w:rPr>
        <w:t xml:space="preserve"> </w:t>
      </w:r>
      <w:r>
        <w:rPr>
          <w:sz w:val="20"/>
        </w:rPr>
        <w:t>número</w:t>
      </w:r>
      <w:r>
        <w:rPr>
          <w:spacing w:val="9"/>
          <w:sz w:val="20"/>
        </w:rPr>
        <w:t xml:space="preserve"> </w:t>
      </w:r>
      <w:r>
        <w:rPr>
          <w:sz w:val="20"/>
        </w:rPr>
        <w:t>de</w:t>
      </w:r>
      <w:r>
        <w:rPr>
          <w:spacing w:val="10"/>
          <w:sz w:val="20"/>
        </w:rPr>
        <w:t xml:space="preserve"> </w:t>
      </w:r>
      <w:r>
        <w:rPr>
          <w:sz w:val="20"/>
        </w:rPr>
        <w:t>empresas</w:t>
      </w:r>
      <w:r>
        <w:rPr>
          <w:spacing w:val="13"/>
          <w:sz w:val="20"/>
        </w:rPr>
        <w:t xml:space="preserve"> </w:t>
      </w:r>
      <w:r>
        <w:rPr>
          <w:sz w:val="20"/>
        </w:rPr>
        <w:t>que</w:t>
      </w:r>
      <w:r>
        <w:rPr>
          <w:spacing w:val="10"/>
          <w:sz w:val="20"/>
        </w:rPr>
        <w:t xml:space="preserve"> </w:t>
      </w:r>
      <w:r>
        <w:rPr>
          <w:sz w:val="20"/>
        </w:rPr>
        <w:t>reciben</w:t>
      </w:r>
      <w:r>
        <w:rPr>
          <w:spacing w:val="10"/>
          <w:sz w:val="20"/>
        </w:rPr>
        <w:t xml:space="preserve"> </w:t>
      </w:r>
      <w:r>
        <w:rPr>
          <w:sz w:val="20"/>
        </w:rPr>
        <w:t>ayuda</w:t>
      </w:r>
      <w:r>
        <w:rPr>
          <w:spacing w:val="9"/>
          <w:sz w:val="20"/>
        </w:rPr>
        <w:t xml:space="preserve"> </w:t>
      </w:r>
      <w:r>
        <w:rPr>
          <w:sz w:val="20"/>
        </w:rPr>
        <w:t>no</w:t>
      </w:r>
      <w:r>
        <w:rPr>
          <w:spacing w:val="9"/>
          <w:sz w:val="20"/>
        </w:rPr>
        <w:t xml:space="preserve"> </w:t>
      </w:r>
      <w:r>
        <w:rPr>
          <w:sz w:val="20"/>
        </w:rPr>
        <w:t>financiera:</w:t>
      </w:r>
      <w:r>
        <w:rPr>
          <w:color w:val="FF0000"/>
          <w:spacing w:val="13"/>
          <w:sz w:val="20"/>
        </w:rPr>
        <w:t xml:space="preserve"> </w:t>
      </w:r>
      <w:r>
        <w:rPr>
          <w:color w:val="FF0000"/>
          <w:sz w:val="20"/>
          <w:shd w:val="clear" w:color="auto" w:fill="FFFF00"/>
        </w:rPr>
        <w:t>Si</w:t>
      </w:r>
      <w:r>
        <w:rPr>
          <w:color w:val="FF0000"/>
          <w:spacing w:val="12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la</w:t>
      </w:r>
      <w:r>
        <w:rPr>
          <w:color w:val="FF0000"/>
          <w:spacing w:val="10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empresa</w:t>
      </w:r>
      <w:r>
        <w:rPr>
          <w:color w:val="FF0000"/>
          <w:spacing w:val="9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es</w:t>
      </w:r>
      <w:r>
        <w:rPr>
          <w:color w:val="FF0000"/>
          <w:spacing w:val="13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beneficiaria</w:t>
      </w:r>
      <w:r>
        <w:rPr>
          <w:color w:val="FF0000"/>
          <w:spacing w:val="9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de</w:t>
      </w:r>
      <w:r>
        <w:rPr>
          <w:color w:val="FF0000"/>
          <w:spacing w:val="11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la</w:t>
      </w:r>
      <w:r>
        <w:rPr>
          <w:color w:val="FF0000"/>
          <w:spacing w:val="9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Fase</w:t>
      </w:r>
      <w:r>
        <w:rPr>
          <w:color w:val="FF0000"/>
          <w:spacing w:val="11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de</w:t>
      </w:r>
      <w:r>
        <w:rPr>
          <w:color w:val="FF0000"/>
          <w:spacing w:val="1"/>
          <w:sz w:val="20"/>
        </w:rPr>
        <w:t xml:space="preserve"> </w:t>
      </w:r>
      <w:r>
        <w:rPr>
          <w:color w:val="FF0000"/>
          <w:sz w:val="20"/>
          <w:shd w:val="clear" w:color="auto" w:fill="FFFF00"/>
        </w:rPr>
        <w:t>Asesoramiento</w:t>
      </w:r>
      <w:r>
        <w:rPr>
          <w:color w:val="FF0000"/>
          <w:spacing w:val="-4"/>
          <w:sz w:val="20"/>
          <w:shd w:val="clear" w:color="auto" w:fill="FFFF00"/>
        </w:rPr>
        <w:t xml:space="preserve"> </w:t>
      </w:r>
      <w:r>
        <w:rPr>
          <w:b/>
          <w:color w:val="FF0000"/>
          <w:sz w:val="20"/>
          <w:shd w:val="clear" w:color="auto" w:fill="FFFF00"/>
        </w:rPr>
        <w:t>[</w:t>
      </w:r>
      <w:r>
        <w:rPr>
          <w:sz w:val="20"/>
        </w:rPr>
        <w:t>1</w:t>
      </w:r>
      <w:r>
        <w:rPr>
          <w:b/>
          <w:color w:val="FF0000"/>
          <w:sz w:val="20"/>
          <w:shd w:val="clear" w:color="auto" w:fill="FFFF00"/>
        </w:rPr>
        <w:t>],</w:t>
      </w:r>
      <w:r>
        <w:rPr>
          <w:b/>
          <w:color w:val="FF0000"/>
          <w:spacing w:val="-1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si</w:t>
      </w:r>
      <w:r>
        <w:rPr>
          <w:color w:val="FF0000"/>
          <w:spacing w:val="-1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no</w:t>
      </w:r>
      <w:r>
        <w:rPr>
          <w:color w:val="FF0000"/>
          <w:spacing w:val="-3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lo</w:t>
      </w:r>
      <w:r>
        <w:rPr>
          <w:color w:val="FF0000"/>
          <w:spacing w:val="-4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 xml:space="preserve">es, </w:t>
      </w:r>
      <w:r>
        <w:rPr>
          <w:b/>
          <w:color w:val="FF0000"/>
          <w:sz w:val="20"/>
          <w:shd w:val="clear" w:color="auto" w:fill="FFFF00"/>
        </w:rPr>
        <w:t>[0</w:t>
      </w:r>
      <w:r>
        <w:rPr>
          <w:b/>
          <w:color w:val="FF0000"/>
          <w:sz w:val="20"/>
        </w:rPr>
        <w:t>]</w:t>
      </w:r>
    </w:p>
    <w:p w:rsidR="000E13C5" w:rsidRDefault="00A677B7">
      <w:pPr>
        <w:pStyle w:val="Prrafodelista"/>
        <w:numPr>
          <w:ilvl w:val="0"/>
          <w:numId w:val="5"/>
        </w:numPr>
        <w:tabs>
          <w:tab w:val="left" w:pos="1983"/>
        </w:tabs>
        <w:spacing w:before="118"/>
        <w:ind w:right="0" w:hanging="361"/>
        <w:rPr>
          <w:b/>
          <w:sz w:val="20"/>
        </w:rPr>
      </w:pPr>
      <w:r>
        <w:rPr>
          <w:b/>
          <w:sz w:val="20"/>
        </w:rPr>
        <w:t>C005:</w:t>
      </w:r>
      <w:r>
        <w:rPr>
          <w:b/>
          <w:spacing w:val="3"/>
          <w:sz w:val="20"/>
        </w:rPr>
        <w:t xml:space="preserve"> </w:t>
      </w:r>
      <w:r>
        <w:rPr>
          <w:sz w:val="20"/>
        </w:rPr>
        <w:t>número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nuevas empresas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reciben</w:t>
      </w:r>
      <w:r>
        <w:rPr>
          <w:spacing w:val="-4"/>
          <w:sz w:val="20"/>
        </w:rPr>
        <w:t xml:space="preserve"> </w:t>
      </w:r>
      <w:r>
        <w:rPr>
          <w:sz w:val="20"/>
        </w:rPr>
        <w:t>ayuda</w:t>
      </w:r>
      <w:r>
        <w:rPr>
          <w:sz w:val="20"/>
          <w:vertAlign w:val="superscript"/>
        </w:rPr>
        <w:t>1</w:t>
      </w:r>
      <w:r>
        <w:rPr>
          <w:sz w:val="20"/>
        </w:rPr>
        <w:t>:</w:t>
      </w:r>
      <w:r>
        <w:rPr>
          <w:color w:val="FF0000"/>
          <w:sz w:val="20"/>
        </w:rPr>
        <w:t xml:space="preserve"> </w:t>
      </w:r>
      <w:r>
        <w:rPr>
          <w:color w:val="FF0000"/>
          <w:sz w:val="20"/>
          <w:shd w:val="clear" w:color="auto" w:fill="FFFF00"/>
        </w:rPr>
        <w:t>Si</w:t>
      </w:r>
      <w:r>
        <w:rPr>
          <w:color w:val="FF0000"/>
          <w:spacing w:val="-2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es</w:t>
      </w:r>
      <w:r>
        <w:rPr>
          <w:color w:val="FF0000"/>
          <w:spacing w:val="-6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nueva</w:t>
      </w:r>
      <w:r>
        <w:rPr>
          <w:color w:val="FF0000"/>
          <w:spacing w:val="-4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empresa</w:t>
      </w:r>
      <w:r>
        <w:rPr>
          <w:color w:val="FF0000"/>
          <w:spacing w:val="-4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[</w:t>
      </w:r>
      <w:r>
        <w:rPr>
          <w:b/>
          <w:color w:val="FF0000"/>
          <w:sz w:val="20"/>
          <w:shd w:val="clear" w:color="auto" w:fill="FFFF00"/>
        </w:rPr>
        <w:t>1],</w:t>
      </w:r>
      <w:r>
        <w:rPr>
          <w:b/>
          <w:color w:val="FF0000"/>
          <w:spacing w:val="-2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si</w:t>
      </w:r>
      <w:r>
        <w:rPr>
          <w:color w:val="FF0000"/>
          <w:spacing w:val="-2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no</w:t>
      </w:r>
      <w:r>
        <w:rPr>
          <w:color w:val="FF0000"/>
          <w:spacing w:val="-4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>lo</w:t>
      </w:r>
      <w:r>
        <w:rPr>
          <w:color w:val="FF0000"/>
          <w:spacing w:val="-5"/>
          <w:sz w:val="20"/>
          <w:shd w:val="clear" w:color="auto" w:fill="FFFF00"/>
        </w:rPr>
        <w:t xml:space="preserve"> </w:t>
      </w:r>
      <w:r>
        <w:rPr>
          <w:color w:val="FF0000"/>
          <w:sz w:val="20"/>
          <w:shd w:val="clear" w:color="auto" w:fill="FFFF00"/>
        </w:rPr>
        <w:t xml:space="preserve">es </w:t>
      </w:r>
      <w:r>
        <w:rPr>
          <w:b/>
          <w:color w:val="FF0000"/>
          <w:sz w:val="20"/>
          <w:shd w:val="clear" w:color="auto" w:fill="FFFF00"/>
        </w:rPr>
        <w:t>[0</w:t>
      </w:r>
      <w:r>
        <w:rPr>
          <w:b/>
          <w:color w:val="FF0000"/>
          <w:sz w:val="20"/>
        </w:rPr>
        <w:t>]</w:t>
      </w:r>
    </w:p>
    <w:p w:rsidR="000E13C5" w:rsidRDefault="000E13C5">
      <w:pPr>
        <w:pStyle w:val="Textoindependiente"/>
        <w:spacing w:before="8"/>
        <w:rPr>
          <w:b/>
          <w:sz w:val="19"/>
        </w:rPr>
      </w:pPr>
    </w:p>
    <w:p w:rsidR="000E13C5" w:rsidRDefault="00A677B7">
      <w:pPr>
        <w:pStyle w:val="Textoindependiente"/>
        <w:spacing w:line="360" w:lineRule="auto"/>
        <w:ind w:left="1262" w:right="1270"/>
        <w:jc w:val="both"/>
      </w:pPr>
      <w:r>
        <w:rPr>
          <w:b/>
        </w:rPr>
        <w:t>DECIMOPRIMERA:</w:t>
      </w:r>
      <w:r>
        <w:rPr>
          <w:b/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largo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asesoramiento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Cámaras</w:t>
      </w:r>
      <w:r>
        <w:rPr>
          <w:spacing w:val="1"/>
        </w:rPr>
        <w:t xml:space="preserve"> </w:t>
      </w:r>
      <w:r>
        <w:t>irán</w:t>
      </w:r>
      <w:r>
        <w:rPr>
          <w:spacing w:val="1"/>
        </w:rPr>
        <w:t xml:space="preserve"> </w:t>
      </w:r>
      <w:r>
        <w:t>intercambiando</w:t>
      </w:r>
      <w:r>
        <w:rPr>
          <w:spacing w:val="1"/>
        </w:rPr>
        <w:t xml:space="preserve"> </w:t>
      </w:r>
      <w:r>
        <w:rPr>
          <w:spacing w:val="-1"/>
        </w:rPr>
        <w:t>información</w:t>
      </w:r>
      <w:r>
        <w:rPr>
          <w:spacing w:val="-13"/>
        </w:rPr>
        <w:t xml:space="preserve"> </w:t>
      </w:r>
      <w:r>
        <w:rPr>
          <w:spacing w:val="-1"/>
        </w:rPr>
        <w:t>necesaria</w:t>
      </w:r>
      <w:r>
        <w:rPr>
          <w:spacing w:val="-7"/>
        </w:rPr>
        <w:t xml:space="preserve"> </w:t>
      </w:r>
      <w:r>
        <w:rPr>
          <w:spacing w:val="-1"/>
        </w:rPr>
        <w:t>para</w:t>
      </w:r>
      <w:r>
        <w:rPr>
          <w:spacing w:val="-13"/>
        </w:rPr>
        <w:t xml:space="preserve"> </w:t>
      </w:r>
      <w:r>
        <w:rPr>
          <w:spacing w:val="-1"/>
        </w:rPr>
        <w:t>ir</w:t>
      </w:r>
      <w:r>
        <w:rPr>
          <w:spacing w:val="-4"/>
        </w:rPr>
        <w:t xml:space="preserve"> </w:t>
      </w:r>
      <w:r>
        <w:rPr>
          <w:spacing w:val="-1"/>
        </w:rPr>
        <w:t>definiendo</w:t>
      </w:r>
      <w:r>
        <w:rPr>
          <w:spacing w:val="-13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Plan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Internacionalización.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Cámara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Comercio</w:t>
      </w:r>
      <w:r>
        <w:rPr>
          <w:spacing w:val="-13"/>
        </w:rPr>
        <w:t xml:space="preserve"> </w:t>
      </w:r>
      <w:r>
        <w:t>le</w:t>
      </w:r>
      <w:r>
        <w:rPr>
          <w:spacing w:val="-11"/>
        </w:rPr>
        <w:t xml:space="preserve"> </w:t>
      </w:r>
      <w:r>
        <w:t>entregará</w:t>
      </w:r>
      <w:r>
        <w:rPr>
          <w:spacing w:val="-12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mitad</w:t>
      </w:r>
      <w:r>
        <w:rPr>
          <w:spacing w:val="1"/>
        </w:rPr>
        <w:t xml:space="preserve"> </w:t>
      </w:r>
      <w:r>
        <w:t>de la fase el informe con la situación de la empresa respecto a sus competidores y recomendaciones de mejora y a</w:t>
      </w:r>
      <w:r>
        <w:rPr>
          <w:spacing w:val="1"/>
        </w:rPr>
        <w:t xml:space="preserve"> </w:t>
      </w:r>
      <w:r>
        <w:t>la finalización de la Fase de Asesoramiento le entregará el informe con el Plan de Acción para el mercado exterior</w:t>
      </w:r>
      <w:r>
        <w:rPr>
          <w:spacing w:val="1"/>
        </w:rPr>
        <w:t xml:space="preserve"> </w:t>
      </w:r>
      <w:r>
        <w:t>seleccionado.</w:t>
      </w:r>
    </w:p>
    <w:p w:rsidR="000E13C5" w:rsidRDefault="000E13C5">
      <w:pPr>
        <w:pStyle w:val="Textoindependiente"/>
        <w:spacing w:before="11"/>
        <w:rPr>
          <w:sz w:val="19"/>
        </w:rPr>
      </w:pPr>
    </w:p>
    <w:p w:rsidR="000E13C5" w:rsidRDefault="00A677B7">
      <w:pPr>
        <w:pStyle w:val="Textoindependiente"/>
        <w:spacing w:line="357" w:lineRule="auto"/>
        <w:ind w:left="1262" w:right="1269"/>
        <w:jc w:val="both"/>
      </w:pPr>
      <w:r>
        <w:rPr>
          <w:b/>
        </w:rPr>
        <w:t xml:space="preserve">DECIMOSEGUNDA: </w:t>
      </w:r>
      <w:r>
        <w:t>respecto a las obligaciones relativas a información, comunicación y publicidad, la empresa</w:t>
      </w:r>
      <w:r>
        <w:rPr>
          <w:spacing w:val="1"/>
        </w:rPr>
        <w:t xml:space="preserve"> </w:t>
      </w:r>
      <w:r>
        <w:rPr>
          <w:spacing w:val="-1"/>
        </w:rPr>
        <w:t>beneficiaria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7"/>
        </w:rPr>
        <w:t xml:space="preserve"> </w:t>
      </w:r>
      <w:r>
        <w:rPr>
          <w:spacing w:val="-1"/>
        </w:rPr>
        <w:t>Fase</w:t>
      </w:r>
      <w:r>
        <w:rPr>
          <w:spacing w:val="-11"/>
        </w:rPr>
        <w:t xml:space="preserve"> </w:t>
      </w:r>
      <w:r>
        <w:rPr>
          <w:spacing w:val="-1"/>
        </w:rPr>
        <w:t>II</w:t>
      </w:r>
      <w:r>
        <w:rPr>
          <w:spacing w:val="-5"/>
        </w:rPr>
        <w:t xml:space="preserve"> </w:t>
      </w:r>
      <w:r>
        <w:rPr>
          <w:spacing w:val="-1"/>
        </w:rPr>
        <w:t>del</w:t>
      </w:r>
      <w:r>
        <w:rPr>
          <w:spacing w:val="-5"/>
        </w:rPr>
        <w:t xml:space="preserve"> </w:t>
      </w:r>
      <w:r>
        <w:rPr>
          <w:spacing w:val="-1"/>
        </w:rPr>
        <w:t>programa,</w:t>
      </w:r>
      <w:r>
        <w:rPr>
          <w:spacing w:val="-14"/>
        </w:rPr>
        <w:t xml:space="preserve"> </w:t>
      </w:r>
      <w:r>
        <w:t>deberá</w:t>
      </w:r>
      <w:r>
        <w:rPr>
          <w:spacing w:val="-8"/>
        </w:rPr>
        <w:t xml:space="preserve"> </w:t>
      </w:r>
      <w:r>
        <w:t>reconocer</w:t>
      </w:r>
      <w:r>
        <w:rPr>
          <w:spacing w:val="-10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apoyo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Fondos</w:t>
      </w:r>
      <w:r>
        <w:rPr>
          <w:spacing w:val="-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operación,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siguiente</w:t>
      </w:r>
      <w:r>
        <w:rPr>
          <w:spacing w:val="-11"/>
        </w:rPr>
        <w:t xml:space="preserve"> </w:t>
      </w:r>
      <w:r>
        <w:t>manera:</w:t>
      </w:r>
    </w:p>
    <w:p w:rsidR="000E13C5" w:rsidRDefault="00A677B7">
      <w:pPr>
        <w:pStyle w:val="Prrafodelista"/>
        <w:numPr>
          <w:ilvl w:val="0"/>
          <w:numId w:val="4"/>
        </w:numPr>
        <w:tabs>
          <w:tab w:val="left" w:pos="1690"/>
        </w:tabs>
        <w:spacing w:before="122" w:line="360" w:lineRule="auto"/>
        <w:jc w:val="both"/>
        <w:rPr>
          <w:sz w:val="20"/>
        </w:rPr>
      </w:pPr>
      <w:r>
        <w:rPr>
          <w:sz w:val="20"/>
        </w:rPr>
        <w:t>Colocará, durante la realización de la operación (desde que se aprueba la participación en la Fase II del</w:t>
      </w:r>
      <w:r>
        <w:rPr>
          <w:spacing w:val="1"/>
          <w:sz w:val="20"/>
        </w:rPr>
        <w:t xml:space="preserve"> </w:t>
      </w:r>
      <w:r>
        <w:rPr>
          <w:sz w:val="20"/>
        </w:rPr>
        <w:t>programa hasta que recibe el pago de la misma), carteles con información sobre el proyecto (de un tamaño</w:t>
      </w:r>
      <w:r>
        <w:rPr>
          <w:spacing w:val="1"/>
          <w:sz w:val="20"/>
        </w:rPr>
        <w:t xml:space="preserve"> </w:t>
      </w:r>
      <w:r>
        <w:rPr>
          <w:sz w:val="20"/>
        </w:rPr>
        <w:t>mínimo A3) en el que se mencionará la ayuda financiera de la Unión, en un lugar visible para el público, como</w:t>
      </w:r>
      <w:r>
        <w:rPr>
          <w:spacing w:val="1"/>
          <w:sz w:val="20"/>
        </w:rPr>
        <w:t xml:space="preserve"> </w:t>
      </w:r>
      <w:r>
        <w:rPr>
          <w:sz w:val="20"/>
        </w:rPr>
        <w:t>por ejemplo la entrada de su edificio. En estos carteles figurará el logotipo de la Unión Europea (en la línea de</w:t>
      </w:r>
      <w:r>
        <w:rPr>
          <w:spacing w:val="-43"/>
          <w:sz w:val="20"/>
        </w:rPr>
        <w:t xml:space="preserve"> </w:t>
      </w:r>
      <w:r>
        <w:rPr>
          <w:spacing w:val="-1"/>
          <w:sz w:val="20"/>
        </w:rPr>
        <w:t>logos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se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colocará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bandera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Unión</w:t>
      </w:r>
      <w:r>
        <w:rPr>
          <w:spacing w:val="-12"/>
          <w:sz w:val="20"/>
        </w:rPr>
        <w:t xml:space="preserve"> </w:t>
      </w:r>
      <w:r>
        <w:rPr>
          <w:sz w:val="20"/>
        </w:rPr>
        <w:t>Europea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debajo</w:t>
      </w:r>
      <w:r>
        <w:rPr>
          <w:spacing w:val="-9"/>
          <w:sz w:val="20"/>
        </w:rPr>
        <w:t xml:space="preserve"> </w:t>
      </w:r>
      <w:r>
        <w:rPr>
          <w:sz w:val="20"/>
        </w:rPr>
        <w:t>escrito</w:t>
      </w:r>
      <w:r>
        <w:rPr>
          <w:spacing w:val="-8"/>
          <w:sz w:val="20"/>
        </w:rPr>
        <w:t xml:space="preserve"> </w:t>
      </w:r>
      <w:r>
        <w:rPr>
          <w:sz w:val="20"/>
        </w:rPr>
        <w:t>Unión</w:t>
      </w:r>
      <w:r>
        <w:rPr>
          <w:spacing w:val="-12"/>
          <w:sz w:val="20"/>
        </w:rPr>
        <w:t xml:space="preserve"> </w:t>
      </w:r>
      <w:r>
        <w:rPr>
          <w:sz w:val="20"/>
        </w:rPr>
        <w:t>Europea),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referencia</w:t>
      </w:r>
      <w:r>
        <w:rPr>
          <w:spacing w:val="-4"/>
          <w:sz w:val="20"/>
        </w:rPr>
        <w:t xml:space="preserve"> </w:t>
      </w:r>
      <w:r>
        <w:rPr>
          <w:sz w:val="20"/>
        </w:rPr>
        <w:t>al</w:t>
      </w:r>
      <w:r>
        <w:rPr>
          <w:spacing w:val="-5"/>
          <w:sz w:val="20"/>
        </w:rPr>
        <w:t xml:space="preserve"> </w:t>
      </w:r>
      <w:r>
        <w:rPr>
          <w:sz w:val="20"/>
        </w:rPr>
        <w:t>Fondo</w:t>
      </w:r>
      <w:r>
        <w:rPr>
          <w:spacing w:val="-8"/>
          <w:sz w:val="20"/>
        </w:rPr>
        <w:t xml:space="preserve"> </w:t>
      </w:r>
      <w:r>
        <w:rPr>
          <w:sz w:val="20"/>
        </w:rPr>
        <w:t>(fuera</w:t>
      </w:r>
      <w:r>
        <w:rPr>
          <w:spacing w:val="1"/>
          <w:sz w:val="20"/>
        </w:rPr>
        <w:t xml:space="preserve"> </w:t>
      </w:r>
      <w:r>
        <w:rPr>
          <w:sz w:val="20"/>
        </w:rPr>
        <w:t>de la línea de logos), en este caso Fondo Europeo de Desarrollo Regional, y su lema: “Una manera de hacer</w:t>
      </w:r>
      <w:r>
        <w:rPr>
          <w:spacing w:val="1"/>
          <w:sz w:val="20"/>
        </w:rPr>
        <w:t xml:space="preserve"> </w:t>
      </w:r>
      <w:r>
        <w:rPr>
          <w:sz w:val="20"/>
        </w:rPr>
        <w:t>Europa”, objetivo temático “Mejorar la competitividad de las Pymes” y nombre del proyecto “Programa</w:t>
      </w:r>
      <w:r>
        <w:rPr>
          <w:spacing w:val="1"/>
          <w:sz w:val="20"/>
        </w:rPr>
        <w:t xml:space="preserve"> </w:t>
      </w:r>
      <w:r>
        <w:rPr>
          <w:sz w:val="20"/>
        </w:rPr>
        <w:t>Xpande”.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2"/>
          <w:sz w:val="20"/>
        </w:rPr>
        <w:t xml:space="preserve"> </w:t>
      </w:r>
      <w:r>
        <w:rPr>
          <w:sz w:val="20"/>
        </w:rPr>
        <w:t>beneficiario se</w:t>
      </w:r>
      <w:r>
        <w:rPr>
          <w:spacing w:val="-4"/>
          <w:sz w:val="20"/>
        </w:rPr>
        <w:t xml:space="preserve"> </w:t>
      </w:r>
      <w:r>
        <w:rPr>
          <w:sz w:val="20"/>
        </w:rPr>
        <w:t>comprometerá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enviar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la Cámara una</w:t>
      </w:r>
      <w:r>
        <w:rPr>
          <w:spacing w:val="-4"/>
          <w:sz w:val="20"/>
        </w:rPr>
        <w:t xml:space="preserve"> </w:t>
      </w:r>
      <w:r>
        <w:rPr>
          <w:sz w:val="20"/>
        </w:rPr>
        <w:t>fotografía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constate</w:t>
      </w:r>
      <w:r>
        <w:rPr>
          <w:spacing w:val="-4"/>
          <w:sz w:val="20"/>
        </w:rPr>
        <w:t xml:space="preserve"> </w:t>
      </w:r>
      <w:r>
        <w:rPr>
          <w:sz w:val="20"/>
        </w:rPr>
        <w:t>su utilización.</w:t>
      </w:r>
    </w:p>
    <w:p w:rsidR="000E13C5" w:rsidRDefault="00A677B7">
      <w:pPr>
        <w:pStyle w:val="Prrafodelista"/>
        <w:numPr>
          <w:ilvl w:val="0"/>
          <w:numId w:val="4"/>
        </w:numPr>
        <w:tabs>
          <w:tab w:val="left" w:pos="1690"/>
        </w:tabs>
        <w:spacing w:before="123" w:line="360" w:lineRule="auto"/>
        <w:jc w:val="both"/>
        <w:rPr>
          <w:sz w:val="20"/>
        </w:rPr>
      </w:pPr>
      <w:r>
        <w:rPr>
          <w:sz w:val="20"/>
        </w:rPr>
        <w:t>Incorporarán en la página web o sitio de Internet, si lo tuviera, una breve descripción de la operación con sus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objetivos</w:t>
      </w:r>
      <w:r>
        <w:rPr>
          <w:spacing w:val="-14"/>
          <w:sz w:val="20"/>
        </w:rPr>
        <w:t xml:space="preserve"> </w:t>
      </w:r>
      <w:r>
        <w:rPr>
          <w:spacing w:val="-1"/>
          <w:sz w:val="20"/>
        </w:rPr>
        <w:t>y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resultados,</w:t>
      </w:r>
      <w:r>
        <w:rPr>
          <w:spacing w:val="-14"/>
          <w:sz w:val="20"/>
        </w:rPr>
        <w:t xml:space="preserve"> </w:t>
      </w:r>
      <w:r>
        <w:rPr>
          <w:spacing w:val="-1"/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pacing w:val="-1"/>
          <w:sz w:val="20"/>
        </w:rPr>
        <w:t>destacando</w:t>
      </w:r>
      <w:r>
        <w:rPr>
          <w:spacing w:val="-13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apoyo</w:t>
      </w:r>
      <w:r>
        <w:rPr>
          <w:spacing w:val="-13"/>
          <w:sz w:val="20"/>
        </w:rPr>
        <w:t xml:space="preserve"> </w:t>
      </w:r>
      <w:r>
        <w:rPr>
          <w:sz w:val="20"/>
        </w:rPr>
        <w:t>financiero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z w:val="20"/>
        </w:rPr>
        <w:t>Unión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manera</w:t>
      </w:r>
      <w:r>
        <w:rPr>
          <w:spacing w:val="-12"/>
          <w:sz w:val="20"/>
        </w:rPr>
        <w:t xml:space="preserve"> </w:t>
      </w:r>
      <w:r>
        <w:rPr>
          <w:sz w:val="20"/>
        </w:rPr>
        <w:t>proporcionada</w:t>
      </w:r>
      <w:r>
        <w:rPr>
          <w:spacing w:val="-12"/>
          <w:sz w:val="20"/>
        </w:rPr>
        <w:t xml:space="preserve"> </w:t>
      </w:r>
      <w:r>
        <w:rPr>
          <w:sz w:val="20"/>
        </w:rPr>
        <w:t>al</w:t>
      </w:r>
      <w:r>
        <w:rPr>
          <w:spacing w:val="-9"/>
          <w:sz w:val="20"/>
        </w:rPr>
        <w:t xml:space="preserve"> </w:t>
      </w:r>
      <w:r>
        <w:rPr>
          <w:sz w:val="20"/>
        </w:rPr>
        <w:t>nivel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apoyo</w:t>
      </w:r>
      <w:r>
        <w:rPr>
          <w:spacing w:val="1"/>
          <w:sz w:val="20"/>
        </w:rPr>
        <w:t xml:space="preserve"> </w:t>
      </w:r>
      <w:r>
        <w:rPr>
          <w:sz w:val="20"/>
        </w:rPr>
        <w:t>prestado. Cuando sea manifiesta la imposibilidad de cumplimiento estricto de lo indicado en este punto, la</w:t>
      </w:r>
      <w:r>
        <w:rPr>
          <w:spacing w:val="1"/>
          <w:sz w:val="20"/>
        </w:rPr>
        <w:t xml:space="preserve"> </w:t>
      </w:r>
      <w:r>
        <w:rPr>
          <w:sz w:val="20"/>
        </w:rPr>
        <w:t>pyme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autónomo</w:t>
      </w:r>
      <w:r>
        <w:rPr>
          <w:spacing w:val="1"/>
          <w:sz w:val="20"/>
        </w:rPr>
        <w:t xml:space="preserve"> </w:t>
      </w:r>
      <w:r>
        <w:rPr>
          <w:sz w:val="20"/>
        </w:rPr>
        <w:t>entregará</w:t>
      </w:r>
      <w:r>
        <w:rPr>
          <w:spacing w:val="-4"/>
          <w:sz w:val="20"/>
        </w:rPr>
        <w:t xml:space="preserve"> </w:t>
      </w:r>
      <w:r>
        <w:rPr>
          <w:sz w:val="20"/>
        </w:rPr>
        <w:t>un</w:t>
      </w:r>
      <w:r>
        <w:rPr>
          <w:spacing w:val="-4"/>
          <w:sz w:val="20"/>
        </w:rPr>
        <w:t xml:space="preserve"> </w:t>
      </w:r>
      <w:r>
        <w:rPr>
          <w:sz w:val="20"/>
        </w:rPr>
        <w:t>documento</w:t>
      </w:r>
      <w:r>
        <w:rPr>
          <w:spacing w:val="-4"/>
          <w:sz w:val="20"/>
        </w:rPr>
        <w:t xml:space="preserve"> </w:t>
      </w:r>
      <w:r>
        <w:rPr>
          <w:sz w:val="20"/>
        </w:rPr>
        <w:t>acreditando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imposibilidad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cumplimiento.</w:t>
      </w:r>
    </w:p>
    <w:p w:rsidR="000E13C5" w:rsidRDefault="00A677B7">
      <w:pPr>
        <w:pStyle w:val="Textoindependiente"/>
        <w:spacing w:before="119" w:line="357" w:lineRule="auto"/>
        <w:ind w:left="1689" w:right="1266"/>
        <w:jc w:val="both"/>
      </w:pPr>
      <w:r>
        <w:t>En este apartado, figurará el logotipo de la Unión Europea, referencia al Fondo y lema junto con la siguiente</w:t>
      </w:r>
      <w:r>
        <w:rPr>
          <w:spacing w:val="1"/>
        </w:rPr>
        <w:t xml:space="preserve"> </w:t>
      </w:r>
      <w:r>
        <w:t>frase:</w:t>
      </w:r>
    </w:p>
    <w:p w:rsidR="000E13C5" w:rsidRDefault="00A677B7">
      <w:pPr>
        <w:pStyle w:val="Textoindependiente"/>
        <w:spacing w:before="127" w:line="357" w:lineRule="auto"/>
        <w:ind w:left="1689" w:right="1270"/>
        <w:jc w:val="both"/>
      </w:pPr>
      <w:r>
        <w:t>“[Nombre de la empresa] ha sido beneficiaria del Fondo Europeo de Desarrollo Regional cuyo objetivo es</w:t>
      </w:r>
      <w:r>
        <w:rPr>
          <w:spacing w:val="1"/>
        </w:rPr>
        <w:t xml:space="preserve"> </w:t>
      </w:r>
      <w:r>
        <w:t xml:space="preserve">mejorar la competitividad de las Pymes y gracias al cual ha puesto en marcha un Plan de </w:t>
      </w:r>
      <w:r>
        <w:rPr>
          <w:i/>
        </w:rPr>
        <w:t>Internacionalización</w:t>
      </w:r>
      <w:r>
        <w:rPr>
          <w:i/>
          <w:spacing w:val="1"/>
        </w:rPr>
        <w:t xml:space="preserve"> </w:t>
      </w:r>
      <w:r>
        <w:t xml:space="preserve">con el objetivo de mejorar su posicionamiento </w:t>
      </w:r>
      <w:r>
        <w:rPr>
          <w:i/>
        </w:rPr>
        <w:t xml:space="preserve">competitivo </w:t>
      </w:r>
      <w:r>
        <w:t xml:space="preserve">en </w:t>
      </w:r>
      <w:r>
        <w:rPr>
          <w:i/>
        </w:rPr>
        <w:t xml:space="preserve">el exterior </w:t>
      </w:r>
      <w:r>
        <w:t>durante el año [año operación]. Para</w:t>
      </w:r>
      <w:r>
        <w:rPr>
          <w:spacing w:val="-43"/>
        </w:rPr>
        <w:t xml:space="preserve"> </w:t>
      </w:r>
      <w:r>
        <w:t>ello</w:t>
      </w:r>
      <w:r>
        <w:rPr>
          <w:spacing w:val="-4"/>
        </w:rPr>
        <w:t xml:space="preserve"> </w:t>
      </w:r>
      <w:r>
        <w:t>ha</w:t>
      </w:r>
      <w:r>
        <w:rPr>
          <w:spacing w:val="-4"/>
        </w:rPr>
        <w:t xml:space="preserve"> </w:t>
      </w:r>
      <w:r>
        <w:t>contado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apoyo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Programa</w:t>
      </w:r>
      <w:r>
        <w:rPr>
          <w:spacing w:val="-4"/>
        </w:rPr>
        <w:t xml:space="preserve"> </w:t>
      </w:r>
      <w:r>
        <w:t>XPANDE</w:t>
      </w:r>
      <w:r>
        <w:rPr>
          <w:spacing w:val="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Cámara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Comercio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[nombre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Cámara].”</w:t>
      </w:r>
    </w:p>
    <w:p w:rsidR="000E13C5" w:rsidRDefault="000B7857">
      <w:pPr>
        <w:pStyle w:val="Textoindependiente"/>
        <w:spacing w:before="9"/>
        <w:rPr>
          <w:sz w:val="25"/>
        </w:rPr>
      </w:pPr>
      <w:r>
        <w:pict>
          <v:rect id="_x0000_s1026" style="position:absolute;margin-left:63.1pt;margin-top:17.65pt;width:2in;height:.5pt;z-index:-15722496;mso-wrap-distance-left:0;mso-wrap-distance-right:0;mso-position-horizontal-relative:page" fillcolor="black" stroked="f">
            <w10:wrap type="topAndBottom" anchorx="page"/>
          </v:rect>
        </w:pict>
      </w:r>
    </w:p>
    <w:p w:rsidR="000E13C5" w:rsidRDefault="00A677B7">
      <w:pPr>
        <w:spacing w:before="73"/>
        <w:ind w:left="1262" w:right="1393" w:hanging="1"/>
        <w:rPr>
          <w:sz w:val="18"/>
        </w:rPr>
      </w:pPr>
      <w:r>
        <w:rPr>
          <w:rFonts w:ascii="Times New Roman" w:hAnsi="Times New Roman"/>
          <w:sz w:val="18"/>
          <w:vertAlign w:val="superscript"/>
        </w:rPr>
        <w:t>1</w:t>
      </w:r>
      <w:r>
        <w:rPr>
          <w:rFonts w:ascii="Times New Roman" w:hAnsi="Times New Roman"/>
          <w:sz w:val="18"/>
        </w:rPr>
        <w:t xml:space="preserve"> </w:t>
      </w:r>
      <w:r>
        <w:rPr>
          <w:sz w:val="18"/>
        </w:rPr>
        <w:t>Se consideran empresas creadas aquellas que no existían tres años antes de recibir la ayuda. No se considera empresa nueva</w:t>
      </w:r>
      <w:r>
        <w:rPr>
          <w:spacing w:val="-38"/>
          <w:sz w:val="18"/>
        </w:rPr>
        <w:t xml:space="preserve"> </w:t>
      </w:r>
      <w:r>
        <w:rPr>
          <w:sz w:val="18"/>
        </w:rPr>
        <w:t>si</w:t>
      </w:r>
      <w:r>
        <w:rPr>
          <w:spacing w:val="-2"/>
          <w:sz w:val="18"/>
        </w:rPr>
        <w:t xml:space="preserve"> </w:t>
      </w:r>
      <w:r>
        <w:rPr>
          <w:sz w:val="18"/>
        </w:rPr>
        <w:t>únicamente</w:t>
      </w:r>
      <w:r>
        <w:rPr>
          <w:spacing w:val="-3"/>
          <w:sz w:val="18"/>
        </w:rPr>
        <w:t xml:space="preserve"> </w:t>
      </w:r>
      <w:r>
        <w:rPr>
          <w:sz w:val="18"/>
        </w:rPr>
        <w:t>cambia</w:t>
      </w:r>
      <w:r>
        <w:rPr>
          <w:spacing w:val="-4"/>
          <w:sz w:val="18"/>
        </w:rPr>
        <w:t xml:space="preserve"> </w:t>
      </w:r>
      <w:r>
        <w:rPr>
          <w:sz w:val="18"/>
        </w:rPr>
        <w:t>su</w:t>
      </w:r>
      <w:r>
        <w:rPr>
          <w:spacing w:val="-2"/>
          <w:sz w:val="18"/>
        </w:rPr>
        <w:t xml:space="preserve"> </w:t>
      </w:r>
      <w:r>
        <w:rPr>
          <w:sz w:val="18"/>
        </w:rPr>
        <w:t>forma</w:t>
      </w:r>
      <w:r>
        <w:rPr>
          <w:spacing w:val="-4"/>
          <w:sz w:val="18"/>
        </w:rPr>
        <w:t xml:space="preserve"> </w:t>
      </w:r>
      <w:r>
        <w:rPr>
          <w:sz w:val="18"/>
        </w:rPr>
        <w:t>legal.</w:t>
      </w:r>
    </w:p>
    <w:p w:rsidR="000E13C5" w:rsidRDefault="000E13C5">
      <w:pPr>
        <w:rPr>
          <w:sz w:val="18"/>
        </w:rPr>
        <w:sectPr w:rsidR="000E13C5">
          <w:pgSz w:w="11900" w:h="16840"/>
          <w:pgMar w:top="1780" w:right="0" w:bottom="1420" w:left="0" w:header="720" w:footer="1232" w:gutter="0"/>
          <w:cols w:space="720"/>
        </w:sectPr>
      </w:pPr>
    </w:p>
    <w:p w:rsidR="000E13C5" w:rsidRDefault="00A677B7">
      <w:pPr>
        <w:pStyle w:val="Textoindependiente"/>
        <w:spacing w:before="49"/>
        <w:ind w:left="1689"/>
        <w:jc w:val="both"/>
      </w:pPr>
      <w:r>
        <w:lastRenderedPageBreak/>
        <w:t>Una</w:t>
      </w:r>
      <w:r>
        <w:rPr>
          <w:spacing w:val="-6"/>
        </w:rPr>
        <w:t xml:space="preserve"> </w:t>
      </w:r>
      <w:r>
        <w:t>manera de</w:t>
      </w:r>
      <w:r>
        <w:rPr>
          <w:spacing w:val="1"/>
        </w:rPr>
        <w:t xml:space="preserve"> </w:t>
      </w:r>
      <w:r>
        <w:t>hacer</w:t>
      </w:r>
      <w:r>
        <w:rPr>
          <w:spacing w:val="-3"/>
        </w:rPr>
        <w:t xml:space="preserve"> </w:t>
      </w:r>
      <w:r>
        <w:t>Europa</w:t>
      </w:r>
    </w:p>
    <w:p w:rsidR="000E13C5" w:rsidRDefault="000E13C5">
      <w:pPr>
        <w:pStyle w:val="Textoindependiente"/>
        <w:spacing w:before="9"/>
        <w:rPr>
          <w:sz w:val="19"/>
        </w:rPr>
      </w:pPr>
    </w:p>
    <w:p w:rsidR="000E13C5" w:rsidRDefault="00A677B7">
      <w:pPr>
        <w:pStyle w:val="Textoindependiente"/>
        <w:spacing w:line="357" w:lineRule="auto"/>
        <w:ind w:left="1689" w:right="1272"/>
        <w:jc w:val="both"/>
      </w:pPr>
      <w:r>
        <w:rPr>
          <w:spacing w:val="-1"/>
        </w:rPr>
        <w:t>El</w:t>
      </w:r>
      <w:r>
        <w:rPr>
          <w:spacing w:val="-6"/>
        </w:rPr>
        <w:t xml:space="preserve"> </w:t>
      </w:r>
      <w:r>
        <w:rPr>
          <w:spacing w:val="-1"/>
        </w:rPr>
        <w:t>material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-8"/>
        </w:rPr>
        <w:t xml:space="preserve"> </w:t>
      </w:r>
      <w:r>
        <w:rPr>
          <w:spacing w:val="-1"/>
        </w:rPr>
        <w:t>justificar</w:t>
      </w:r>
      <w:r>
        <w:rPr>
          <w:spacing w:val="-5"/>
        </w:rPr>
        <w:t xml:space="preserve"> </w:t>
      </w:r>
      <w:r>
        <w:rPr>
          <w:spacing w:val="-1"/>
        </w:rPr>
        <w:t>ante</w:t>
      </w:r>
      <w:r>
        <w:rPr>
          <w:spacing w:val="-8"/>
        </w:rPr>
        <w:t xml:space="preserve"> </w:t>
      </w:r>
      <w:r>
        <w:rPr>
          <w:spacing w:val="-1"/>
        </w:rPr>
        <w:t>la</w:t>
      </w:r>
      <w:r>
        <w:rPr>
          <w:spacing w:val="-3"/>
        </w:rPr>
        <w:t xml:space="preserve"> </w:t>
      </w:r>
      <w:r>
        <w:t>Cámara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España,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empresa</w:t>
      </w:r>
      <w:r>
        <w:rPr>
          <w:spacing w:val="-3"/>
        </w:rPr>
        <w:t xml:space="preserve"> </w:t>
      </w:r>
      <w:r>
        <w:t>beneficiaria</w:t>
      </w:r>
      <w:r>
        <w:rPr>
          <w:spacing w:val="-9"/>
        </w:rPr>
        <w:t xml:space="preserve"> </w:t>
      </w:r>
      <w:r>
        <w:t>deberá</w:t>
      </w:r>
      <w:r>
        <w:rPr>
          <w:spacing w:val="-8"/>
        </w:rPr>
        <w:t xml:space="preserve"> </w:t>
      </w:r>
      <w:r>
        <w:t>entregar</w:t>
      </w:r>
      <w:r>
        <w:rPr>
          <w:spacing w:val="-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Cámara</w:t>
      </w:r>
      <w:r>
        <w:rPr>
          <w:spacing w:val="-8"/>
        </w:rPr>
        <w:t xml:space="preserve"> </w:t>
      </w:r>
      <w:r>
        <w:t>local</w:t>
      </w:r>
      <w:r>
        <w:rPr>
          <w:spacing w:val="1"/>
        </w:rPr>
        <w:t xml:space="preserve"> </w:t>
      </w:r>
      <w:r>
        <w:t>debidamente</w:t>
      </w:r>
      <w:r>
        <w:rPr>
          <w:spacing w:val="2"/>
        </w:rPr>
        <w:t xml:space="preserve"> </w:t>
      </w:r>
      <w:r>
        <w:t>fechado,</w:t>
      </w:r>
      <w:r>
        <w:rPr>
          <w:spacing w:val="-5"/>
        </w:rPr>
        <w:t xml:space="preserve"> </w:t>
      </w:r>
      <w:r>
        <w:t>será:</w:t>
      </w:r>
    </w:p>
    <w:p w:rsidR="000E13C5" w:rsidRDefault="00A677B7">
      <w:pPr>
        <w:pStyle w:val="Prrafodelista"/>
        <w:numPr>
          <w:ilvl w:val="0"/>
          <w:numId w:val="3"/>
        </w:numPr>
        <w:tabs>
          <w:tab w:val="left" w:pos="2702"/>
          <w:tab w:val="left" w:pos="2703"/>
        </w:tabs>
        <w:spacing w:before="127"/>
        <w:ind w:right="0" w:hanging="361"/>
        <w:jc w:val="left"/>
        <w:rPr>
          <w:sz w:val="20"/>
        </w:rPr>
      </w:pPr>
      <w:r>
        <w:rPr>
          <w:sz w:val="20"/>
        </w:rPr>
        <w:t>Fotografía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cartel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A3</w:t>
      </w:r>
      <w:r>
        <w:rPr>
          <w:spacing w:val="-1"/>
          <w:sz w:val="20"/>
        </w:rPr>
        <w:t xml:space="preserve"> </w:t>
      </w:r>
      <w:r>
        <w:rPr>
          <w:sz w:val="20"/>
        </w:rPr>
        <w:t>en algún</w:t>
      </w:r>
      <w:r>
        <w:rPr>
          <w:spacing w:val="-5"/>
          <w:sz w:val="20"/>
        </w:rPr>
        <w:t xml:space="preserve"> </w:t>
      </w:r>
      <w:r>
        <w:rPr>
          <w:sz w:val="20"/>
        </w:rPr>
        <w:t>lugar</w:t>
      </w:r>
      <w:r>
        <w:rPr>
          <w:spacing w:val="-3"/>
          <w:sz w:val="20"/>
        </w:rPr>
        <w:t xml:space="preserve"> </w:t>
      </w:r>
      <w:r>
        <w:rPr>
          <w:sz w:val="20"/>
        </w:rPr>
        <w:t>visible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su</w:t>
      </w:r>
      <w:r>
        <w:rPr>
          <w:spacing w:val="-5"/>
          <w:sz w:val="20"/>
        </w:rPr>
        <w:t xml:space="preserve"> </w:t>
      </w:r>
      <w:r>
        <w:rPr>
          <w:sz w:val="20"/>
        </w:rPr>
        <w:t>edificio,</w:t>
      </w:r>
    </w:p>
    <w:p w:rsidR="000E13C5" w:rsidRDefault="000E13C5">
      <w:pPr>
        <w:pStyle w:val="Textoindependiente"/>
        <w:spacing w:before="2"/>
        <w:rPr>
          <w:sz w:val="19"/>
        </w:rPr>
      </w:pPr>
    </w:p>
    <w:p w:rsidR="000E13C5" w:rsidRDefault="00A677B7">
      <w:pPr>
        <w:pStyle w:val="Prrafodelista"/>
        <w:numPr>
          <w:ilvl w:val="0"/>
          <w:numId w:val="3"/>
        </w:numPr>
        <w:tabs>
          <w:tab w:val="left" w:pos="2702"/>
          <w:tab w:val="left" w:pos="2703"/>
        </w:tabs>
        <w:spacing w:line="350" w:lineRule="auto"/>
        <w:ind w:right="1272"/>
        <w:jc w:val="left"/>
        <w:rPr>
          <w:sz w:val="20"/>
        </w:rPr>
      </w:pPr>
      <w:r>
        <w:rPr>
          <w:spacing w:val="-1"/>
          <w:sz w:val="20"/>
        </w:rPr>
        <w:t>Pantallazo</w:t>
      </w:r>
      <w:r>
        <w:rPr>
          <w:spacing w:val="-14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6"/>
          <w:sz w:val="20"/>
        </w:rPr>
        <w:t xml:space="preserve"> </w:t>
      </w:r>
      <w:r>
        <w:rPr>
          <w:spacing w:val="-1"/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página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web,</w:t>
      </w:r>
      <w:r>
        <w:rPr>
          <w:spacing w:val="-14"/>
          <w:sz w:val="20"/>
        </w:rPr>
        <w:t xml:space="preserve"> </w:t>
      </w:r>
      <w:r>
        <w:rPr>
          <w:sz w:val="20"/>
        </w:rPr>
        <w:t>o</w:t>
      </w:r>
      <w:r>
        <w:rPr>
          <w:spacing w:val="-13"/>
          <w:sz w:val="20"/>
        </w:rPr>
        <w:t xml:space="preserve"> </w:t>
      </w:r>
      <w:r>
        <w:rPr>
          <w:sz w:val="20"/>
        </w:rPr>
        <w:t>documento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manifiesta</w:t>
      </w:r>
      <w:r>
        <w:rPr>
          <w:spacing w:val="-12"/>
          <w:sz w:val="20"/>
        </w:rPr>
        <w:t xml:space="preserve"> </w:t>
      </w:r>
      <w:r>
        <w:rPr>
          <w:sz w:val="20"/>
        </w:rPr>
        <w:t>imposibilidad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-13"/>
          <w:sz w:val="20"/>
        </w:rPr>
        <w:t xml:space="preserve"> </w:t>
      </w:r>
      <w:r>
        <w:rPr>
          <w:sz w:val="20"/>
        </w:rPr>
        <w:t>al</w:t>
      </w:r>
      <w:r>
        <w:rPr>
          <w:spacing w:val="-10"/>
          <w:sz w:val="20"/>
        </w:rPr>
        <w:t xml:space="preserve"> </w:t>
      </w:r>
      <w:r>
        <w:rPr>
          <w:sz w:val="20"/>
        </w:rPr>
        <w:t>no</w:t>
      </w:r>
      <w:r>
        <w:rPr>
          <w:spacing w:val="-13"/>
          <w:sz w:val="20"/>
        </w:rPr>
        <w:t xml:space="preserve"> </w:t>
      </w:r>
      <w:r>
        <w:rPr>
          <w:sz w:val="20"/>
        </w:rPr>
        <w:t>tener</w:t>
      </w:r>
      <w:r>
        <w:rPr>
          <w:spacing w:val="1"/>
          <w:sz w:val="20"/>
        </w:rPr>
        <w:t xml:space="preserve"> </w:t>
      </w:r>
      <w:r>
        <w:rPr>
          <w:sz w:val="20"/>
        </w:rPr>
        <w:t>página</w:t>
      </w:r>
      <w:r>
        <w:rPr>
          <w:spacing w:val="-4"/>
          <w:sz w:val="20"/>
        </w:rPr>
        <w:t xml:space="preserve"> </w:t>
      </w:r>
      <w:r>
        <w:rPr>
          <w:sz w:val="20"/>
        </w:rPr>
        <w:t>web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sitio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internet.</w:t>
      </w:r>
    </w:p>
    <w:p w:rsidR="000E13C5" w:rsidRDefault="00A677B7">
      <w:pPr>
        <w:pStyle w:val="Prrafodelista"/>
        <w:numPr>
          <w:ilvl w:val="0"/>
          <w:numId w:val="4"/>
        </w:numPr>
        <w:tabs>
          <w:tab w:val="left" w:pos="1690"/>
        </w:tabs>
        <w:spacing w:before="131" w:line="360" w:lineRule="auto"/>
        <w:ind w:right="1268" w:hanging="360"/>
        <w:jc w:val="both"/>
        <w:rPr>
          <w:sz w:val="20"/>
        </w:rPr>
      </w:pPr>
      <w:r>
        <w:rPr>
          <w:sz w:val="20"/>
        </w:rPr>
        <w:t>TODO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MATERIAL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DIFUSIÓN/PROMOCIÓN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SEA</w:t>
      </w:r>
      <w:r>
        <w:rPr>
          <w:spacing w:val="-6"/>
          <w:sz w:val="20"/>
        </w:rPr>
        <w:t xml:space="preserve"> </w:t>
      </w:r>
      <w:r>
        <w:rPr>
          <w:sz w:val="20"/>
        </w:rPr>
        <w:t>OBJETO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COFINANCIACIÓN</w:t>
      </w:r>
      <w:r>
        <w:rPr>
          <w:spacing w:val="-6"/>
          <w:sz w:val="20"/>
        </w:rPr>
        <w:t xml:space="preserve"> </w:t>
      </w:r>
      <w:r>
        <w:rPr>
          <w:sz w:val="20"/>
        </w:rPr>
        <w:t>FEDER</w:t>
      </w:r>
      <w:r>
        <w:rPr>
          <w:spacing w:val="-4"/>
          <w:sz w:val="20"/>
        </w:rPr>
        <w:t xml:space="preserve"> </w:t>
      </w:r>
      <w:r>
        <w:rPr>
          <w:sz w:val="20"/>
        </w:rPr>
        <w:t>ESTÁ</w:t>
      </w:r>
      <w:r>
        <w:rPr>
          <w:spacing w:val="-6"/>
          <w:sz w:val="20"/>
        </w:rPr>
        <w:t xml:space="preserve"> </w:t>
      </w:r>
      <w:r>
        <w:rPr>
          <w:sz w:val="20"/>
        </w:rPr>
        <w:t>SUJETO</w:t>
      </w:r>
      <w:r>
        <w:rPr>
          <w:spacing w:val="-4"/>
          <w:sz w:val="20"/>
        </w:rPr>
        <w:t xml:space="preserve"> </w:t>
      </w:r>
      <w:r>
        <w:rPr>
          <w:sz w:val="20"/>
        </w:rPr>
        <w:t>AL</w:t>
      </w:r>
      <w:r>
        <w:rPr>
          <w:spacing w:val="-42"/>
          <w:sz w:val="20"/>
        </w:rPr>
        <w:t xml:space="preserve"> </w:t>
      </w:r>
      <w:r>
        <w:rPr>
          <w:sz w:val="20"/>
        </w:rPr>
        <w:t>REGLAMENTO (UE) 1303/2013</w:t>
      </w:r>
      <w:r>
        <w:rPr>
          <w:spacing w:val="1"/>
          <w:sz w:val="20"/>
        </w:rPr>
        <w:t xml:space="preserve"> </w:t>
      </w:r>
      <w:r>
        <w:rPr>
          <w:sz w:val="20"/>
        </w:rPr>
        <w:t>del Parlamento Europeo</w:t>
      </w:r>
      <w:r>
        <w:rPr>
          <w:spacing w:val="1"/>
          <w:sz w:val="20"/>
        </w:rPr>
        <w:t xml:space="preserve"> </w:t>
      </w:r>
      <w:r>
        <w:rPr>
          <w:sz w:val="20"/>
        </w:rPr>
        <w:t>y del</w:t>
      </w:r>
      <w:r>
        <w:rPr>
          <w:spacing w:val="1"/>
          <w:sz w:val="20"/>
        </w:rPr>
        <w:t xml:space="preserve"> </w:t>
      </w:r>
      <w:r>
        <w:rPr>
          <w:sz w:val="20"/>
        </w:rPr>
        <w:t>Consejo de</w:t>
      </w:r>
      <w:r>
        <w:rPr>
          <w:spacing w:val="1"/>
          <w:sz w:val="20"/>
        </w:rPr>
        <w:t xml:space="preserve"> </w:t>
      </w:r>
      <w:r>
        <w:rPr>
          <w:sz w:val="20"/>
        </w:rPr>
        <w:t>17/12/2013, según</w:t>
      </w:r>
      <w:r>
        <w:rPr>
          <w:spacing w:val="1"/>
          <w:sz w:val="20"/>
        </w:rPr>
        <w:t xml:space="preserve"> </w:t>
      </w:r>
      <w:r>
        <w:rPr>
          <w:sz w:val="20"/>
        </w:rPr>
        <w:t>el cual los</w:t>
      </w:r>
      <w:r>
        <w:rPr>
          <w:spacing w:val="1"/>
          <w:sz w:val="20"/>
        </w:rPr>
        <w:t xml:space="preserve"> </w:t>
      </w:r>
      <w:r>
        <w:rPr>
          <w:sz w:val="20"/>
        </w:rPr>
        <w:t>beneficiarios son responsables de informar de dicha cofinanciación FEDER, a través de la inserción de su logo</w:t>
      </w:r>
      <w:r>
        <w:rPr>
          <w:spacing w:val="1"/>
          <w:sz w:val="20"/>
        </w:rPr>
        <w:t xml:space="preserve"> </w:t>
      </w:r>
      <w:r>
        <w:rPr>
          <w:sz w:val="20"/>
        </w:rPr>
        <w:t>en todos los materiales, para reflejar adecuadamente la financiación de dichos elementos por los Fondos</w:t>
      </w:r>
      <w:r>
        <w:rPr>
          <w:spacing w:val="1"/>
          <w:sz w:val="20"/>
        </w:rPr>
        <w:t xml:space="preserve"> </w:t>
      </w:r>
      <w:r>
        <w:rPr>
          <w:sz w:val="20"/>
        </w:rPr>
        <w:t>comunitarios.</w:t>
      </w:r>
    </w:p>
    <w:p w:rsidR="000E13C5" w:rsidRDefault="00A677B7">
      <w:pPr>
        <w:pStyle w:val="Textoindependiente"/>
        <w:spacing w:before="122" w:line="357" w:lineRule="auto"/>
        <w:ind w:left="1689" w:right="1270"/>
        <w:jc w:val="both"/>
      </w:pPr>
      <w:r>
        <w:t>El</w:t>
      </w:r>
      <w:r>
        <w:rPr>
          <w:spacing w:val="-7"/>
        </w:rPr>
        <w:t xml:space="preserve"> </w:t>
      </w:r>
      <w:r>
        <w:t>coste</w:t>
      </w:r>
      <w:r>
        <w:rPr>
          <w:spacing w:val="-9"/>
        </w:rPr>
        <w:t xml:space="preserve"> </w:t>
      </w:r>
      <w:r>
        <w:t>relativo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aquellos</w:t>
      </w:r>
      <w:r>
        <w:rPr>
          <w:spacing w:val="-10"/>
        </w:rPr>
        <w:t xml:space="preserve"> </w:t>
      </w:r>
      <w:r>
        <w:t>materiales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promoción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difusión</w:t>
      </w:r>
      <w:r>
        <w:rPr>
          <w:spacing w:val="-5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reflejen</w:t>
      </w:r>
      <w:r>
        <w:rPr>
          <w:spacing w:val="-9"/>
        </w:rPr>
        <w:t xml:space="preserve"> </w:t>
      </w:r>
      <w:r>
        <w:t>expresamente</w:t>
      </w:r>
      <w:r>
        <w:rPr>
          <w:spacing w:val="-9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logo</w:t>
      </w:r>
      <w:r>
        <w:rPr>
          <w:spacing w:val="-4"/>
        </w:rPr>
        <w:t xml:space="preserve"> </w:t>
      </w:r>
      <w:r>
        <w:t>FEDER,</w:t>
      </w:r>
      <w:r>
        <w:rPr>
          <w:spacing w:val="-1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objeto</w:t>
      </w:r>
      <w:r>
        <w:rPr>
          <w:spacing w:val="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cofinanciación</w:t>
      </w:r>
      <w:r>
        <w:rPr>
          <w:spacing w:val="-3"/>
        </w:rPr>
        <w:t xml:space="preserve"> </w:t>
      </w:r>
      <w:r>
        <w:t>comunitaria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marco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Programa.</w:t>
      </w:r>
    </w:p>
    <w:p w:rsidR="000E13C5" w:rsidRDefault="000E13C5">
      <w:pPr>
        <w:pStyle w:val="Textoindependiente"/>
        <w:spacing w:before="10"/>
        <w:rPr>
          <w:sz w:val="19"/>
        </w:rPr>
      </w:pPr>
    </w:p>
    <w:p w:rsidR="000E13C5" w:rsidRDefault="00A677B7">
      <w:pPr>
        <w:spacing w:line="360" w:lineRule="auto"/>
        <w:ind w:left="1262" w:right="1270"/>
        <w:jc w:val="both"/>
        <w:rPr>
          <w:sz w:val="20"/>
        </w:rPr>
      </w:pPr>
      <w:r>
        <w:rPr>
          <w:b/>
          <w:sz w:val="20"/>
        </w:rPr>
        <w:t xml:space="preserve">DECIMOTERCERA: </w:t>
      </w:r>
      <w:r>
        <w:rPr>
          <w:sz w:val="20"/>
        </w:rPr>
        <w:t>igualmente, la aceptación de esta ayuda supone su permiso a que el Organismo que la concede</w:t>
      </w:r>
      <w:r>
        <w:rPr>
          <w:spacing w:val="1"/>
          <w:sz w:val="20"/>
        </w:rPr>
        <w:t xml:space="preserve"> </w:t>
      </w:r>
      <w:r>
        <w:rPr>
          <w:sz w:val="20"/>
        </w:rPr>
        <w:t>publique en su página web su conformidad con el siguiente texto: "</w:t>
      </w:r>
      <w:r>
        <w:rPr>
          <w:i/>
          <w:sz w:val="20"/>
        </w:rPr>
        <w:t>Soy conocedor de que esta actuación está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cofinanciada con Fondos Europeos y me comprometo a indicarlo así siempre que deba hacer referencia a la misma,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frente a terceros o a la propia ciudadanía. Por la importancia que considero tienen este tipo de ayudas para nuestra</w:t>
      </w:r>
      <w:r>
        <w:rPr>
          <w:i/>
          <w:spacing w:val="-43"/>
          <w:sz w:val="20"/>
        </w:rPr>
        <w:t xml:space="preserve"> </w:t>
      </w:r>
      <w:r>
        <w:rPr>
          <w:i/>
          <w:sz w:val="20"/>
        </w:rPr>
        <w:t>empresa, es por ello que valoro muy positivamente la contribución del FEDER, principal fondo de la Política 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Cohesión europea, por lo que supone de impulso a nuestro trabajo y en consecuencia al crecimiento económico y 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creación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empleo de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la región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en que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me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ubico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España</w:t>
      </w:r>
      <w:r>
        <w:rPr>
          <w:i/>
          <w:spacing w:val="5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su</w:t>
      </w:r>
      <w:r>
        <w:rPr>
          <w:i/>
          <w:spacing w:val="5"/>
          <w:sz w:val="20"/>
        </w:rPr>
        <w:t xml:space="preserve"> </w:t>
      </w:r>
      <w:r>
        <w:rPr>
          <w:i/>
          <w:sz w:val="20"/>
        </w:rPr>
        <w:t>conjunto</w:t>
      </w:r>
      <w:r>
        <w:rPr>
          <w:sz w:val="20"/>
        </w:rPr>
        <w:t>".</w:t>
      </w:r>
    </w:p>
    <w:p w:rsidR="000E13C5" w:rsidRDefault="00A677B7">
      <w:pPr>
        <w:pStyle w:val="Textoindependiente"/>
        <w:spacing w:before="125" w:line="357" w:lineRule="auto"/>
        <w:ind w:left="1262" w:right="1275"/>
        <w:jc w:val="both"/>
      </w:pPr>
      <w:r>
        <w:t>Todo ello conforme a lo establecido en el Anexo XII del Reglamento (UE) 1303/2013, en materia de información y</w:t>
      </w:r>
      <w:r>
        <w:rPr>
          <w:spacing w:val="1"/>
        </w:rPr>
        <w:t xml:space="preserve"> </w:t>
      </w:r>
      <w:r>
        <w:t>comunicación</w:t>
      </w:r>
      <w:r>
        <w:rPr>
          <w:spacing w:val="-4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apoyo</w:t>
      </w:r>
      <w:r>
        <w:rPr>
          <w:spacing w:val="2"/>
        </w:rPr>
        <w:t xml:space="preserve"> </w:t>
      </w:r>
      <w:r>
        <w:t>procedente</w:t>
      </w:r>
      <w:r>
        <w:rPr>
          <w:spacing w:val="-3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FEDER.</w:t>
      </w:r>
    </w:p>
    <w:p w:rsidR="000E13C5" w:rsidRDefault="000E13C5">
      <w:pPr>
        <w:pStyle w:val="Textoindependiente"/>
        <w:spacing w:before="10"/>
        <w:rPr>
          <w:sz w:val="19"/>
        </w:rPr>
      </w:pPr>
    </w:p>
    <w:p w:rsidR="000E13C5" w:rsidRDefault="00A677B7">
      <w:pPr>
        <w:pStyle w:val="Textoindependiente"/>
        <w:spacing w:line="360" w:lineRule="auto"/>
        <w:ind w:left="1262" w:right="1274"/>
        <w:jc w:val="both"/>
      </w:pPr>
      <w:r>
        <w:rPr>
          <w:b/>
        </w:rPr>
        <w:t xml:space="preserve">DECIMOCUARTA: </w:t>
      </w:r>
      <w:r>
        <w:t>la empresa da su consentimiento para que sus datos sean incluidos en la lista publicada de</w:t>
      </w:r>
      <w:r>
        <w:rPr>
          <w:spacing w:val="1"/>
        </w:rPr>
        <w:t xml:space="preserve"> </w:t>
      </w:r>
      <w:r>
        <w:t>conformidad con el art. 115 apartado 2) del Reglamento (UE) nº 1303/2013 del Parlamento Europeo y del Consejo</w:t>
      </w:r>
      <w:r>
        <w:rPr>
          <w:spacing w:val="1"/>
        </w:rPr>
        <w:t xml:space="preserve"> </w:t>
      </w:r>
      <w:r>
        <w:t>de 17 de diciembre de 2013, siendo conocedora de que la aceptación de la ayuda, supone su aceptación a ser</w:t>
      </w:r>
      <w:r>
        <w:rPr>
          <w:spacing w:val="1"/>
        </w:rPr>
        <w:t xml:space="preserve"> </w:t>
      </w:r>
      <w:r>
        <w:t>incluidas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mencionada</w:t>
      </w:r>
      <w:r>
        <w:rPr>
          <w:spacing w:val="-3"/>
        </w:rPr>
        <w:t xml:space="preserve"> </w:t>
      </w:r>
      <w:r>
        <w:t>lista.</w:t>
      </w:r>
    </w:p>
    <w:p w:rsidR="000E13C5" w:rsidRDefault="00A677B7">
      <w:pPr>
        <w:pStyle w:val="Textoindependiente"/>
        <w:spacing w:before="119" w:line="360" w:lineRule="auto"/>
        <w:ind w:left="1262" w:right="1270"/>
        <w:jc w:val="both"/>
      </w:pPr>
      <w:r>
        <w:t>Por otro lado, a los efectos del Reglamento General de Protección de Datos, Cámara de Comercio de España con</w:t>
      </w:r>
      <w:r>
        <w:rPr>
          <w:spacing w:val="1"/>
        </w:rPr>
        <w:t xml:space="preserve"> </w:t>
      </w:r>
      <w:r>
        <w:t>dirección en C/ Ribera de Loira 12, 28042 Madri</w:t>
      </w:r>
      <w:r w:rsidR="007B3517">
        <w:t>d y Cámara de Comercio de Lorca</w:t>
      </w:r>
      <w:r>
        <w:t xml:space="preserve">, con dirección en Plaza </w:t>
      </w:r>
      <w:r w:rsidR="007B3517">
        <w:t>del Caño</w:t>
      </w:r>
      <w:r>
        <w:t>,</w:t>
      </w:r>
      <w:r>
        <w:rPr>
          <w:spacing w:val="-8"/>
        </w:rPr>
        <w:t xml:space="preserve"> </w:t>
      </w:r>
      <w:r>
        <w:t>3.</w:t>
      </w:r>
      <w:r>
        <w:rPr>
          <w:spacing w:val="-2"/>
        </w:rPr>
        <w:t xml:space="preserve"> </w:t>
      </w:r>
      <w:r w:rsidR="007B3517">
        <w:t>30800</w:t>
      </w:r>
      <w:r>
        <w:rPr>
          <w:spacing w:val="-6"/>
        </w:rPr>
        <w:t xml:space="preserve"> </w:t>
      </w:r>
      <w:r w:rsidR="007B3517">
        <w:t>Lorca</w:t>
      </w:r>
      <w:r>
        <w:t>,</w:t>
      </w:r>
      <w:r>
        <w:rPr>
          <w:spacing w:val="-7"/>
        </w:rPr>
        <w:t xml:space="preserve"> </w:t>
      </w:r>
      <w:r>
        <w:t>tratarán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datos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beneficiario</w:t>
      </w:r>
      <w:r>
        <w:rPr>
          <w:spacing w:val="-6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régimen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corresponsabilidad.</w:t>
      </w:r>
      <w:r>
        <w:rPr>
          <w:spacing w:val="-3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tratamiento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7"/>
        </w:rPr>
        <w:t xml:space="preserve"> </w:t>
      </w:r>
      <w:r>
        <w:rPr>
          <w:spacing w:val="-1"/>
        </w:rPr>
        <w:t>datos</w:t>
      </w:r>
      <w:r>
        <w:rPr>
          <w:spacing w:val="-9"/>
        </w:rPr>
        <w:t xml:space="preserve"> </w:t>
      </w:r>
      <w:r>
        <w:rPr>
          <w:spacing w:val="-1"/>
        </w:rPr>
        <w:t>necesario</w:t>
      </w:r>
      <w:r>
        <w:rPr>
          <w:spacing w:val="-13"/>
        </w:rPr>
        <w:t xml:space="preserve"> </w:t>
      </w:r>
      <w:r>
        <w:rPr>
          <w:spacing w:val="-1"/>
        </w:rPr>
        <w:t>para</w:t>
      </w:r>
      <w:r>
        <w:rPr>
          <w:spacing w:val="-17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gestión</w:t>
      </w:r>
      <w:r>
        <w:rPr>
          <w:spacing w:val="-12"/>
        </w:rPr>
        <w:t xml:space="preserve"> </w:t>
      </w:r>
      <w:r>
        <w:rPr>
          <w:spacing w:val="-1"/>
        </w:rPr>
        <w:t>del</w:t>
      </w:r>
      <w:r>
        <w:rPr>
          <w:spacing w:val="-10"/>
        </w:rPr>
        <w:t xml:space="preserve"> </w:t>
      </w:r>
      <w:r>
        <w:rPr>
          <w:spacing w:val="-1"/>
        </w:rPr>
        <w:t>Programa</w:t>
      </w:r>
      <w:r>
        <w:rPr>
          <w:spacing w:val="-11"/>
        </w:rPr>
        <w:t xml:space="preserve"> </w:t>
      </w:r>
      <w:r>
        <w:t>XPANDE.</w:t>
      </w:r>
      <w:r>
        <w:rPr>
          <w:spacing w:val="-15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finalidad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dicho</w:t>
      </w:r>
      <w:r>
        <w:rPr>
          <w:spacing w:val="-13"/>
        </w:rPr>
        <w:t xml:space="preserve"> </w:t>
      </w:r>
      <w:r>
        <w:t>tratamiento</w:t>
      </w:r>
      <w:r>
        <w:rPr>
          <w:spacing w:val="-13"/>
        </w:rPr>
        <w:t xml:space="preserve"> </w:t>
      </w:r>
      <w:r>
        <w:t>es</w:t>
      </w:r>
      <w:r>
        <w:rPr>
          <w:spacing w:val="-14"/>
        </w:rPr>
        <w:t xml:space="preserve"> </w:t>
      </w:r>
      <w:r>
        <w:t>posibilitar</w:t>
      </w:r>
      <w:r>
        <w:rPr>
          <w:spacing w:val="-14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ejecución,</w:t>
      </w:r>
      <w:r>
        <w:rPr>
          <w:spacing w:val="1"/>
        </w:rPr>
        <w:t xml:space="preserve"> </w:t>
      </w:r>
      <w:r>
        <w:rPr>
          <w:spacing w:val="-1"/>
        </w:rPr>
        <w:t>desarrollo,</w:t>
      </w:r>
      <w:r>
        <w:rPr>
          <w:spacing w:val="-9"/>
        </w:rPr>
        <w:t xml:space="preserve"> </w:t>
      </w:r>
      <w:r>
        <w:t>seguimiento</w:t>
      </w:r>
      <w:r>
        <w:rPr>
          <w:spacing w:val="-13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control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Programa</w:t>
      </w:r>
      <w:r>
        <w:rPr>
          <w:spacing w:val="-12"/>
        </w:rPr>
        <w:t xml:space="preserve"> </w:t>
      </w:r>
      <w:r>
        <w:t>XPANDE.</w:t>
      </w:r>
      <w:r>
        <w:rPr>
          <w:spacing w:val="-10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marco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este</w:t>
      </w:r>
      <w:r>
        <w:rPr>
          <w:spacing w:val="-7"/>
        </w:rPr>
        <w:t xml:space="preserve"> </w:t>
      </w:r>
      <w:r>
        <w:t>Programa</w:t>
      </w:r>
      <w:r>
        <w:rPr>
          <w:spacing w:val="-12"/>
        </w:rPr>
        <w:t xml:space="preserve"> </w:t>
      </w:r>
      <w:r>
        <w:t>sus</w:t>
      </w:r>
      <w:r>
        <w:rPr>
          <w:spacing w:val="-9"/>
        </w:rPr>
        <w:t xml:space="preserve"> </w:t>
      </w:r>
      <w:r>
        <w:t>datos</w:t>
      </w:r>
      <w:r>
        <w:rPr>
          <w:spacing w:val="-9"/>
        </w:rPr>
        <w:t xml:space="preserve"> </w:t>
      </w:r>
      <w:r>
        <w:t>serán</w:t>
      </w:r>
      <w:r>
        <w:rPr>
          <w:spacing w:val="-12"/>
        </w:rPr>
        <w:t xml:space="preserve"> </w:t>
      </w:r>
      <w:r>
        <w:t>comunicados</w:t>
      </w:r>
      <w:r>
        <w:rPr>
          <w:spacing w:val="1"/>
        </w:rPr>
        <w:t xml:space="preserve"> </w:t>
      </w:r>
      <w:r>
        <w:t>a las autoridades competentes en el FEDER y en el Instituto de Fomento de la Región de Murcia, organismos</w:t>
      </w:r>
      <w:r>
        <w:rPr>
          <w:spacing w:val="1"/>
        </w:rPr>
        <w:t xml:space="preserve"> </w:t>
      </w:r>
      <w:r>
        <w:t>cofinanciadores</w:t>
      </w:r>
      <w:r>
        <w:rPr>
          <w:spacing w:val="27"/>
        </w:rPr>
        <w:t xml:space="preserve"> </w:t>
      </w:r>
      <w:r>
        <w:t>del</w:t>
      </w:r>
      <w:r>
        <w:rPr>
          <w:spacing w:val="27"/>
        </w:rPr>
        <w:t xml:space="preserve"> </w:t>
      </w:r>
      <w:r>
        <w:t>Programa</w:t>
      </w:r>
      <w:r>
        <w:rPr>
          <w:spacing w:val="29"/>
        </w:rPr>
        <w:t xml:space="preserve"> </w:t>
      </w:r>
      <w:r>
        <w:t>XPANDE,</w:t>
      </w:r>
      <w:r>
        <w:rPr>
          <w:spacing w:val="28"/>
        </w:rPr>
        <w:t xml:space="preserve"> </w:t>
      </w:r>
      <w:r>
        <w:t>para</w:t>
      </w:r>
      <w:r>
        <w:rPr>
          <w:spacing w:val="25"/>
        </w:rPr>
        <w:t xml:space="preserve"> </w:t>
      </w:r>
      <w:r>
        <w:t>los</w:t>
      </w:r>
      <w:r>
        <w:rPr>
          <w:spacing w:val="23"/>
        </w:rPr>
        <w:t xml:space="preserve"> </w:t>
      </w:r>
      <w:r>
        <w:t>mismos</w:t>
      </w:r>
      <w:r>
        <w:rPr>
          <w:spacing w:val="28"/>
        </w:rPr>
        <w:t xml:space="preserve"> </w:t>
      </w:r>
      <w:r>
        <w:t>fines.</w:t>
      </w:r>
      <w:r>
        <w:rPr>
          <w:spacing w:val="31"/>
        </w:rPr>
        <w:t xml:space="preserve"> </w:t>
      </w:r>
      <w:r>
        <w:t>Asimismo,</w:t>
      </w:r>
      <w:r>
        <w:rPr>
          <w:spacing w:val="28"/>
        </w:rPr>
        <w:t xml:space="preserve"> </w:t>
      </w:r>
      <w:r>
        <w:t>sus</w:t>
      </w:r>
      <w:r>
        <w:rPr>
          <w:spacing w:val="28"/>
        </w:rPr>
        <w:t xml:space="preserve"> </w:t>
      </w:r>
      <w:r>
        <w:t>datos</w:t>
      </w:r>
      <w:r>
        <w:rPr>
          <w:spacing w:val="27"/>
        </w:rPr>
        <w:t xml:space="preserve"> </w:t>
      </w:r>
      <w:r>
        <w:t>podrán</w:t>
      </w:r>
      <w:r>
        <w:rPr>
          <w:spacing w:val="30"/>
        </w:rPr>
        <w:t xml:space="preserve"> </w:t>
      </w:r>
      <w:r>
        <w:t>ser</w:t>
      </w:r>
      <w:r>
        <w:rPr>
          <w:spacing w:val="31"/>
        </w:rPr>
        <w:t xml:space="preserve"> </w:t>
      </w:r>
      <w:r>
        <w:t>tratados</w:t>
      </w:r>
      <w:r>
        <w:rPr>
          <w:spacing w:val="24"/>
        </w:rPr>
        <w:t xml:space="preserve"> </w:t>
      </w:r>
      <w:r>
        <w:t>con</w:t>
      </w:r>
      <w:r>
        <w:rPr>
          <w:spacing w:val="30"/>
        </w:rPr>
        <w:t xml:space="preserve"> </w:t>
      </w:r>
      <w:r>
        <w:t>la</w:t>
      </w:r>
    </w:p>
    <w:p w:rsidR="000E13C5" w:rsidRDefault="000E13C5">
      <w:pPr>
        <w:spacing w:line="360" w:lineRule="auto"/>
        <w:jc w:val="both"/>
        <w:sectPr w:rsidR="000E13C5">
          <w:headerReference w:type="default" r:id="rId10"/>
          <w:footerReference w:type="default" r:id="rId11"/>
          <w:pgSz w:w="11900" w:h="16840"/>
          <w:pgMar w:top="1780" w:right="0" w:bottom="1420" w:left="0" w:header="720" w:footer="1232" w:gutter="0"/>
          <w:cols w:space="720"/>
        </w:sectPr>
      </w:pPr>
    </w:p>
    <w:p w:rsidR="000E13C5" w:rsidRDefault="00A677B7">
      <w:pPr>
        <w:pStyle w:val="Textoindependiente"/>
        <w:spacing w:before="49" w:line="357" w:lineRule="auto"/>
        <w:ind w:left="1262" w:right="1277"/>
        <w:jc w:val="both"/>
      </w:pPr>
      <w:r>
        <w:lastRenderedPageBreak/>
        <w:t>finalidad de llevar a cabo las comprobaciones y actividades de control e inspección que, en su caso, puedan ser</w:t>
      </w:r>
      <w:r>
        <w:rPr>
          <w:spacing w:val="1"/>
        </w:rPr>
        <w:t xml:space="preserve"> </w:t>
      </w:r>
      <w:r>
        <w:t>llevadas a</w:t>
      </w:r>
      <w:r>
        <w:rPr>
          <w:spacing w:val="-3"/>
        </w:rPr>
        <w:t xml:space="preserve"> </w:t>
      </w:r>
      <w:r>
        <w:t>cabo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Autoridades</w:t>
      </w:r>
      <w:r>
        <w:rPr>
          <w:spacing w:val="-4"/>
        </w:rPr>
        <w:t xml:space="preserve"> </w:t>
      </w:r>
      <w:r>
        <w:t>competentes.</w:t>
      </w:r>
    </w:p>
    <w:p w:rsidR="000E13C5" w:rsidRDefault="00A677B7">
      <w:pPr>
        <w:pStyle w:val="Textoindependiente"/>
        <w:spacing w:before="2" w:line="362" w:lineRule="auto"/>
        <w:ind w:left="1262" w:right="1272"/>
        <w:jc w:val="both"/>
      </w:pPr>
      <w:r>
        <w:t>Sus datos serán conservados por un plazo de 5 años tras la finalización del Programa con la finalidad de atender</w:t>
      </w:r>
      <w:r>
        <w:rPr>
          <w:spacing w:val="1"/>
        </w:rPr>
        <w:t xml:space="preserve"> </w:t>
      </w:r>
      <w:r>
        <w:t>posibles</w:t>
      </w:r>
      <w:r>
        <w:rPr>
          <w:spacing w:val="-6"/>
        </w:rPr>
        <w:t xml:space="preserve"> </w:t>
      </w:r>
      <w:r>
        <w:t>responsabilidades derivadas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participación en</w:t>
      </w:r>
      <w:r>
        <w:rPr>
          <w:spacing w:val="-8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mismo,</w:t>
      </w:r>
      <w:r>
        <w:rPr>
          <w:spacing w:val="-2"/>
        </w:rPr>
        <w:t xml:space="preserve"> </w:t>
      </w:r>
      <w:r>
        <w:t>salvo que</w:t>
      </w:r>
      <w:r>
        <w:rPr>
          <w:spacing w:val="2"/>
        </w:rPr>
        <w:t xml:space="preserve"> </w:t>
      </w:r>
      <w:r>
        <w:t>fueran</w:t>
      </w:r>
      <w:r>
        <w:rPr>
          <w:spacing w:val="-5"/>
        </w:rPr>
        <w:t xml:space="preserve"> </w:t>
      </w:r>
      <w:r>
        <w:t>aplicables</w:t>
      </w:r>
      <w:r>
        <w:rPr>
          <w:spacing w:val="-5"/>
        </w:rPr>
        <w:t xml:space="preserve"> </w:t>
      </w:r>
      <w:r>
        <w:t>otros</w:t>
      </w:r>
      <w:r>
        <w:rPr>
          <w:spacing w:val="-5"/>
        </w:rPr>
        <w:t xml:space="preserve"> </w:t>
      </w:r>
      <w:r>
        <w:t>plazos.</w:t>
      </w:r>
    </w:p>
    <w:p w:rsidR="000E13C5" w:rsidRDefault="00A677B7">
      <w:pPr>
        <w:pStyle w:val="Textoindependiente"/>
        <w:spacing w:line="360" w:lineRule="auto"/>
        <w:ind w:left="1262" w:right="1270"/>
        <w:jc w:val="both"/>
      </w:pPr>
      <w:r>
        <w:t>Puede ejercer sus derechos de acceso, rectificación, supresión, portabilidad, limitación u oposición, escribiendo a</w:t>
      </w:r>
      <w:r>
        <w:rPr>
          <w:spacing w:val="1"/>
        </w:rPr>
        <w:t xml:space="preserve"> </w:t>
      </w:r>
      <w:r>
        <w:t xml:space="preserve">cualquiera de las Cámaras a las direcciones indicadas o por correo electrónico, a </w:t>
      </w:r>
      <w:hyperlink r:id="rId12">
        <w:r w:rsidR="007B3517">
          <w:rPr>
            <w:color w:val="0562C1"/>
          </w:rPr>
          <w:t>camara</w:t>
        </w:r>
        <w:r w:rsidR="007B3517">
          <w:rPr>
            <w:color w:val="0562C1"/>
            <w:u w:val="single" w:color="0562C1"/>
          </w:rPr>
          <w:t>@camaralorca.com</w:t>
        </w:r>
        <w:r>
          <w:t xml:space="preserve">. </w:t>
        </w:r>
      </w:hyperlink>
      <w:r>
        <w:t>Deberá</w:t>
      </w:r>
      <w:r>
        <w:rPr>
          <w:spacing w:val="1"/>
        </w:rPr>
        <w:t xml:space="preserve"> </w:t>
      </w:r>
      <w:r>
        <w:t>incluir una copia de su documento de identidad o documento oficial análogo que le identifique. Si lo considera</w:t>
      </w:r>
      <w:r>
        <w:rPr>
          <w:spacing w:val="1"/>
        </w:rPr>
        <w:t xml:space="preserve"> </w:t>
      </w:r>
      <w:r>
        <w:t>oportuno,</w:t>
      </w:r>
      <w:r>
        <w:rPr>
          <w:spacing w:val="-1"/>
        </w:rPr>
        <w:t xml:space="preserve"> </w:t>
      </w:r>
      <w:r>
        <w:t>puede</w:t>
      </w:r>
      <w:r>
        <w:rPr>
          <w:spacing w:val="-3"/>
        </w:rPr>
        <w:t xml:space="preserve"> </w:t>
      </w:r>
      <w:r>
        <w:t>presentar</w:t>
      </w:r>
      <w:r>
        <w:rPr>
          <w:spacing w:val="-1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reclamación</w:t>
      </w:r>
      <w:r>
        <w:rPr>
          <w:spacing w:val="-3"/>
        </w:rPr>
        <w:t xml:space="preserve"> </w:t>
      </w:r>
      <w:r>
        <w:t>ante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Agencia</w:t>
      </w:r>
      <w:r>
        <w:rPr>
          <w:spacing w:val="-3"/>
        </w:rPr>
        <w:t xml:space="preserve"> </w:t>
      </w:r>
      <w:r>
        <w:t>Española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Protección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Datos.</w:t>
      </w:r>
    </w:p>
    <w:p w:rsidR="000E13C5" w:rsidRDefault="000E13C5">
      <w:pPr>
        <w:pStyle w:val="Textoindependiente"/>
        <w:spacing w:before="4"/>
        <w:rPr>
          <w:sz w:val="19"/>
        </w:rPr>
      </w:pPr>
    </w:p>
    <w:p w:rsidR="000E13C5" w:rsidRDefault="00A677B7">
      <w:pPr>
        <w:spacing w:before="1"/>
        <w:ind w:left="1262"/>
        <w:jc w:val="both"/>
        <w:rPr>
          <w:sz w:val="20"/>
        </w:rPr>
      </w:pPr>
      <w:r>
        <w:rPr>
          <w:b/>
          <w:sz w:val="20"/>
        </w:rPr>
        <w:t>DECIMOQUINTA:</w:t>
      </w:r>
      <w:r>
        <w:rPr>
          <w:b/>
          <w:spacing w:val="-4"/>
          <w:sz w:val="20"/>
        </w:rPr>
        <w:t xml:space="preserve"> </w:t>
      </w:r>
      <w:r>
        <w:rPr>
          <w:sz w:val="20"/>
        </w:rPr>
        <w:t>causas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resolución</w:t>
      </w:r>
      <w:r>
        <w:rPr>
          <w:spacing w:val="-6"/>
          <w:sz w:val="20"/>
        </w:rPr>
        <w:t xml:space="preserve"> </w:t>
      </w:r>
      <w:r>
        <w:rPr>
          <w:sz w:val="20"/>
        </w:rPr>
        <w:t>del Convenio.</w:t>
      </w:r>
    </w:p>
    <w:p w:rsidR="000E13C5" w:rsidRDefault="000E13C5">
      <w:pPr>
        <w:pStyle w:val="Textoindependiente"/>
        <w:spacing w:before="8"/>
        <w:rPr>
          <w:sz w:val="19"/>
        </w:rPr>
      </w:pPr>
    </w:p>
    <w:p w:rsidR="000E13C5" w:rsidRDefault="00A677B7">
      <w:pPr>
        <w:pStyle w:val="Textoindependiente"/>
        <w:spacing w:line="482" w:lineRule="auto"/>
        <w:ind w:left="1262" w:right="2552"/>
      </w:pPr>
      <w:r>
        <w:t>El presente Convenio quedará resuelto de pleno derecho por el transcurso de su plazo de duración.</w:t>
      </w:r>
      <w:r>
        <w:rPr>
          <w:spacing w:val="-43"/>
        </w:rPr>
        <w:t xml:space="preserve"> </w:t>
      </w:r>
      <w:r>
        <w:t>Serán</w:t>
      </w:r>
      <w:r>
        <w:rPr>
          <w:spacing w:val="-4"/>
        </w:rPr>
        <w:t xml:space="preserve"> </w:t>
      </w:r>
      <w:r>
        <w:t>causas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resolución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Convenio</w:t>
      </w:r>
      <w:r>
        <w:rPr>
          <w:spacing w:val="-4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siguientes:</w:t>
      </w:r>
    </w:p>
    <w:p w:rsidR="000E13C5" w:rsidRDefault="00A677B7">
      <w:pPr>
        <w:pStyle w:val="Prrafodelista"/>
        <w:numPr>
          <w:ilvl w:val="0"/>
          <w:numId w:val="2"/>
        </w:numPr>
        <w:tabs>
          <w:tab w:val="left" w:pos="1690"/>
        </w:tabs>
        <w:spacing w:line="237" w:lineRule="exact"/>
        <w:ind w:right="0" w:hanging="361"/>
        <w:jc w:val="both"/>
        <w:rPr>
          <w:sz w:val="20"/>
        </w:rPr>
      </w:pP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mutuo</w:t>
      </w:r>
      <w:r>
        <w:rPr>
          <w:spacing w:val="-1"/>
          <w:sz w:val="20"/>
        </w:rPr>
        <w:t xml:space="preserve"> </w:t>
      </w:r>
      <w:r>
        <w:rPr>
          <w:sz w:val="20"/>
        </w:rPr>
        <w:t>acuerdo de</w:t>
      </w:r>
      <w:r>
        <w:rPr>
          <w:spacing w:val="-5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partes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intervienen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presente Convenio.</w:t>
      </w:r>
    </w:p>
    <w:p w:rsidR="000E13C5" w:rsidRDefault="000E13C5">
      <w:pPr>
        <w:pStyle w:val="Textoindependiente"/>
        <w:spacing w:before="9"/>
        <w:rPr>
          <w:sz w:val="19"/>
        </w:rPr>
      </w:pPr>
    </w:p>
    <w:p w:rsidR="000E13C5" w:rsidRDefault="00A677B7">
      <w:pPr>
        <w:pStyle w:val="Prrafodelista"/>
        <w:numPr>
          <w:ilvl w:val="0"/>
          <w:numId w:val="2"/>
        </w:numPr>
        <w:tabs>
          <w:tab w:val="left" w:pos="1690"/>
        </w:tabs>
        <w:spacing w:line="360" w:lineRule="auto"/>
        <w:jc w:val="both"/>
        <w:rPr>
          <w:sz w:val="20"/>
        </w:rPr>
      </w:pPr>
      <w:r>
        <w:rPr>
          <w:sz w:val="20"/>
        </w:rPr>
        <w:t>Por incumplimiento de las obligaciones de las partes. En este supuesto, la parte cumplidora deberá notificar a</w:t>
      </w:r>
      <w:r>
        <w:rPr>
          <w:spacing w:val="-43"/>
          <w:sz w:val="20"/>
        </w:rPr>
        <w:t xml:space="preserve"> </w:t>
      </w:r>
      <w:r>
        <w:rPr>
          <w:sz w:val="20"/>
        </w:rPr>
        <w:t>la incumplidora su intención de resolver el Convenio, indicando la causa de resolución y disponiendo ésta de</w:t>
      </w:r>
      <w:r>
        <w:rPr>
          <w:spacing w:val="1"/>
          <w:sz w:val="20"/>
        </w:rPr>
        <w:t xml:space="preserve"> </w:t>
      </w:r>
      <w:r>
        <w:rPr>
          <w:sz w:val="20"/>
        </w:rPr>
        <w:t>un</w:t>
      </w:r>
      <w:r>
        <w:rPr>
          <w:spacing w:val="1"/>
          <w:sz w:val="20"/>
        </w:rPr>
        <w:t xml:space="preserve"> </w:t>
      </w:r>
      <w:r>
        <w:rPr>
          <w:sz w:val="20"/>
        </w:rPr>
        <w:t>plazo</w:t>
      </w:r>
      <w:r>
        <w:rPr>
          <w:spacing w:val="-4"/>
          <w:sz w:val="20"/>
        </w:rPr>
        <w:t xml:space="preserve"> </w:t>
      </w:r>
      <w:r>
        <w:rPr>
          <w:sz w:val="20"/>
        </w:rPr>
        <w:t>máximo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diez (10)</w:t>
      </w:r>
      <w:r>
        <w:rPr>
          <w:spacing w:val="-2"/>
          <w:sz w:val="20"/>
        </w:rPr>
        <w:t xml:space="preserve"> </w:t>
      </w:r>
      <w:r>
        <w:rPr>
          <w:sz w:val="20"/>
        </w:rPr>
        <w:t>días para</w:t>
      </w:r>
      <w:r>
        <w:rPr>
          <w:spacing w:val="2"/>
          <w:sz w:val="20"/>
        </w:rPr>
        <w:t xml:space="preserve"> </w:t>
      </w:r>
      <w:r>
        <w:rPr>
          <w:sz w:val="20"/>
        </w:rPr>
        <w:t>subsanar</w:t>
      </w:r>
      <w:r>
        <w:rPr>
          <w:spacing w:val="3"/>
          <w:sz w:val="20"/>
        </w:rPr>
        <w:t xml:space="preserve"> </w:t>
      </w:r>
      <w:r>
        <w:rPr>
          <w:sz w:val="20"/>
        </w:rPr>
        <w:t>dicho</w:t>
      </w:r>
      <w:r>
        <w:rPr>
          <w:spacing w:val="-3"/>
          <w:sz w:val="20"/>
        </w:rPr>
        <w:t xml:space="preserve"> </w:t>
      </w:r>
      <w:r>
        <w:rPr>
          <w:sz w:val="20"/>
        </w:rPr>
        <w:t>incumplimiento.</w:t>
      </w:r>
    </w:p>
    <w:p w:rsidR="000E13C5" w:rsidRDefault="00A677B7">
      <w:pPr>
        <w:pStyle w:val="Prrafodelista"/>
        <w:numPr>
          <w:ilvl w:val="0"/>
          <w:numId w:val="2"/>
        </w:numPr>
        <w:tabs>
          <w:tab w:val="left" w:pos="1690"/>
        </w:tabs>
        <w:spacing w:before="121"/>
        <w:ind w:right="0" w:hanging="361"/>
        <w:jc w:val="both"/>
        <w:rPr>
          <w:sz w:val="20"/>
        </w:rPr>
      </w:pP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imposibilidad sobrevenida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cumplir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objeto 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colaboración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cualquiera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partes.</w:t>
      </w:r>
    </w:p>
    <w:p w:rsidR="000E13C5" w:rsidRDefault="000E13C5">
      <w:pPr>
        <w:pStyle w:val="Textoindependiente"/>
        <w:spacing w:before="8"/>
        <w:rPr>
          <w:sz w:val="19"/>
        </w:rPr>
      </w:pPr>
    </w:p>
    <w:p w:rsidR="000E13C5" w:rsidRDefault="00A677B7">
      <w:pPr>
        <w:pStyle w:val="Prrafodelista"/>
        <w:numPr>
          <w:ilvl w:val="0"/>
          <w:numId w:val="2"/>
        </w:numPr>
        <w:tabs>
          <w:tab w:val="left" w:pos="1690"/>
        </w:tabs>
        <w:spacing w:line="360" w:lineRule="auto"/>
        <w:jc w:val="both"/>
        <w:rPr>
          <w:sz w:val="20"/>
        </w:rPr>
      </w:pPr>
      <w:r>
        <w:rPr>
          <w:sz w:val="20"/>
        </w:rPr>
        <w:t>Por renuncia expresa de la empresa. En este caso la empresa comunicará por escrito su decisión de renunciar</w:t>
      </w:r>
      <w:r>
        <w:rPr>
          <w:spacing w:val="1"/>
          <w:sz w:val="20"/>
        </w:rPr>
        <w:t xml:space="preserve"> </w:t>
      </w:r>
      <w:r>
        <w:rPr>
          <w:sz w:val="20"/>
        </w:rPr>
        <w:t>a la Cámara, ésta remitirá el documento de renuncia por duplicado para su firma por la empresa, que deberá</w:t>
      </w:r>
      <w:r>
        <w:rPr>
          <w:spacing w:val="1"/>
          <w:sz w:val="20"/>
        </w:rPr>
        <w:t xml:space="preserve"> </w:t>
      </w:r>
      <w:r>
        <w:rPr>
          <w:sz w:val="20"/>
        </w:rPr>
        <w:t>devolver</w:t>
      </w:r>
      <w:r>
        <w:rPr>
          <w:spacing w:val="-2"/>
          <w:sz w:val="20"/>
        </w:rPr>
        <w:t xml:space="preserve"> </w:t>
      </w:r>
      <w:r>
        <w:rPr>
          <w:sz w:val="20"/>
        </w:rPr>
        <w:t>una</w:t>
      </w:r>
      <w:r>
        <w:rPr>
          <w:spacing w:val="-3"/>
          <w:sz w:val="20"/>
        </w:rPr>
        <w:t xml:space="preserve"> </w:t>
      </w:r>
      <w:r>
        <w:rPr>
          <w:sz w:val="20"/>
        </w:rPr>
        <w:t>copia</w:t>
      </w:r>
      <w:r>
        <w:rPr>
          <w:spacing w:val="-3"/>
          <w:sz w:val="20"/>
        </w:rPr>
        <w:t xml:space="preserve"> </w:t>
      </w:r>
      <w:r>
        <w:rPr>
          <w:sz w:val="20"/>
        </w:rPr>
        <w:t>firmada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2"/>
          <w:sz w:val="20"/>
        </w:rPr>
        <w:t xml:space="preserve"> </w:t>
      </w:r>
      <w:r>
        <w:rPr>
          <w:sz w:val="20"/>
        </w:rPr>
        <w:t>Cámara.</w:t>
      </w:r>
    </w:p>
    <w:p w:rsidR="000E13C5" w:rsidRDefault="00A677B7">
      <w:pPr>
        <w:pStyle w:val="Textoindependiente"/>
        <w:spacing w:before="1" w:line="360" w:lineRule="auto"/>
        <w:ind w:left="1689" w:right="1268"/>
        <w:jc w:val="both"/>
      </w:pPr>
      <w:r>
        <w:t>La renuncia a la participación en el Programa no supone en ningún caso la devolución de las cantidades</w:t>
      </w:r>
      <w:r>
        <w:rPr>
          <w:spacing w:val="1"/>
        </w:rPr>
        <w:t xml:space="preserve"> </w:t>
      </w:r>
      <w:r>
        <w:t>abonadas por la misma, sin perjuicio de las acciones que los proveedores, en su caso, puedan emprender para</w:t>
      </w:r>
      <w:r>
        <w:rPr>
          <w:spacing w:val="-44"/>
        </w:rPr>
        <w:t xml:space="preserve"> </w:t>
      </w:r>
      <w:r>
        <w:t>reclamar el pago de los servicios prestados y no abonados por la empresa. Asimismo, supone renunciar a</w:t>
      </w:r>
      <w:r>
        <w:rPr>
          <w:spacing w:val="1"/>
        </w:rPr>
        <w:t xml:space="preserve"> </w:t>
      </w:r>
      <w:r>
        <w:t>percibir</w:t>
      </w:r>
      <w:r>
        <w:rPr>
          <w:spacing w:val="3"/>
        </w:rPr>
        <w:t xml:space="preserve"> </w:t>
      </w:r>
      <w:r>
        <w:t>ayuda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las actividades</w:t>
      </w:r>
      <w:r>
        <w:rPr>
          <w:spacing w:val="-5"/>
        </w:rPr>
        <w:t xml:space="preserve"> </w:t>
      </w:r>
      <w:r>
        <w:t>previamente</w:t>
      </w:r>
      <w:r>
        <w:rPr>
          <w:spacing w:val="3"/>
        </w:rPr>
        <w:t xml:space="preserve"> </w:t>
      </w:r>
      <w:r>
        <w:t>ejecutadas y</w:t>
      </w:r>
      <w:r>
        <w:rPr>
          <w:spacing w:val="-7"/>
        </w:rPr>
        <w:t xml:space="preserve"> </w:t>
      </w:r>
      <w:r>
        <w:t>pagadas.</w:t>
      </w:r>
    </w:p>
    <w:p w:rsidR="000E13C5" w:rsidRDefault="00A677B7">
      <w:pPr>
        <w:pStyle w:val="Textoindependiente"/>
        <w:spacing w:before="119" w:line="362" w:lineRule="auto"/>
        <w:ind w:left="1689" w:right="1126"/>
        <w:jc w:val="both"/>
      </w:pPr>
      <w:r>
        <w:t>En los casos en los que no sea posible recabar la firma de la empresa, la Cámara le comunicará por correo</w:t>
      </w:r>
      <w:r>
        <w:rPr>
          <w:spacing w:val="1"/>
        </w:rPr>
        <w:t xml:space="preserve"> </w:t>
      </w:r>
      <w:r>
        <w:t>certificado</w:t>
      </w:r>
      <w:r>
        <w:rPr>
          <w:spacing w:val="1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exclusión.</w:t>
      </w:r>
      <w:r>
        <w:rPr>
          <w:spacing w:val="-1"/>
        </w:rPr>
        <w:t xml:space="preserve"> </w:t>
      </w:r>
      <w:r>
        <w:t>Desde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envío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esa</w:t>
      </w:r>
      <w:r>
        <w:rPr>
          <w:spacing w:val="-4"/>
        </w:rPr>
        <w:t xml:space="preserve"> </w:t>
      </w:r>
      <w:r>
        <w:t>comunicación,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empresa</w:t>
      </w:r>
      <w:r>
        <w:rPr>
          <w:spacing w:val="-4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considerará</w:t>
      </w:r>
      <w:r>
        <w:rPr>
          <w:spacing w:val="-4"/>
        </w:rPr>
        <w:t xml:space="preserve"> </w:t>
      </w:r>
      <w:r>
        <w:t>excluida.</w:t>
      </w:r>
    </w:p>
    <w:p w:rsidR="000E13C5" w:rsidRDefault="00A677B7">
      <w:pPr>
        <w:pStyle w:val="Prrafodelista"/>
        <w:numPr>
          <w:ilvl w:val="0"/>
          <w:numId w:val="2"/>
        </w:numPr>
        <w:tabs>
          <w:tab w:val="left" w:pos="1690"/>
        </w:tabs>
        <w:spacing w:before="117"/>
        <w:ind w:right="0" w:hanging="361"/>
        <w:jc w:val="both"/>
        <w:rPr>
          <w:sz w:val="20"/>
        </w:rPr>
      </w:pP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demás</w:t>
      </w:r>
      <w:r>
        <w:rPr>
          <w:spacing w:val="-5"/>
          <w:sz w:val="20"/>
        </w:rPr>
        <w:t xml:space="preserve"> </w:t>
      </w:r>
      <w:r>
        <w:rPr>
          <w:sz w:val="20"/>
        </w:rPr>
        <w:t>causas</w:t>
      </w:r>
      <w:r>
        <w:rPr>
          <w:spacing w:val="-4"/>
          <w:sz w:val="20"/>
        </w:rPr>
        <w:t xml:space="preserve"> </w:t>
      </w:r>
      <w:r>
        <w:rPr>
          <w:sz w:val="20"/>
        </w:rPr>
        <w:t>establecidas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legislación</w:t>
      </w:r>
      <w:r>
        <w:rPr>
          <w:spacing w:val="-3"/>
          <w:sz w:val="20"/>
        </w:rPr>
        <w:t xml:space="preserve"> </w:t>
      </w:r>
      <w:r>
        <w:rPr>
          <w:sz w:val="20"/>
        </w:rPr>
        <w:t>vigente.</w:t>
      </w:r>
    </w:p>
    <w:p w:rsidR="000E13C5" w:rsidRDefault="000E13C5">
      <w:pPr>
        <w:pStyle w:val="Textoindependiente"/>
        <w:spacing w:before="7"/>
        <w:rPr>
          <w:sz w:val="29"/>
        </w:rPr>
      </w:pPr>
    </w:p>
    <w:p w:rsidR="000E13C5" w:rsidRDefault="00A677B7">
      <w:pPr>
        <w:pStyle w:val="Textoindependiente"/>
        <w:spacing w:line="360" w:lineRule="auto"/>
        <w:ind w:left="1262" w:right="1270"/>
        <w:jc w:val="both"/>
      </w:pPr>
      <w:r>
        <w:rPr>
          <w:b/>
        </w:rPr>
        <w:t xml:space="preserve">DECIMOSEXTA: </w:t>
      </w:r>
      <w:r>
        <w:t>toda controversia o conflicto que se derive del presente Convenio, se resolverá definitivamente</w:t>
      </w:r>
      <w:r>
        <w:rPr>
          <w:spacing w:val="1"/>
        </w:rPr>
        <w:t xml:space="preserve"> </w:t>
      </w:r>
      <w:r>
        <w:t>mediante arbitraje de uno o más árbitros, en el marco de la Corte Española de Arbitraje, de conformidad con su</w:t>
      </w:r>
      <w:r>
        <w:rPr>
          <w:spacing w:val="1"/>
        </w:rPr>
        <w:t xml:space="preserve"> </w:t>
      </w:r>
      <w:r>
        <w:t>reglamento y Estatuto, a la que se encomienda la administración del arbitraje y la designación del árbitro o del</w:t>
      </w:r>
      <w:r>
        <w:rPr>
          <w:spacing w:val="1"/>
        </w:rPr>
        <w:t xml:space="preserve"> </w:t>
      </w:r>
      <w:r>
        <w:t>tribunal</w:t>
      </w:r>
      <w:r>
        <w:rPr>
          <w:spacing w:val="2"/>
        </w:rPr>
        <w:t xml:space="preserve"> </w:t>
      </w:r>
      <w:r>
        <w:t>arbitral.</w:t>
      </w:r>
      <w:r>
        <w:rPr>
          <w:spacing w:val="-1"/>
        </w:rPr>
        <w:t xml:space="preserve"> </w:t>
      </w:r>
      <w:r>
        <w:t>Las partes</w:t>
      </w:r>
      <w:r>
        <w:rPr>
          <w:spacing w:val="-4"/>
        </w:rPr>
        <w:t xml:space="preserve"> </w:t>
      </w:r>
      <w:r>
        <w:t>hacen</w:t>
      </w:r>
      <w:r>
        <w:rPr>
          <w:spacing w:val="-4"/>
        </w:rPr>
        <w:t xml:space="preserve"> </w:t>
      </w:r>
      <w:r>
        <w:t>constar</w:t>
      </w:r>
      <w:r>
        <w:rPr>
          <w:spacing w:val="3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compromiso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cumplir</w:t>
      </w:r>
      <w:r>
        <w:rPr>
          <w:spacing w:val="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laudo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dicte.</w:t>
      </w:r>
    </w:p>
    <w:p w:rsidR="000E13C5" w:rsidRDefault="000E13C5">
      <w:pPr>
        <w:spacing w:line="360" w:lineRule="auto"/>
        <w:jc w:val="both"/>
        <w:sectPr w:rsidR="000E13C5">
          <w:pgSz w:w="11900" w:h="16840"/>
          <w:pgMar w:top="1780" w:right="0" w:bottom="1420" w:left="0" w:header="720" w:footer="1232" w:gutter="0"/>
          <w:cols w:space="720"/>
        </w:sectPr>
      </w:pPr>
    </w:p>
    <w:p w:rsidR="000E13C5" w:rsidRDefault="00A677B7">
      <w:pPr>
        <w:pStyle w:val="Textoindependiente"/>
        <w:spacing w:before="49" w:line="357" w:lineRule="auto"/>
        <w:ind w:left="1262" w:right="1271"/>
        <w:jc w:val="both"/>
      </w:pPr>
      <w:r>
        <w:rPr>
          <w:b/>
        </w:rPr>
        <w:lastRenderedPageBreak/>
        <w:t xml:space="preserve">DECIMOSÉPTIMA: </w:t>
      </w:r>
      <w:r>
        <w:t>la empresa garantiza la veracidad de la información que ha proporcionado, declara que conoce</w:t>
      </w:r>
      <w:r>
        <w:rPr>
          <w:spacing w:val="1"/>
        </w:rPr>
        <w:t xml:space="preserve"> </w:t>
      </w:r>
      <w:r>
        <w:t>el Programa Xpande, sus objetivos, la normativa aplicable, el proceso de financiación y la cuantía y acepta las</w:t>
      </w:r>
      <w:r>
        <w:rPr>
          <w:spacing w:val="1"/>
        </w:rPr>
        <w:t xml:space="preserve"> </w:t>
      </w:r>
      <w:r>
        <w:t>condiciones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Programa.</w:t>
      </w:r>
    </w:p>
    <w:p w:rsidR="000E13C5" w:rsidRDefault="000E13C5">
      <w:pPr>
        <w:pStyle w:val="Textoindependiente"/>
        <w:spacing w:before="4"/>
      </w:pPr>
    </w:p>
    <w:p w:rsidR="000E13C5" w:rsidRDefault="00A677B7">
      <w:pPr>
        <w:pStyle w:val="Textoindependiente"/>
        <w:ind w:left="1262"/>
        <w:jc w:val="both"/>
      </w:pPr>
      <w:r>
        <w:t>Y,</w:t>
      </w:r>
      <w:r>
        <w:rPr>
          <w:spacing w:val="-3"/>
        </w:rPr>
        <w:t xml:space="preserve"> </w:t>
      </w:r>
      <w:r>
        <w:t>en prueba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conformidad,</w:t>
      </w:r>
      <w:r>
        <w:rPr>
          <w:spacing w:val="-7"/>
        </w:rPr>
        <w:t xml:space="preserve"> </w:t>
      </w:r>
      <w:r>
        <w:t>ambas</w:t>
      </w:r>
      <w:r>
        <w:rPr>
          <w:spacing w:val="-6"/>
        </w:rPr>
        <w:t xml:space="preserve"> </w:t>
      </w:r>
      <w:r>
        <w:t>partes</w:t>
      </w:r>
      <w:r>
        <w:rPr>
          <w:spacing w:val="-1"/>
        </w:rPr>
        <w:t xml:space="preserve"> </w:t>
      </w:r>
      <w:r>
        <w:t>firman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presente Convenio</w:t>
      </w:r>
      <w:r>
        <w:rPr>
          <w:spacing w:val="-5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duplicado,</w:t>
      </w:r>
    </w:p>
    <w:p w:rsidR="000E13C5" w:rsidRDefault="000E13C5">
      <w:pPr>
        <w:pStyle w:val="Textoindependiente"/>
      </w:pPr>
    </w:p>
    <w:p w:rsidR="000E13C5" w:rsidRDefault="000E13C5">
      <w:pPr>
        <w:pStyle w:val="Textoindependiente"/>
      </w:pPr>
    </w:p>
    <w:p w:rsidR="000E13C5" w:rsidRDefault="000E13C5">
      <w:pPr>
        <w:pStyle w:val="Textoindependiente"/>
      </w:pPr>
    </w:p>
    <w:p w:rsidR="000E13C5" w:rsidRDefault="000E13C5">
      <w:pPr>
        <w:pStyle w:val="Textoindependiente"/>
        <w:spacing w:before="1"/>
        <w:rPr>
          <w:sz w:val="19"/>
        </w:rPr>
      </w:pPr>
    </w:p>
    <w:p w:rsidR="000E13C5" w:rsidRDefault="00A677B7">
      <w:pPr>
        <w:pStyle w:val="Textoindependiente"/>
        <w:tabs>
          <w:tab w:val="left" w:pos="5831"/>
        </w:tabs>
        <w:ind w:left="1368"/>
      </w:pPr>
      <w:r>
        <w:rPr>
          <w:shd w:val="clear" w:color="auto" w:fill="FFFF00"/>
        </w:rPr>
        <w:t>D./Dª</w:t>
      </w:r>
      <w:r>
        <w:t>.</w:t>
      </w:r>
      <w:r>
        <w:rPr>
          <w:rFonts w:ascii="Times New Roman" w:hAnsi="Times New Roman"/>
        </w:rPr>
        <w:tab/>
      </w:r>
      <w:r>
        <w:rPr>
          <w:shd w:val="clear" w:color="auto" w:fill="FFFF00"/>
        </w:rPr>
        <w:t>D./Dª</w:t>
      </w:r>
      <w:r>
        <w:t>.</w:t>
      </w:r>
    </w:p>
    <w:p w:rsidR="000E13C5" w:rsidRDefault="000E13C5">
      <w:pPr>
        <w:pStyle w:val="Textoindependiente"/>
        <w:spacing w:before="9"/>
        <w:rPr>
          <w:sz w:val="14"/>
        </w:rPr>
      </w:pPr>
    </w:p>
    <w:p w:rsidR="000E13C5" w:rsidRDefault="00A677B7">
      <w:pPr>
        <w:pStyle w:val="Textoindependiente"/>
        <w:tabs>
          <w:tab w:val="left" w:pos="5831"/>
        </w:tabs>
        <w:spacing w:before="61"/>
        <w:ind w:left="1368"/>
      </w:pPr>
      <w:r>
        <w:rPr>
          <w:shd w:val="clear" w:color="auto" w:fill="FFFF00"/>
        </w:rPr>
        <w:t>Responsable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de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la</w:t>
      </w:r>
      <w:r>
        <w:rPr>
          <w:spacing w:val="-3"/>
          <w:shd w:val="clear" w:color="auto" w:fill="FFFF00"/>
        </w:rPr>
        <w:t xml:space="preserve"> </w:t>
      </w:r>
      <w:r>
        <w:rPr>
          <w:shd w:val="clear" w:color="auto" w:fill="FFFF00"/>
        </w:rPr>
        <w:t>Cámara</w:t>
      </w:r>
      <w:r>
        <w:rPr>
          <w:rFonts w:ascii="Times New Roman" w:hAnsi="Times New Roman"/>
        </w:rPr>
        <w:tab/>
      </w:r>
      <w:r>
        <w:rPr>
          <w:shd w:val="clear" w:color="auto" w:fill="FFFF00"/>
        </w:rPr>
        <w:t>Responsable</w:t>
      </w:r>
      <w:r>
        <w:rPr>
          <w:spacing w:val="-3"/>
          <w:shd w:val="clear" w:color="auto" w:fill="FFFF00"/>
        </w:rPr>
        <w:t xml:space="preserve"> </w:t>
      </w:r>
      <w:r>
        <w:rPr>
          <w:shd w:val="clear" w:color="auto" w:fill="FFFF00"/>
        </w:rPr>
        <w:t>de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la</w:t>
      </w:r>
      <w:r>
        <w:rPr>
          <w:spacing w:val="-4"/>
          <w:shd w:val="clear" w:color="auto" w:fill="FFFF00"/>
        </w:rPr>
        <w:t xml:space="preserve"> </w:t>
      </w:r>
      <w:r>
        <w:rPr>
          <w:shd w:val="clear" w:color="auto" w:fill="FFFF00"/>
        </w:rPr>
        <w:t>empresa</w:t>
      </w:r>
    </w:p>
    <w:p w:rsidR="000E13C5" w:rsidRDefault="000E13C5">
      <w:pPr>
        <w:pStyle w:val="Textoindependiente"/>
        <w:spacing w:before="1"/>
        <w:rPr>
          <w:sz w:val="15"/>
        </w:rPr>
      </w:pPr>
    </w:p>
    <w:p w:rsidR="000E13C5" w:rsidRDefault="00A677B7">
      <w:pPr>
        <w:pStyle w:val="Textoindependiente"/>
        <w:tabs>
          <w:tab w:val="left" w:pos="5831"/>
        </w:tabs>
        <w:spacing w:before="61"/>
        <w:ind w:left="1368"/>
      </w:pPr>
      <w:r>
        <w:rPr>
          <w:shd w:val="clear" w:color="auto" w:fill="FFFF00"/>
        </w:rPr>
        <w:t>Firma</w:t>
      </w:r>
      <w:r>
        <w:rPr>
          <w:rFonts w:ascii="Times New Roman"/>
        </w:rPr>
        <w:tab/>
      </w:r>
      <w:r>
        <w:rPr>
          <w:shd w:val="clear" w:color="auto" w:fill="FFFF00"/>
        </w:rPr>
        <w:t>Firma</w:t>
      </w:r>
    </w:p>
    <w:sectPr w:rsidR="000E13C5">
      <w:pgSz w:w="11900" w:h="16840"/>
      <w:pgMar w:top="1780" w:right="0" w:bottom="1420" w:left="0" w:header="720" w:footer="123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13F" w:rsidRDefault="00A677B7">
      <w:r>
        <w:separator/>
      </w:r>
    </w:p>
  </w:endnote>
  <w:endnote w:type="continuationSeparator" w:id="0">
    <w:p w:rsidR="0002113F" w:rsidRDefault="00A67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3C5" w:rsidRDefault="00A677B7">
    <w:pPr>
      <w:pStyle w:val="Textoindependiente"/>
      <w:spacing w:line="14" w:lineRule="auto"/>
    </w:pPr>
    <w:r>
      <w:rPr>
        <w:noProof/>
        <w:lang w:eastAsia="es-ES"/>
      </w:rPr>
      <w:drawing>
        <wp:anchor distT="0" distB="0" distL="0" distR="0" simplePos="0" relativeHeight="487373312" behindDoc="1" locked="0" layoutInCell="1" allowOverlap="1">
          <wp:simplePos x="0" y="0"/>
          <wp:positionH relativeFrom="page">
            <wp:posOffset>3419855</wp:posOffset>
          </wp:positionH>
          <wp:positionV relativeFrom="page">
            <wp:posOffset>9784074</wp:posOffset>
          </wp:positionV>
          <wp:extent cx="944879" cy="301752"/>
          <wp:effectExtent l="0" t="0" r="0" b="0"/>
          <wp:wrapNone/>
          <wp:docPr id="9" name="image5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5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4879" cy="3017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B785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405.3pt;margin-top:773.15pt;width:129.85pt;height:28.3pt;z-index:-15942656;mso-position-horizontal-relative:page;mso-position-vertical-relative:page" filled="f" stroked="f">
          <v:textbox inset="0,0,0,0">
            <w:txbxContent>
              <w:p w:rsidR="000E13C5" w:rsidRDefault="00A677B7">
                <w:pPr>
                  <w:spacing w:before="16"/>
                  <w:ind w:left="20"/>
                  <w:rPr>
                    <w:rFonts w:ascii="Arial"/>
                    <w:b/>
                    <w:i/>
                    <w:sz w:val="18"/>
                  </w:rPr>
                </w:pPr>
                <w:r>
                  <w:rPr>
                    <w:rFonts w:ascii="Arial"/>
                    <w:b/>
                    <w:i/>
                    <w:sz w:val="18"/>
                  </w:rPr>
                  <w:t>Una</w:t>
                </w:r>
                <w:r>
                  <w:rPr>
                    <w:rFonts w:ascii="Arial"/>
                    <w:b/>
                    <w:i/>
                    <w:spacing w:val="-10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i/>
                    <w:sz w:val="18"/>
                  </w:rPr>
                  <w:t>manera</w:t>
                </w:r>
                <w:r>
                  <w:rPr>
                    <w:rFonts w:ascii="Arial"/>
                    <w:b/>
                    <w:i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i/>
                    <w:sz w:val="18"/>
                  </w:rPr>
                  <w:t>de</w:t>
                </w:r>
                <w:r>
                  <w:rPr>
                    <w:rFonts w:ascii="Arial"/>
                    <w:b/>
                    <w:i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i/>
                    <w:sz w:val="18"/>
                  </w:rPr>
                  <w:t>hacer</w:t>
                </w:r>
                <w:r>
                  <w:rPr>
                    <w:rFonts w:ascii="Arial"/>
                    <w:b/>
                    <w:i/>
                    <w:spacing w:val="2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i/>
                    <w:sz w:val="18"/>
                  </w:rPr>
                  <w:t>Europa</w:t>
                </w:r>
              </w:p>
              <w:p w:rsidR="000E13C5" w:rsidRDefault="00A677B7">
                <w:pPr>
                  <w:spacing w:before="115"/>
                  <w:ind w:right="78"/>
                  <w:jc w:val="right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0B7857">
                  <w:rPr>
                    <w:rFonts w:ascii="Arial MT"/>
                    <w:noProof/>
                    <w:sz w:val="18"/>
                  </w:rPr>
                  <w:t>1</w:t>
                </w:r>
                <w:r>
                  <w:fldChar w:fldCharType="end"/>
                </w:r>
                <w:r>
                  <w:rPr>
                    <w:rFonts w:ascii="Arial MT"/>
                    <w:spacing w:val="4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de</w:t>
                </w:r>
                <w:r>
                  <w:rPr>
                    <w:rFonts w:ascii="Arial MT"/>
                    <w:spacing w:val="-1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12</w:t>
                </w:r>
              </w:p>
            </w:txbxContent>
          </v:textbox>
          <w10:wrap anchorx="page" anchory="page"/>
        </v:shape>
      </w:pict>
    </w:r>
    <w:r w:rsidR="000B7857">
      <w:pict>
        <v:shape id="_x0000_s2052" type="#_x0000_t202" style="position:absolute;margin-left:62.1pt;margin-top:774.55pt;width:145.85pt;height:11.15pt;z-index:-15942144;mso-position-horizontal-relative:page;mso-position-vertical-relative:page" filled="f" stroked="f">
          <v:textbox inset="0,0,0,0">
            <w:txbxContent>
              <w:p w:rsidR="000E13C5" w:rsidRDefault="00A677B7">
                <w:pPr>
                  <w:spacing w:line="205" w:lineRule="exact"/>
                  <w:ind w:left="20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Fondo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Europeo de</w:t>
                </w:r>
                <w:r>
                  <w:rPr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Desarrollo Regional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3C5" w:rsidRDefault="00A677B7">
    <w:pPr>
      <w:pStyle w:val="Textoindependiente"/>
      <w:spacing w:line="14" w:lineRule="auto"/>
    </w:pPr>
    <w:r>
      <w:rPr>
        <w:noProof/>
        <w:lang w:eastAsia="es-ES"/>
      </w:rPr>
      <w:drawing>
        <wp:anchor distT="0" distB="0" distL="0" distR="0" simplePos="0" relativeHeight="487377408" behindDoc="1" locked="0" layoutInCell="1" allowOverlap="1">
          <wp:simplePos x="0" y="0"/>
          <wp:positionH relativeFrom="page">
            <wp:posOffset>3419855</wp:posOffset>
          </wp:positionH>
          <wp:positionV relativeFrom="page">
            <wp:posOffset>9784074</wp:posOffset>
          </wp:positionV>
          <wp:extent cx="944879" cy="301752"/>
          <wp:effectExtent l="0" t="0" r="0" b="0"/>
          <wp:wrapNone/>
          <wp:docPr id="19" name="image5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5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4879" cy="3017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B785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05.3pt;margin-top:773.15pt;width:129.85pt;height:28.3pt;z-index:-15938560;mso-position-horizontal-relative:page;mso-position-vertical-relative:page" filled="f" stroked="f">
          <v:textbox inset="0,0,0,0">
            <w:txbxContent>
              <w:p w:rsidR="000E13C5" w:rsidRDefault="00A677B7">
                <w:pPr>
                  <w:spacing w:before="16"/>
                  <w:ind w:left="20"/>
                  <w:rPr>
                    <w:rFonts w:ascii="Arial"/>
                    <w:b/>
                    <w:i/>
                    <w:sz w:val="18"/>
                  </w:rPr>
                </w:pPr>
                <w:r>
                  <w:rPr>
                    <w:rFonts w:ascii="Arial"/>
                    <w:b/>
                    <w:i/>
                    <w:sz w:val="18"/>
                  </w:rPr>
                  <w:t>Una</w:t>
                </w:r>
                <w:r>
                  <w:rPr>
                    <w:rFonts w:ascii="Arial"/>
                    <w:b/>
                    <w:i/>
                    <w:spacing w:val="-10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i/>
                    <w:sz w:val="18"/>
                  </w:rPr>
                  <w:t>manera</w:t>
                </w:r>
                <w:r>
                  <w:rPr>
                    <w:rFonts w:ascii="Arial"/>
                    <w:b/>
                    <w:i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i/>
                    <w:sz w:val="18"/>
                  </w:rPr>
                  <w:t>de</w:t>
                </w:r>
                <w:r>
                  <w:rPr>
                    <w:rFonts w:ascii="Arial"/>
                    <w:b/>
                    <w:i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i/>
                    <w:sz w:val="18"/>
                  </w:rPr>
                  <w:t>hacer</w:t>
                </w:r>
                <w:r>
                  <w:rPr>
                    <w:rFonts w:ascii="Arial"/>
                    <w:b/>
                    <w:i/>
                    <w:spacing w:val="2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i/>
                    <w:sz w:val="18"/>
                  </w:rPr>
                  <w:t>Europa</w:t>
                </w:r>
              </w:p>
              <w:p w:rsidR="000E13C5" w:rsidRDefault="00A677B7">
                <w:pPr>
                  <w:spacing w:before="115"/>
                  <w:ind w:right="78"/>
                  <w:jc w:val="right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0B7857">
                  <w:rPr>
                    <w:rFonts w:ascii="Arial MT"/>
                    <w:noProof/>
                    <w:sz w:val="18"/>
                  </w:rPr>
                  <w:t>12</w:t>
                </w:r>
                <w:r>
                  <w:fldChar w:fldCharType="end"/>
                </w:r>
                <w:r>
                  <w:rPr>
                    <w:rFonts w:ascii="Arial MT"/>
                    <w:spacing w:val="-1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de 12</w:t>
                </w:r>
              </w:p>
            </w:txbxContent>
          </v:textbox>
          <w10:wrap anchorx="page" anchory="page"/>
        </v:shape>
      </w:pict>
    </w:r>
    <w:r w:rsidR="000B7857">
      <w:pict>
        <v:shape id="_x0000_s2049" type="#_x0000_t202" style="position:absolute;margin-left:62.1pt;margin-top:774.55pt;width:145.85pt;height:11.15pt;z-index:-15938048;mso-position-horizontal-relative:page;mso-position-vertical-relative:page" filled="f" stroked="f">
          <v:textbox inset="0,0,0,0">
            <w:txbxContent>
              <w:p w:rsidR="000E13C5" w:rsidRDefault="00A677B7">
                <w:pPr>
                  <w:spacing w:line="205" w:lineRule="exact"/>
                  <w:ind w:left="20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Fondo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Europeo de</w:t>
                </w:r>
                <w:r>
                  <w:rPr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Desarrollo Regional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13F" w:rsidRDefault="00A677B7">
      <w:r>
        <w:separator/>
      </w:r>
    </w:p>
  </w:footnote>
  <w:footnote w:type="continuationSeparator" w:id="0">
    <w:p w:rsidR="0002113F" w:rsidRDefault="00A677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3C5" w:rsidRDefault="000B7857">
    <w:pPr>
      <w:pStyle w:val="Textoindependiente"/>
      <w:spacing w:line="14" w:lineRule="auto"/>
    </w:pPr>
    <w:r>
      <w:rPr>
        <w:noProof/>
        <w:lang w:eastAsia="es-ES"/>
      </w:rPr>
      <w:drawing>
        <wp:anchor distT="0" distB="0" distL="114300" distR="114300" simplePos="0" relativeHeight="487379456" behindDoc="0" locked="0" layoutInCell="1" allowOverlap="1" wp14:anchorId="210649DE" wp14:editId="094C922F">
          <wp:simplePos x="0" y="0"/>
          <wp:positionH relativeFrom="column">
            <wp:posOffset>2321560</wp:posOffset>
          </wp:positionH>
          <wp:positionV relativeFrom="paragraph">
            <wp:posOffset>218440</wp:posOffset>
          </wp:positionV>
          <wp:extent cx="953770" cy="302260"/>
          <wp:effectExtent l="0" t="0" r="0" b="2540"/>
          <wp:wrapNone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54 Camara de Lorca - 150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3770" cy="302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pict>
        <v:rect id="_x0000_s2054" style="position:absolute;margin-left:31.45pt;margin-top:36pt;width:.7pt;height:11.5pt;z-index:-15945728;mso-position-horizontal-relative:page;mso-position-vertical-relative:page" fillcolor="black" stroked="f">
          <w10:wrap anchorx="page" anchory="page"/>
        </v:rect>
      </w:pict>
    </w:r>
    <w:r w:rsidR="00A677B7">
      <w:rPr>
        <w:noProof/>
        <w:lang w:eastAsia="es-ES"/>
      </w:rPr>
      <w:drawing>
        <wp:anchor distT="0" distB="0" distL="0" distR="0" simplePos="0" relativeHeight="487371264" behindDoc="1" locked="0" layoutInCell="1" allowOverlap="1" wp14:anchorId="469F561B" wp14:editId="69B71449">
          <wp:simplePos x="0" y="0"/>
          <wp:positionH relativeFrom="page">
            <wp:posOffset>801623</wp:posOffset>
          </wp:positionH>
          <wp:positionV relativeFrom="page">
            <wp:posOffset>515122</wp:posOffset>
          </wp:positionV>
          <wp:extent cx="731520" cy="615696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31520" cy="6156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677B7">
      <w:rPr>
        <w:noProof/>
        <w:lang w:eastAsia="es-ES"/>
      </w:rPr>
      <w:drawing>
        <wp:anchor distT="0" distB="0" distL="0" distR="0" simplePos="0" relativeHeight="487371776" behindDoc="1" locked="0" layoutInCell="1" allowOverlap="1" wp14:anchorId="2F92237D" wp14:editId="14684CA0">
          <wp:simplePos x="0" y="0"/>
          <wp:positionH relativeFrom="page">
            <wp:posOffset>3855241</wp:posOffset>
          </wp:positionH>
          <wp:positionV relativeFrom="page">
            <wp:posOffset>582718</wp:posOffset>
          </wp:positionV>
          <wp:extent cx="1048565" cy="445722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048565" cy="4457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677B7">
      <w:rPr>
        <w:noProof/>
        <w:lang w:eastAsia="es-ES"/>
      </w:rPr>
      <w:drawing>
        <wp:anchor distT="0" distB="0" distL="0" distR="0" simplePos="0" relativeHeight="487372288" behindDoc="1" locked="0" layoutInCell="1" allowOverlap="1" wp14:anchorId="00506448" wp14:editId="2723BC94">
          <wp:simplePos x="0" y="0"/>
          <wp:positionH relativeFrom="page">
            <wp:posOffset>5620511</wp:posOffset>
          </wp:positionH>
          <wp:positionV relativeFrom="page">
            <wp:posOffset>585690</wp:posOffset>
          </wp:positionV>
          <wp:extent cx="655320" cy="534645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655320" cy="534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3C5" w:rsidRDefault="000B7857">
    <w:pPr>
      <w:pStyle w:val="Textoindependiente"/>
      <w:spacing w:line="14" w:lineRule="auto"/>
    </w:pPr>
    <w:r>
      <w:pict>
        <v:rect id="_x0000_s2051" style="position:absolute;margin-left:31.45pt;margin-top:36pt;width:.7pt;height:11.5pt;z-index:-15941632;mso-position-horizontal-relative:page;mso-position-vertical-relative:page" fillcolor="black" stroked="f">
          <w10:wrap anchorx="page" anchory="page"/>
        </v:rect>
      </w:pict>
    </w:r>
    <w:r w:rsidR="00A677B7">
      <w:rPr>
        <w:noProof/>
        <w:lang w:eastAsia="es-ES"/>
      </w:rPr>
      <w:drawing>
        <wp:anchor distT="0" distB="0" distL="0" distR="0" simplePos="0" relativeHeight="487375360" behindDoc="1" locked="0" layoutInCell="1" allowOverlap="1">
          <wp:simplePos x="0" y="0"/>
          <wp:positionH relativeFrom="page">
            <wp:posOffset>801623</wp:posOffset>
          </wp:positionH>
          <wp:positionV relativeFrom="page">
            <wp:posOffset>515122</wp:posOffset>
          </wp:positionV>
          <wp:extent cx="731520" cy="615696"/>
          <wp:effectExtent l="0" t="0" r="0" b="0"/>
          <wp:wrapNone/>
          <wp:docPr id="1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31520" cy="6156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677B7">
      <w:rPr>
        <w:noProof/>
        <w:lang w:eastAsia="es-ES"/>
      </w:rPr>
      <w:drawing>
        <wp:anchor distT="0" distB="0" distL="0" distR="0" simplePos="0" relativeHeight="487375872" behindDoc="1" locked="0" layoutInCell="1" allowOverlap="1">
          <wp:simplePos x="0" y="0"/>
          <wp:positionH relativeFrom="page">
            <wp:posOffset>3855241</wp:posOffset>
          </wp:positionH>
          <wp:positionV relativeFrom="page">
            <wp:posOffset>582718</wp:posOffset>
          </wp:positionV>
          <wp:extent cx="1048565" cy="445722"/>
          <wp:effectExtent l="0" t="0" r="0" b="0"/>
          <wp:wrapNone/>
          <wp:docPr id="1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48565" cy="4457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677B7">
      <w:rPr>
        <w:noProof/>
        <w:lang w:eastAsia="es-ES"/>
      </w:rPr>
      <w:drawing>
        <wp:anchor distT="0" distB="0" distL="0" distR="0" simplePos="0" relativeHeight="487376384" behindDoc="1" locked="0" layoutInCell="1" allowOverlap="1">
          <wp:simplePos x="0" y="0"/>
          <wp:positionH relativeFrom="page">
            <wp:posOffset>5620511</wp:posOffset>
          </wp:positionH>
          <wp:positionV relativeFrom="page">
            <wp:posOffset>585690</wp:posOffset>
          </wp:positionV>
          <wp:extent cx="655320" cy="534645"/>
          <wp:effectExtent l="0" t="0" r="0" b="0"/>
          <wp:wrapNone/>
          <wp:docPr id="1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.jpe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655320" cy="534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677B7">
      <w:rPr>
        <w:noProof/>
        <w:lang w:eastAsia="es-ES"/>
      </w:rPr>
      <w:drawing>
        <wp:anchor distT="0" distB="0" distL="0" distR="0" simplePos="0" relativeHeight="487376896" behindDoc="1" locked="0" layoutInCell="1" allowOverlap="1">
          <wp:simplePos x="0" y="0"/>
          <wp:positionH relativeFrom="page">
            <wp:posOffset>2121407</wp:posOffset>
          </wp:positionH>
          <wp:positionV relativeFrom="page">
            <wp:posOffset>606562</wp:posOffset>
          </wp:positionV>
          <wp:extent cx="1121664" cy="344424"/>
          <wp:effectExtent l="0" t="0" r="0" b="0"/>
          <wp:wrapNone/>
          <wp:docPr id="17" name="image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4.jpe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1121664" cy="3444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6272B"/>
    <w:multiLevelType w:val="hybridMultilevel"/>
    <w:tmpl w:val="B9547CFA"/>
    <w:lvl w:ilvl="0" w:tplc="EBB65834">
      <w:numFmt w:val="bullet"/>
      <w:lvlText w:val="-"/>
      <w:lvlJc w:val="left"/>
      <w:pPr>
        <w:ind w:left="1982" w:hanging="360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3AA2DE96">
      <w:numFmt w:val="bullet"/>
      <w:lvlText w:val="•"/>
      <w:lvlJc w:val="left"/>
      <w:pPr>
        <w:ind w:left="2972" w:hanging="360"/>
      </w:pPr>
      <w:rPr>
        <w:rFonts w:hint="default"/>
        <w:lang w:val="es-ES" w:eastAsia="en-US" w:bidi="ar-SA"/>
      </w:rPr>
    </w:lvl>
    <w:lvl w:ilvl="2" w:tplc="CA56CCF4">
      <w:numFmt w:val="bullet"/>
      <w:lvlText w:val="•"/>
      <w:lvlJc w:val="left"/>
      <w:pPr>
        <w:ind w:left="3964" w:hanging="360"/>
      </w:pPr>
      <w:rPr>
        <w:rFonts w:hint="default"/>
        <w:lang w:val="es-ES" w:eastAsia="en-US" w:bidi="ar-SA"/>
      </w:rPr>
    </w:lvl>
    <w:lvl w:ilvl="3" w:tplc="4EA6C790">
      <w:numFmt w:val="bullet"/>
      <w:lvlText w:val="•"/>
      <w:lvlJc w:val="left"/>
      <w:pPr>
        <w:ind w:left="4956" w:hanging="360"/>
      </w:pPr>
      <w:rPr>
        <w:rFonts w:hint="default"/>
        <w:lang w:val="es-ES" w:eastAsia="en-US" w:bidi="ar-SA"/>
      </w:rPr>
    </w:lvl>
    <w:lvl w:ilvl="4" w:tplc="87B6B76A">
      <w:numFmt w:val="bullet"/>
      <w:lvlText w:val="•"/>
      <w:lvlJc w:val="left"/>
      <w:pPr>
        <w:ind w:left="5948" w:hanging="360"/>
      </w:pPr>
      <w:rPr>
        <w:rFonts w:hint="default"/>
        <w:lang w:val="es-ES" w:eastAsia="en-US" w:bidi="ar-SA"/>
      </w:rPr>
    </w:lvl>
    <w:lvl w:ilvl="5" w:tplc="FA902CC4">
      <w:numFmt w:val="bullet"/>
      <w:lvlText w:val="•"/>
      <w:lvlJc w:val="left"/>
      <w:pPr>
        <w:ind w:left="6940" w:hanging="360"/>
      </w:pPr>
      <w:rPr>
        <w:rFonts w:hint="default"/>
        <w:lang w:val="es-ES" w:eastAsia="en-US" w:bidi="ar-SA"/>
      </w:rPr>
    </w:lvl>
    <w:lvl w:ilvl="6" w:tplc="E3B669A8">
      <w:numFmt w:val="bullet"/>
      <w:lvlText w:val="•"/>
      <w:lvlJc w:val="left"/>
      <w:pPr>
        <w:ind w:left="7932" w:hanging="360"/>
      </w:pPr>
      <w:rPr>
        <w:rFonts w:hint="default"/>
        <w:lang w:val="es-ES" w:eastAsia="en-US" w:bidi="ar-SA"/>
      </w:rPr>
    </w:lvl>
    <w:lvl w:ilvl="7" w:tplc="B9FCA3DC">
      <w:numFmt w:val="bullet"/>
      <w:lvlText w:val="•"/>
      <w:lvlJc w:val="left"/>
      <w:pPr>
        <w:ind w:left="8924" w:hanging="360"/>
      </w:pPr>
      <w:rPr>
        <w:rFonts w:hint="default"/>
        <w:lang w:val="es-ES" w:eastAsia="en-US" w:bidi="ar-SA"/>
      </w:rPr>
    </w:lvl>
    <w:lvl w:ilvl="8" w:tplc="D06A2C1E">
      <w:numFmt w:val="bullet"/>
      <w:lvlText w:val="•"/>
      <w:lvlJc w:val="left"/>
      <w:pPr>
        <w:ind w:left="9916" w:hanging="360"/>
      </w:pPr>
      <w:rPr>
        <w:rFonts w:hint="default"/>
        <w:lang w:val="es-ES" w:eastAsia="en-US" w:bidi="ar-SA"/>
      </w:rPr>
    </w:lvl>
  </w:abstractNum>
  <w:abstractNum w:abstractNumId="1">
    <w:nsid w:val="1D644CAC"/>
    <w:multiLevelType w:val="hybridMultilevel"/>
    <w:tmpl w:val="29A04F1E"/>
    <w:lvl w:ilvl="0" w:tplc="B322B8FA">
      <w:start w:val="1"/>
      <w:numFmt w:val="lowerLetter"/>
      <w:lvlText w:val="%1)"/>
      <w:lvlJc w:val="left"/>
      <w:pPr>
        <w:ind w:left="1689" w:hanging="428"/>
        <w:jc w:val="right"/>
      </w:pPr>
      <w:rPr>
        <w:rFonts w:ascii="Calibri" w:eastAsia="Calibri" w:hAnsi="Calibri" w:cs="Calibri" w:hint="default"/>
        <w:spacing w:val="-1"/>
        <w:w w:val="100"/>
        <w:sz w:val="20"/>
        <w:szCs w:val="20"/>
        <w:lang w:val="es-ES" w:eastAsia="en-US" w:bidi="ar-SA"/>
      </w:rPr>
    </w:lvl>
    <w:lvl w:ilvl="1" w:tplc="D9760734">
      <w:numFmt w:val="bullet"/>
      <w:lvlText w:val="•"/>
      <w:lvlJc w:val="left"/>
      <w:pPr>
        <w:ind w:left="2702" w:hanging="428"/>
      </w:pPr>
      <w:rPr>
        <w:rFonts w:hint="default"/>
        <w:lang w:val="es-ES" w:eastAsia="en-US" w:bidi="ar-SA"/>
      </w:rPr>
    </w:lvl>
    <w:lvl w:ilvl="2" w:tplc="9F8EB27A">
      <w:numFmt w:val="bullet"/>
      <w:lvlText w:val="•"/>
      <w:lvlJc w:val="left"/>
      <w:pPr>
        <w:ind w:left="3724" w:hanging="428"/>
      </w:pPr>
      <w:rPr>
        <w:rFonts w:hint="default"/>
        <w:lang w:val="es-ES" w:eastAsia="en-US" w:bidi="ar-SA"/>
      </w:rPr>
    </w:lvl>
    <w:lvl w:ilvl="3" w:tplc="81786412">
      <w:numFmt w:val="bullet"/>
      <w:lvlText w:val="•"/>
      <w:lvlJc w:val="left"/>
      <w:pPr>
        <w:ind w:left="4746" w:hanging="428"/>
      </w:pPr>
      <w:rPr>
        <w:rFonts w:hint="default"/>
        <w:lang w:val="es-ES" w:eastAsia="en-US" w:bidi="ar-SA"/>
      </w:rPr>
    </w:lvl>
    <w:lvl w:ilvl="4" w:tplc="66A68D32">
      <w:numFmt w:val="bullet"/>
      <w:lvlText w:val="•"/>
      <w:lvlJc w:val="left"/>
      <w:pPr>
        <w:ind w:left="5768" w:hanging="428"/>
      </w:pPr>
      <w:rPr>
        <w:rFonts w:hint="default"/>
        <w:lang w:val="es-ES" w:eastAsia="en-US" w:bidi="ar-SA"/>
      </w:rPr>
    </w:lvl>
    <w:lvl w:ilvl="5" w:tplc="40046406">
      <w:numFmt w:val="bullet"/>
      <w:lvlText w:val="•"/>
      <w:lvlJc w:val="left"/>
      <w:pPr>
        <w:ind w:left="6790" w:hanging="428"/>
      </w:pPr>
      <w:rPr>
        <w:rFonts w:hint="default"/>
        <w:lang w:val="es-ES" w:eastAsia="en-US" w:bidi="ar-SA"/>
      </w:rPr>
    </w:lvl>
    <w:lvl w:ilvl="6" w:tplc="CDE42090">
      <w:numFmt w:val="bullet"/>
      <w:lvlText w:val="•"/>
      <w:lvlJc w:val="left"/>
      <w:pPr>
        <w:ind w:left="7812" w:hanging="428"/>
      </w:pPr>
      <w:rPr>
        <w:rFonts w:hint="default"/>
        <w:lang w:val="es-ES" w:eastAsia="en-US" w:bidi="ar-SA"/>
      </w:rPr>
    </w:lvl>
    <w:lvl w:ilvl="7" w:tplc="75C476DE">
      <w:numFmt w:val="bullet"/>
      <w:lvlText w:val="•"/>
      <w:lvlJc w:val="left"/>
      <w:pPr>
        <w:ind w:left="8834" w:hanging="428"/>
      </w:pPr>
      <w:rPr>
        <w:rFonts w:hint="default"/>
        <w:lang w:val="es-ES" w:eastAsia="en-US" w:bidi="ar-SA"/>
      </w:rPr>
    </w:lvl>
    <w:lvl w:ilvl="8" w:tplc="BDF6288E">
      <w:numFmt w:val="bullet"/>
      <w:lvlText w:val="•"/>
      <w:lvlJc w:val="left"/>
      <w:pPr>
        <w:ind w:left="9856" w:hanging="428"/>
      </w:pPr>
      <w:rPr>
        <w:rFonts w:hint="default"/>
        <w:lang w:val="es-ES" w:eastAsia="en-US" w:bidi="ar-SA"/>
      </w:rPr>
    </w:lvl>
  </w:abstractNum>
  <w:abstractNum w:abstractNumId="2">
    <w:nsid w:val="2E180FE4"/>
    <w:multiLevelType w:val="hybridMultilevel"/>
    <w:tmpl w:val="A446A682"/>
    <w:lvl w:ilvl="0" w:tplc="776E125A">
      <w:start w:val="1"/>
      <w:numFmt w:val="lowerLetter"/>
      <w:lvlText w:val="%1)"/>
      <w:lvlJc w:val="left"/>
      <w:pPr>
        <w:ind w:left="1689" w:hanging="360"/>
        <w:jc w:val="left"/>
      </w:pPr>
      <w:rPr>
        <w:rFonts w:ascii="Calibri" w:eastAsia="Calibri" w:hAnsi="Calibri" w:cs="Calibri" w:hint="default"/>
        <w:spacing w:val="-1"/>
        <w:w w:val="100"/>
        <w:sz w:val="20"/>
        <w:szCs w:val="20"/>
        <w:lang w:val="es-ES" w:eastAsia="en-US" w:bidi="ar-SA"/>
      </w:rPr>
    </w:lvl>
    <w:lvl w:ilvl="1" w:tplc="4A12E872">
      <w:numFmt w:val="bullet"/>
      <w:lvlText w:val="•"/>
      <w:lvlJc w:val="left"/>
      <w:pPr>
        <w:ind w:left="2702" w:hanging="360"/>
      </w:pPr>
      <w:rPr>
        <w:rFonts w:hint="default"/>
        <w:lang w:val="es-ES" w:eastAsia="en-US" w:bidi="ar-SA"/>
      </w:rPr>
    </w:lvl>
    <w:lvl w:ilvl="2" w:tplc="FB2C7882">
      <w:numFmt w:val="bullet"/>
      <w:lvlText w:val="•"/>
      <w:lvlJc w:val="left"/>
      <w:pPr>
        <w:ind w:left="3724" w:hanging="360"/>
      </w:pPr>
      <w:rPr>
        <w:rFonts w:hint="default"/>
        <w:lang w:val="es-ES" w:eastAsia="en-US" w:bidi="ar-SA"/>
      </w:rPr>
    </w:lvl>
    <w:lvl w:ilvl="3" w:tplc="92AC61D0">
      <w:numFmt w:val="bullet"/>
      <w:lvlText w:val="•"/>
      <w:lvlJc w:val="left"/>
      <w:pPr>
        <w:ind w:left="4746" w:hanging="360"/>
      </w:pPr>
      <w:rPr>
        <w:rFonts w:hint="default"/>
        <w:lang w:val="es-ES" w:eastAsia="en-US" w:bidi="ar-SA"/>
      </w:rPr>
    </w:lvl>
    <w:lvl w:ilvl="4" w:tplc="E4FADDA6">
      <w:numFmt w:val="bullet"/>
      <w:lvlText w:val="•"/>
      <w:lvlJc w:val="left"/>
      <w:pPr>
        <w:ind w:left="5768" w:hanging="360"/>
      </w:pPr>
      <w:rPr>
        <w:rFonts w:hint="default"/>
        <w:lang w:val="es-ES" w:eastAsia="en-US" w:bidi="ar-SA"/>
      </w:rPr>
    </w:lvl>
    <w:lvl w:ilvl="5" w:tplc="C498744E">
      <w:numFmt w:val="bullet"/>
      <w:lvlText w:val="•"/>
      <w:lvlJc w:val="left"/>
      <w:pPr>
        <w:ind w:left="6790" w:hanging="360"/>
      </w:pPr>
      <w:rPr>
        <w:rFonts w:hint="default"/>
        <w:lang w:val="es-ES" w:eastAsia="en-US" w:bidi="ar-SA"/>
      </w:rPr>
    </w:lvl>
    <w:lvl w:ilvl="6" w:tplc="31F04A1A">
      <w:numFmt w:val="bullet"/>
      <w:lvlText w:val="•"/>
      <w:lvlJc w:val="left"/>
      <w:pPr>
        <w:ind w:left="7812" w:hanging="360"/>
      </w:pPr>
      <w:rPr>
        <w:rFonts w:hint="default"/>
        <w:lang w:val="es-ES" w:eastAsia="en-US" w:bidi="ar-SA"/>
      </w:rPr>
    </w:lvl>
    <w:lvl w:ilvl="7" w:tplc="3BB060D8">
      <w:numFmt w:val="bullet"/>
      <w:lvlText w:val="•"/>
      <w:lvlJc w:val="left"/>
      <w:pPr>
        <w:ind w:left="8834" w:hanging="360"/>
      </w:pPr>
      <w:rPr>
        <w:rFonts w:hint="default"/>
        <w:lang w:val="es-ES" w:eastAsia="en-US" w:bidi="ar-SA"/>
      </w:rPr>
    </w:lvl>
    <w:lvl w:ilvl="8" w:tplc="DC94CAC6">
      <w:numFmt w:val="bullet"/>
      <w:lvlText w:val="•"/>
      <w:lvlJc w:val="left"/>
      <w:pPr>
        <w:ind w:left="9856" w:hanging="360"/>
      </w:pPr>
      <w:rPr>
        <w:rFonts w:hint="default"/>
        <w:lang w:val="es-ES" w:eastAsia="en-US" w:bidi="ar-SA"/>
      </w:rPr>
    </w:lvl>
  </w:abstractNum>
  <w:abstractNum w:abstractNumId="3">
    <w:nsid w:val="409973EE"/>
    <w:multiLevelType w:val="hybridMultilevel"/>
    <w:tmpl w:val="9392E1CA"/>
    <w:lvl w:ilvl="0" w:tplc="7E365E70">
      <w:numFmt w:val="bullet"/>
      <w:lvlText w:val="o"/>
      <w:lvlJc w:val="left"/>
      <w:pPr>
        <w:ind w:left="2702" w:hanging="360"/>
      </w:pPr>
      <w:rPr>
        <w:rFonts w:ascii="Courier New" w:eastAsia="Courier New" w:hAnsi="Courier New" w:cs="Courier New" w:hint="default"/>
        <w:w w:val="100"/>
        <w:sz w:val="20"/>
        <w:szCs w:val="20"/>
        <w:lang w:val="es-ES" w:eastAsia="en-US" w:bidi="ar-SA"/>
      </w:rPr>
    </w:lvl>
    <w:lvl w:ilvl="1" w:tplc="754A11B4">
      <w:numFmt w:val="bullet"/>
      <w:lvlText w:val="•"/>
      <w:lvlJc w:val="left"/>
      <w:pPr>
        <w:ind w:left="3620" w:hanging="360"/>
      </w:pPr>
      <w:rPr>
        <w:rFonts w:hint="default"/>
        <w:lang w:val="es-ES" w:eastAsia="en-US" w:bidi="ar-SA"/>
      </w:rPr>
    </w:lvl>
    <w:lvl w:ilvl="2" w:tplc="875A084E">
      <w:numFmt w:val="bullet"/>
      <w:lvlText w:val="•"/>
      <w:lvlJc w:val="left"/>
      <w:pPr>
        <w:ind w:left="4540" w:hanging="360"/>
      </w:pPr>
      <w:rPr>
        <w:rFonts w:hint="default"/>
        <w:lang w:val="es-ES" w:eastAsia="en-US" w:bidi="ar-SA"/>
      </w:rPr>
    </w:lvl>
    <w:lvl w:ilvl="3" w:tplc="1B423AF6">
      <w:numFmt w:val="bullet"/>
      <w:lvlText w:val="•"/>
      <w:lvlJc w:val="left"/>
      <w:pPr>
        <w:ind w:left="5460" w:hanging="360"/>
      </w:pPr>
      <w:rPr>
        <w:rFonts w:hint="default"/>
        <w:lang w:val="es-ES" w:eastAsia="en-US" w:bidi="ar-SA"/>
      </w:rPr>
    </w:lvl>
    <w:lvl w:ilvl="4" w:tplc="59EE8440">
      <w:numFmt w:val="bullet"/>
      <w:lvlText w:val="•"/>
      <w:lvlJc w:val="left"/>
      <w:pPr>
        <w:ind w:left="6380" w:hanging="360"/>
      </w:pPr>
      <w:rPr>
        <w:rFonts w:hint="default"/>
        <w:lang w:val="es-ES" w:eastAsia="en-US" w:bidi="ar-SA"/>
      </w:rPr>
    </w:lvl>
    <w:lvl w:ilvl="5" w:tplc="1A4669A0">
      <w:numFmt w:val="bullet"/>
      <w:lvlText w:val="•"/>
      <w:lvlJc w:val="left"/>
      <w:pPr>
        <w:ind w:left="7300" w:hanging="360"/>
      </w:pPr>
      <w:rPr>
        <w:rFonts w:hint="default"/>
        <w:lang w:val="es-ES" w:eastAsia="en-US" w:bidi="ar-SA"/>
      </w:rPr>
    </w:lvl>
    <w:lvl w:ilvl="6" w:tplc="9C5C1DA2">
      <w:numFmt w:val="bullet"/>
      <w:lvlText w:val="•"/>
      <w:lvlJc w:val="left"/>
      <w:pPr>
        <w:ind w:left="8220" w:hanging="360"/>
      </w:pPr>
      <w:rPr>
        <w:rFonts w:hint="default"/>
        <w:lang w:val="es-ES" w:eastAsia="en-US" w:bidi="ar-SA"/>
      </w:rPr>
    </w:lvl>
    <w:lvl w:ilvl="7" w:tplc="3E3A9068">
      <w:numFmt w:val="bullet"/>
      <w:lvlText w:val="•"/>
      <w:lvlJc w:val="left"/>
      <w:pPr>
        <w:ind w:left="9140" w:hanging="360"/>
      </w:pPr>
      <w:rPr>
        <w:rFonts w:hint="default"/>
        <w:lang w:val="es-ES" w:eastAsia="en-US" w:bidi="ar-SA"/>
      </w:rPr>
    </w:lvl>
    <w:lvl w:ilvl="8" w:tplc="70562740">
      <w:numFmt w:val="bullet"/>
      <w:lvlText w:val="•"/>
      <w:lvlJc w:val="left"/>
      <w:pPr>
        <w:ind w:left="10060" w:hanging="360"/>
      </w:pPr>
      <w:rPr>
        <w:rFonts w:hint="default"/>
        <w:lang w:val="es-ES" w:eastAsia="en-US" w:bidi="ar-SA"/>
      </w:rPr>
    </w:lvl>
  </w:abstractNum>
  <w:abstractNum w:abstractNumId="4">
    <w:nsid w:val="681959C2"/>
    <w:multiLevelType w:val="hybridMultilevel"/>
    <w:tmpl w:val="3C38A5A0"/>
    <w:lvl w:ilvl="0" w:tplc="560EC0FE">
      <w:numFmt w:val="bullet"/>
      <w:lvlText w:val=""/>
      <w:lvlJc w:val="left"/>
      <w:pPr>
        <w:ind w:left="1982" w:hanging="360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413A9E2C">
      <w:numFmt w:val="bullet"/>
      <w:lvlText w:val="•"/>
      <w:lvlJc w:val="left"/>
      <w:pPr>
        <w:ind w:left="2972" w:hanging="360"/>
      </w:pPr>
      <w:rPr>
        <w:rFonts w:hint="default"/>
        <w:lang w:val="es-ES" w:eastAsia="en-US" w:bidi="ar-SA"/>
      </w:rPr>
    </w:lvl>
    <w:lvl w:ilvl="2" w:tplc="9C0CFDFE">
      <w:numFmt w:val="bullet"/>
      <w:lvlText w:val="•"/>
      <w:lvlJc w:val="left"/>
      <w:pPr>
        <w:ind w:left="3964" w:hanging="360"/>
      </w:pPr>
      <w:rPr>
        <w:rFonts w:hint="default"/>
        <w:lang w:val="es-ES" w:eastAsia="en-US" w:bidi="ar-SA"/>
      </w:rPr>
    </w:lvl>
    <w:lvl w:ilvl="3" w:tplc="7C66CE1C">
      <w:numFmt w:val="bullet"/>
      <w:lvlText w:val="•"/>
      <w:lvlJc w:val="left"/>
      <w:pPr>
        <w:ind w:left="4956" w:hanging="360"/>
      </w:pPr>
      <w:rPr>
        <w:rFonts w:hint="default"/>
        <w:lang w:val="es-ES" w:eastAsia="en-US" w:bidi="ar-SA"/>
      </w:rPr>
    </w:lvl>
    <w:lvl w:ilvl="4" w:tplc="9FA28472">
      <w:numFmt w:val="bullet"/>
      <w:lvlText w:val="•"/>
      <w:lvlJc w:val="left"/>
      <w:pPr>
        <w:ind w:left="5948" w:hanging="360"/>
      </w:pPr>
      <w:rPr>
        <w:rFonts w:hint="default"/>
        <w:lang w:val="es-ES" w:eastAsia="en-US" w:bidi="ar-SA"/>
      </w:rPr>
    </w:lvl>
    <w:lvl w:ilvl="5" w:tplc="6D0A8B2A">
      <w:numFmt w:val="bullet"/>
      <w:lvlText w:val="•"/>
      <w:lvlJc w:val="left"/>
      <w:pPr>
        <w:ind w:left="6940" w:hanging="360"/>
      </w:pPr>
      <w:rPr>
        <w:rFonts w:hint="default"/>
        <w:lang w:val="es-ES" w:eastAsia="en-US" w:bidi="ar-SA"/>
      </w:rPr>
    </w:lvl>
    <w:lvl w:ilvl="6" w:tplc="73B69ED2">
      <w:numFmt w:val="bullet"/>
      <w:lvlText w:val="•"/>
      <w:lvlJc w:val="left"/>
      <w:pPr>
        <w:ind w:left="7932" w:hanging="360"/>
      </w:pPr>
      <w:rPr>
        <w:rFonts w:hint="default"/>
        <w:lang w:val="es-ES" w:eastAsia="en-US" w:bidi="ar-SA"/>
      </w:rPr>
    </w:lvl>
    <w:lvl w:ilvl="7" w:tplc="8F9E26B8">
      <w:numFmt w:val="bullet"/>
      <w:lvlText w:val="•"/>
      <w:lvlJc w:val="left"/>
      <w:pPr>
        <w:ind w:left="8924" w:hanging="360"/>
      </w:pPr>
      <w:rPr>
        <w:rFonts w:hint="default"/>
        <w:lang w:val="es-ES" w:eastAsia="en-US" w:bidi="ar-SA"/>
      </w:rPr>
    </w:lvl>
    <w:lvl w:ilvl="8" w:tplc="D504792C">
      <w:numFmt w:val="bullet"/>
      <w:lvlText w:val="•"/>
      <w:lvlJc w:val="left"/>
      <w:pPr>
        <w:ind w:left="9916" w:hanging="360"/>
      </w:pPr>
      <w:rPr>
        <w:rFonts w:hint="default"/>
        <w:lang w:val="es-ES" w:eastAsia="en-US" w:bidi="ar-SA"/>
      </w:rPr>
    </w:lvl>
  </w:abstractNum>
  <w:abstractNum w:abstractNumId="5">
    <w:nsid w:val="74CC0055"/>
    <w:multiLevelType w:val="hybridMultilevel"/>
    <w:tmpl w:val="C0D8D032"/>
    <w:lvl w:ilvl="0" w:tplc="B8B6C92C">
      <w:start w:val="1"/>
      <w:numFmt w:val="decimal"/>
      <w:lvlText w:val="%1."/>
      <w:lvlJc w:val="left"/>
      <w:pPr>
        <w:ind w:left="1828" w:hanging="360"/>
        <w:jc w:val="left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1" w:tplc="5B0080FA">
      <w:numFmt w:val="bullet"/>
      <w:lvlText w:val=""/>
      <w:lvlJc w:val="left"/>
      <w:pPr>
        <w:ind w:left="1972" w:hanging="360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2" w:tplc="5CE64A06">
      <w:numFmt w:val="bullet"/>
      <w:lvlText w:val="•"/>
      <w:lvlJc w:val="left"/>
      <w:pPr>
        <w:ind w:left="3082" w:hanging="360"/>
      </w:pPr>
      <w:rPr>
        <w:rFonts w:hint="default"/>
        <w:lang w:val="es-ES" w:eastAsia="en-US" w:bidi="ar-SA"/>
      </w:rPr>
    </w:lvl>
    <w:lvl w:ilvl="3" w:tplc="1FD82BA2">
      <w:numFmt w:val="bullet"/>
      <w:lvlText w:val="•"/>
      <w:lvlJc w:val="left"/>
      <w:pPr>
        <w:ind w:left="4184" w:hanging="360"/>
      </w:pPr>
      <w:rPr>
        <w:rFonts w:hint="default"/>
        <w:lang w:val="es-ES" w:eastAsia="en-US" w:bidi="ar-SA"/>
      </w:rPr>
    </w:lvl>
    <w:lvl w:ilvl="4" w:tplc="5CD8528A">
      <w:numFmt w:val="bullet"/>
      <w:lvlText w:val="•"/>
      <w:lvlJc w:val="left"/>
      <w:pPr>
        <w:ind w:left="5286" w:hanging="360"/>
      </w:pPr>
      <w:rPr>
        <w:rFonts w:hint="default"/>
        <w:lang w:val="es-ES" w:eastAsia="en-US" w:bidi="ar-SA"/>
      </w:rPr>
    </w:lvl>
    <w:lvl w:ilvl="5" w:tplc="CD0E2088">
      <w:numFmt w:val="bullet"/>
      <w:lvlText w:val="•"/>
      <w:lvlJc w:val="left"/>
      <w:pPr>
        <w:ind w:left="6388" w:hanging="360"/>
      </w:pPr>
      <w:rPr>
        <w:rFonts w:hint="default"/>
        <w:lang w:val="es-ES" w:eastAsia="en-US" w:bidi="ar-SA"/>
      </w:rPr>
    </w:lvl>
    <w:lvl w:ilvl="6" w:tplc="89E48BEC">
      <w:numFmt w:val="bullet"/>
      <w:lvlText w:val="•"/>
      <w:lvlJc w:val="left"/>
      <w:pPr>
        <w:ind w:left="7491" w:hanging="360"/>
      </w:pPr>
      <w:rPr>
        <w:rFonts w:hint="default"/>
        <w:lang w:val="es-ES" w:eastAsia="en-US" w:bidi="ar-SA"/>
      </w:rPr>
    </w:lvl>
    <w:lvl w:ilvl="7" w:tplc="5B8C8B64">
      <w:numFmt w:val="bullet"/>
      <w:lvlText w:val="•"/>
      <w:lvlJc w:val="left"/>
      <w:pPr>
        <w:ind w:left="8593" w:hanging="360"/>
      </w:pPr>
      <w:rPr>
        <w:rFonts w:hint="default"/>
        <w:lang w:val="es-ES" w:eastAsia="en-US" w:bidi="ar-SA"/>
      </w:rPr>
    </w:lvl>
    <w:lvl w:ilvl="8" w:tplc="0418875C">
      <w:numFmt w:val="bullet"/>
      <w:lvlText w:val="•"/>
      <w:lvlJc w:val="left"/>
      <w:pPr>
        <w:ind w:left="9695" w:hanging="360"/>
      </w:pPr>
      <w:rPr>
        <w:rFonts w:hint="default"/>
        <w:lang w:val="es-ES" w:eastAsia="en-US" w:bidi="ar-SA"/>
      </w:rPr>
    </w:lvl>
  </w:abstractNum>
  <w:abstractNum w:abstractNumId="6">
    <w:nsid w:val="79FA4C02"/>
    <w:multiLevelType w:val="hybridMultilevel"/>
    <w:tmpl w:val="6554DC92"/>
    <w:lvl w:ilvl="0" w:tplc="6B16B980">
      <w:numFmt w:val="bullet"/>
      <w:lvlText w:val="-"/>
      <w:lvlJc w:val="left"/>
      <w:pPr>
        <w:ind w:left="1689" w:hanging="360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E6D2C39C">
      <w:numFmt w:val="bullet"/>
      <w:lvlText w:val="•"/>
      <w:lvlJc w:val="left"/>
      <w:pPr>
        <w:ind w:left="2702" w:hanging="360"/>
      </w:pPr>
      <w:rPr>
        <w:rFonts w:hint="default"/>
        <w:lang w:val="es-ES" w:eastAsia="en-US" w:bidi="ar-SA"/>
      </w:rPr>
    </w:lvl>
    <w:lvl w:ilvl="2" w:tplc="F0D235B6">
      <w:numFmt w:val="bullet"/>
      <w:lvlText w:val="•"/>
      <w:lvlJc w:val="left"/>
      <w:pPr>
        <w:ind w:left="3724" w:hanging="360"/>
      </w:pPr>
      <w:rPr>
        <w:rFonts w:hint="default"/>
        <w:lang w:val="es-ES" w:eastAsia="en-US" w:bidi="ar-SA"/>
      </w:rPr>
    </w:lvl>
    <w:lvl w:ilvl="3" w:tplc="D4767070">
      <w:numFmt w:val="bullet"/>
      <w:lvlText w:val="•"/>
      <w:lvlJc w:val="left"/>
      <w:pPr>
        <w:ind w:left="4746" w:hanging="360"/>
      </w:pPr>
      <w:rPr>
        <w:rFonts w:hint="default"/>
        <w:lang w:val="es-ES" w:eastAsia="en-US" w:bidi="ar-SA"/>
      </w:rPr>
    </w:lvl>
    <w:lvl w:ilvl="4" w:tplc="E6BC4E08">
      <w:numFmt w:val="bullet"/>
      <w:lvlText w:val="•"/>
      <w:lvlJc w:val="left"/>
      <w:pPr>
        <w:ind w:left="5768" w:hanging="360"/>
      </w:pPr>
      <w:rPr>
        <w:rFonts w:hint="default"/>
        <w:lang w:val="es-ES" w:eastAsia="en-US" w:bidi="ar-SA"/>
      </w:rPr>
    </w:lvl>
    <w:lvl w:ilvl="5" w:tplc="DE003AFA">
      <w:numFmt w:val="bullet"/>
      <w:lvlText w:val="•"/>
      <w:lvlJc w:val="left"/>
      <w:pPr>
        <w:ind w:left="6790" w:hanging="360"/>
      </w:pPr>
      <w:rPr>
        <w:rFonts w:hint="default"/>
        <w:lang w:val="es-ES" w:eastAsia="en-US" w:bidi="ar-SA"/>
      </w:rPr>
    </w:lvl>
    <w:lvl w:ilvl="6" w:tplc="0832CA84">
      <w:numFmt w:val="bullet"/>
      <w:lvlText w:val="•"/>
      <w:lvlJc w:val="left"/>
      <w:pPr>
        <w:ind w:left="7812" w:hanging="360"/>
      </w:pPr>
      <w:rPr>
        <w:rFonts w:hint="default"/>
        <w:lang w:val="es-ES" w:eastAsia="en-US" w:bidi="ar-SA"/>
      </w:rPr>
    </w:lvl>
    <w:lvl w:ilvl="7" w:tplc="D03C02F6">
      <w:numFmt w:val="bullet"/>
      <w:lvlText w:val="•"/>
      <w:lvlJc w:val="left"/>
      <w:pPr>
        <w:ind w:left="8834" w:hanging="360"/>
      </w:pPr>
      <w:rPr>
        <w:rFonts w:hint="default"/>
        <w:lang w:val="es-ES" w:eastAsia="en-US" w:bidi="ar-SA"/>
      </w:rPr>
    </w:lvl>
    <w:lvl w:ilvl="8" w:tplc="EA6CBBE4">
      <w:numFmt w:val="bullet"/>
      <w:lvlText w:val="•"/>
      <w:lvlJc w:val="left"/>
      <w:pPr>
        <w:ind w:left="9856" w:hanging="360"/>
      </w:pPr>
      <w:rPr>
        <w:rFonts w:hint="default"/>
        <w:lang w:val="es-ES" w:eastAsia="en-US" w:bidi="ar-SA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0E13C5"/>
    <w:rsid w:val="0002113F"/>
    <w:rsid w:val="000B7857"/>
    <w:rsid w:val="000E13C5"/>
    <w:rsid w:val="00387ADD"/>
    <w:rsid w:val="007B3517"/>
    <w:rsid w:val="00A6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ind w:left="1262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972" w:right="1270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21"/>
      <w:ind w:left="105"/>
    </w:pPr>
  </w:style>
  <w:style w:type="paragraph" w:styleId="Encabezado">
    <w:name w:val="header"/>
    <w:basedOn w:val="Normal"/>
    <w:link w:val="EncabezadoCar"/>
    <w:uiPriority w:val="99"/>
    <w:unhideWhenUsed/>
    <w:rsid w:val="000B785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B7857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B785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B7857"/>
    <w:rPr>
      <w:rFonts w:ascii="Calibri" w:eastAsia="Calibri" w:hAnsi="Calibri" w:cs="Calibri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B785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7857"/>
    <w:rPr>
      <w:rFonts w:ascii="Tahoma" w:eastAsia="Calibri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ind w:left="1262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972" w:right="1270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21"/>
      <w:ind w:left="105"/>
    </w:pPr>
  </w:style>
  <w:style w:type="paragraph" w:styleId="Encabezado">
    <w:name w:val="header"/>
    <w:basedOn w:val="Normal"/>
    <w:link w:val="EncabezadoCar"/>
    <w:uiPriority w:val="99"/>
    <w:unhideWhenUsed/>
    <w:rsid w:val="000B785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B7857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B785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B7857"/>
    <w:rPr>
      <w:rFonts w:ascii="Calibri" w:eastAsia="Calibri" w:hAnsi="Calibri" w:cs="Calibri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B785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7857"/>
    <w:rPr>
      <w:rFonts w:ascii="Tahoma" w:eastAsia="Calibri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lopd@camaramurcia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4349</Words>
  <Characters>23924</Characters>
  <Application>Microsoft Office Word</Application>
  <DocSecurity>4</DocSecurity>
  <Lines>199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III. Convenio DECA empresa Xpande.docx</vt:lpstr>
    </vt:vector>
  </TitlesOfParts>
  <Company/>
  <LinksUpToDate>false</LinksUpToDate>
  <CharactersWithSpaces>28217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III. Convenio DECA empresa Xpande.docx</dc:title>
  <dc:creator>leonardo</dc:creator>
  <cp:lastModifiedBy>Equipo</cp:lastModifiedBy>
  <cp:revision>2</cp:revision>
  <dcterms:created xsi:type="dcterms:W3CDTF">2022-05-19T17:07:00Z</dcterms:created>
  <dcterms:modified xsi:type="dcterms:W3CDTF">2022-05-19T17:07:00Z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2022-02-08T00:00:00Z</vt:filetime>
  </property>
  <property fmtid="{D5CDD505-2E9C-101B-9397-08002B2CF9AE}" pid="3" name="Creator">
    <vt:lpwstr>Bullzip PDF Printer (11.11.0.2804)</vt:lpwstr>
  </property>
  <property fmtid="{D5CDD505-2E9C-101B-9397-08002B2CF9AE}" pid="4" name="LastSaved">
    <vt:filetime>2022-05-19T00:00:00Z</vt:filetime>
  </property>
</Properties>
</file>