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BD10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626E1C1B" w14:textId="77777777" w:rsidR="00E152FD" w:rsidRDefault="00E152FD">
      <w:pPr>
        <w:pStyle w:val="Estilo1"/>
        <w:rPr>
          <w:b/>
          <w:sz w:val="22"/>
          <w:szCs w:val="22"/>
        </w:rPr>
      </w:pPr>
    </w:p>
    <w:p w14:paraId="3539249B" w14:textId="77777777" w:rsidR="00111F4A" w:rsidRDefault="00111F4A">
      <w:pPr>
        <w:pStyle w:val="Estilo1"/>
        <w:rPr>
          <w:b/>
          <w:sz w:val="22"/>
          <w:szCs w:val="22"/>
        </w:rPr>
      </w:pPr>
    </w:p>
    <w:p w14:paraId="6C3E1E41" w14:textId="77777777" w:rsidR="00111F4A" w:rsidRDefault="00111F4A">
      <w:pPr>
        <w:pStyle w:val="Estilo1"/>
        <w:rPr>
          <w:b/>
          <w:sz w:val="22"/>
          <w:szCs w:val="22"/>
        </w:rPr>
      </w:pPr>
    </w:p>
    <w:p w14:paraId="261B9C8D" w14:textId="77777777" w:rsidR="00111F4A" w:rsidRDefault="00111F4A" w:rsidP="00111F4A">
      <w:pPr>
        <w:rPr>
          <w:sz w:val="32"/>
          <w:lang w:val="es-ES_tradnl"/>
        </w:rPr>
      </w:pPr>
    </w:p>
    <w:p w14:paraId="0C51874C" w14:textId="77777777" w:rsidR="00415DBD" w:rsidRDefault="00415DBD" w:rsidP="00415DBD">
      <w:pPr>
        <w:rPr>
          <w:sz w:val="32"/>
          <w:lang w:val="es-ES_tradnl"/>
        </w:rPr>
      </w:pPr>
    </w:p>
    <w:p w14:paraId="2EC01952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1A9826CC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A1528F0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8D06E4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F248E7C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87B1777" w14:textId="77777777" w:rsidR="00415DBD" w:rsidRDefault="008F098A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717974A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5402A23" w14:textId="77777777"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14:paraId="199D6ED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B2C836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0B794B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DD1D754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63E5BA0" w14:textId="77777777"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14:paraId="614DE61C" w14:textId="77777777" w:rsidR="00D825C0" w:rsidRDefault="00D825C0">
      <w:pPr>
        <w:pStyle w:val="Estilo1"/>
        <w:rPr>
          <w:b/>
          <w:sz w:val="22"/>
          <w:szCs w:val="22"/>
        </w:rPr>
      </w:pPr>
    </w:p>
    <w:p w14:paraId="0481A9F9" w14:textId="77777777" w:rsidR="00D825C0" w:rsidRDefault="00D825C0">
      <w:pPr>
        <w:pStyle w:val="Estilo1"/>
        <w:rPr>
          <w:b/>
          <w:sz w:val="22"/>
          <w:szCs w:val="22"/>
        </w:rPr>
      </w:pPr>
    </w:p>
    <w:p w14:paraId="7D627B36" w14:textId="77777777" w:rsidR="00111F4A" w:rsidRDefault="00111F4A">
      <w:pPr>
        <w:pStyle w:val="Estilo1"/>
        <w:rPr>
          <w:b/>
          <w:sz w:val="22"/>
          <w:szCs w:val="22"/>
        </w:rPr>
      </w:pPr>
    </w:p>
    <w:p w14:paraId="461DCAF1" w14:textId="77777777" w:rsidR="00111F4A" w:rsidRDefault="00111F4A">
      <w:pPr>
        <w:pStyle w:val="Estilo1"/>
        <w:rPr>
          <w:b/>
          <w:sz w:val="22"/>
          <w:szCs w:val="22"/>
        </w:rPr>
      </w:pPr>
    </w:p>
    <w:p w14:paraId="7FFF50FF" w14:textId="77777777" w:rsidR="00111F4A" w:rsidRDefault="00111F4A">
      <w:pPr>
        <w:pStyle w:val="Estilo1"/>
        <w:rPr>
          <w:b/>
          <w:sz w:val="22"/>
          <w:szCs w:val="22"/>
        </w:rPr>
      </w:pPr>
    </w:p>
    <w:p w14:paraId="00D3317D" w14:textId="77777777" w:rsidR="00111F4A" w:rsidRDefault="00111F4A">
      <w:pPr>
        <w:pStyle w:val="Estilo1"/>
        <w:rPr>
          <w:b/>
          <w:sz w:val="22"/>
          <w:szCs w:val="22"/>
        </w:rPr>
      </w:pPr>
    </w:p>
    <w:p w14:paraId="411E3CC9" w14:textId="77777777" w:rsidR="003F5DF2" w:rsidRDefault="003F5DF2">
      <w:pPr>
        <w:pStyle w:val="Estilo1"/>
        <w:rPr>
          <w:b/>
          <w:sz w:val="22"/>
          <w:szCs w:val="22"/>
        </w:rPr>
      </w:pPr>
    </w:p>
    <w:p w14:paraId="400EC396" w14:textId="77777777" w:rsidR="00A075E5" w:rsidRDefault="00A075E5">
      <w:pPr>
        <w:pStyle w:val="Estilo1"/>
        <w:rPr>
          <w:b/>
          <w:sz w:val="22"/>
          <w:szCs w:val="22"/>
        </w:rPr>
      </w:pPr>
    </w:p>
    <w:p w14:paraId="11722B42" w14:textId="77777777" w:rsidR="00A075E5" w:rsidRDefault="00A075E5">
      <w:pPr>
        <w:pStyle w:val="Estilo1"/>
        <w:rPr>
          <w:b/>
          <w:sz w:val="22"/>
          <w:szCs w:val="22"/>
        </w:rPr>
      </w:pPr>
    </w:p>
    <w:p w14:paraId="63F24DAE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19AE9B8" w14:textId="77777777" w:rsidR="003F5DF2" w:rsidRDefault="003F5DF2">
      <w:pPr>
        <w:pStyle w:val="Estilo1"/>
        <w:rPr>
          <w:b/>
          <w:sz w:val="22"/>
          <w:szCs w:val="22"/>
        </w:rPr>
      </w:pPr>
    </w:p>
    <w:p w14:paraId="0F052C10" w14:textId="77777777" w:rsidR="00E71BC2" w:rsidRDefault="00E71BC2">
      <w:pPr>
        <w:pStyle w:val="Estilo1"/>
        <w:rPr>
          <w:b/>
          <w:sz w:val="22"/>
          <w:szCs w:val="22"/>
        </w:rPr>
      </w:pPr>
    </w:p>
    <w:p w14:paraId="54780AB9" w14:textId="77777777" w:rsidR="00E71BC2" w:rsidRDefault="00E71BC2">
      <w:pPr>
        <w:pStyle w:val="Estilo1"/>
        <w:rPr>
          <w:b/>
          <w:sz w:val="22"/>
          <w:szCs w:val="22"/>
        </w:rPr>
      </w:pPr>
    </w:p>
    <w:p w14:paraId="1C403BCB" w14:textId="77777777" w:rsidR="003F5DF2" w:rsidRDefault="003F5DF2">
      <w:pPr>
        <w:pStyle w:val="Estilo1"/>
        <w:rPr>
          <w:b/>
          <w:sz w:val="22"/>
          <w:szCs w:val="22"/>
        </w:rPr>
      </w:pPr>
    </w:p>
    <w:p w14:paraId="67429364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001D497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E97D714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22328B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DD7528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FE44B5B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742BDB5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518B81F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70067C7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E27604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D65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E27CF3" w14:textId="77777777" w:rsidR="00E01621" w:rsidRPr="008147DD" w:rsidRDefault="00E01621" w:rsidP="00E01621">
      <w:pPr>
        <w:rPr>
          <w:rFonts w:cs="Arial"/>
        </w:rPr>
      </w:pPr>
    </w:p>
    <w:p w14:paraId="0CE070A4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F098A">
        <w:rPr>
          <w:rFonts w:cs="Calibri"/>
        </w:rPr>
      </w:r>
      <w:r w:rsidR="008F098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194DE885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5CDDFED8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F098A">
        <w:rPr>
          <w:rFonts w:cs="Calibri"/>
        </w:rPr>
      </w:r>
      <w:r w:rsidR="008F098A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4B869E14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3FFECF73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66B378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A3E6D8B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7FD411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9B7EAA6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FB1B87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2E13EE36" w14:textId="77777777" w:rsidTr="0061269A">
        <w:tc>
          <w:tcPr>
            <w:tcW w:w="1978" w:type="dxa"/>
            <w:shd w:val="clear" w:color="auto" w:fill="auto"/>
            <w:vAlign w:val="center"/>
          </w:tcPr>
          <w:p w14:paraId="2D69524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867663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D7892D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5A580D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94CB04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CBF213" w14:textId="77777777" w:rsidTr="0061269A">
        <w:tc>
          <w:tcPr>
            <w:tcW w:w="1978" w:type="dxa"/>
            <w:shd w:val="clear" w:color="auto" w:fill="auto"/>
            <w:vAlign w:val="center"/>
          </w:tcPr>
          <w:p w14:paraId="4DA6539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E20774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A448BB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2B0A32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6FF30C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3A6C45" w14:textId="77777777" w:rsidTr="0061269A">
        <w:tc>
          <w:tcPr>
            <w:tcW w:w="1978" w:type="dxa"/>
            <w:shd w:val="clear" w:color="auto" w:fill="auto"/>
            <w:vAlign w:val="center"/>
          </w:tcPr>
          <w:p w14:paraId="4D1266C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5FE53C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8E212C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3F7295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BF8FE2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E58479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BBF525C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15C7597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BD8DA97" w14:textId="53CE9E18" w:rsidR="000347CD" w:rsidRDefault="00754000" w:rsidP="00E01621">
      <w:pPr>
        <w:pStyle w:val="Texto2"/>
        <w:ind w:left="0"/>
        <w:rPr>
          <w:rFonts w:ascii="Calibri" w:hAnsi="Calibri"/>
          <w:b/>
          <w:color w:val="auto"/>
          <w:sz w:val="24"/>
          <w:szCs w:val="24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8F098A" w:rsidRPr="008F098A">
        <w:rPr>
          <w:rFonts w:ascii="Calibri" w:hAnsi="Calibri"/>
          <w:b/>
          <w:color w:val="auto"/>
          <w:sz w:val="24"/>
          <w:szCs w:val="24"/>
        </w:rPr>
        <w:t xml:space="preserve">Visita a la feria </w:t>
      </w:r>
      <w:proofErr w:type="spellStart"/>
      <w:r w:rsidR="008F098A" w:rsidRPr="008F098A">
        <w:rPr>
          <w:rFonts w:ascii="Calibri" w:hAnsi="Calibri"/>
          <w:b/>
          <w:color w:val="auto"/>
          <w:sz w:val="24"/>
          <w:szCs w:val="24"/>
        </w:rPr>
        <w:t>Europort</w:t>
      </w:r>
      <w:proofErr w:type="spellEnd"/>
      <w:r w:rsidR="008F098A" w:rsidRPr="008F098A">
        <w:rPr>
          <w:rFonts w:ascii="Calibri" w:hAnsi="Calibri"/>
          <w:b/>
          <w:color w:val="auto"/>
          <w:sz w:val="24"/>
          <w:szCs w:val="24"/>
        </w:rPr>
        <w:t xml:space="preserve"> 2019, que tendrá lugar en Róterdam, Países Bajos, del 4 al 9 de noviembre de 2019</w:t>
      </w:r>
    </w:p>
    <w:p w14:paraId="46739A58" w14:textId="5D11B851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  <w:bookmarkStart w:id="0" w:name="_GoBack"/>
      <w:bookmarkEnd w:id="0"/>
    </w:p>
    <w:p w14:paraId="5BF5006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11C5DFB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F098A">
        <w:rPr>
          <w:sz w:val="16"/>
          <w:szCs w:val="16"/>
        </w:rPr>
      </w:r>
      <w:r w:rsidR="008F098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84E50BC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0F7BFB04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F098A">
        <w:rPr>
          <w:sz w:val="16"/>
          <w:szCs w:val="16"/>
        </w:rPr>
      </w:r>
      <w:r w:rsidR="008F098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2597D3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7248451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E2508EF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DD498E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FF9EAB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AD8B46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9C4E9C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418371" w14:textId="77777777" w:rsidTr="00515C65">
        <w:tc>
          <w:tcPr>
            <w:tcW w:w="1982" w:type="dxa"/>
            <w:shd w:val="clear" w:color="auto" w:fill="auto"/>
            <w:vAlign w:val="center"/>
          </w:tcPr>
          <w:p w14:paraId="5990459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CBC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ABA9BD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3F95C7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05C7D5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40910C0" w14:textId="77777777" w:rsidTr="00515C65">
        <w:tc>
          <w:tcPr>
            <w:tcW w:w="1982" w:type="dxa"/>
            <w:shd w:val="clear" w:color="auto" w:fill="auto"/>
            <w:vAlign w:val="center"/>
          </w:tcPr>
          <w:p w14:paraId="575C642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7B5822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CF0BEA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ACF169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A347D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AD46E51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3298E7B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EFE9D4B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50E19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65ADCB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66D1B68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549B1C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46CF45E2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8B8B83C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01809411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CBD017B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39EE931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08DC2A2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9707C3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B595E9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E8F555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BCA068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069690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6EEC7F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F10DB" w14:textId="77777777" w:rsidR="00860568" w:rsidRDefault="00860568">
      <w:r>
        <w:separator/>
      </w:r>
    </w:p>
  </w:endnote>
  <w:endnote w:type="continuationSeparator" w:id="0">
    <w:p w14:paraId="206C1B93" w14:textId="77777777"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333A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F22FC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3B7EA9F" w14:textId="77777777" w:rsidTr="00E143A2">
      <w:tc>
        <w:tcPr>
          <w:tcW w:w="4322" w:type="dxa"/>
        </w:tcPr>
        <w:p w14:paraId="4CFF71B0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EB93F22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83DB170" w14:textId="77777777" w:rsidTr="00E143A2">
      <w:tc>
        <w:tcPr>
          <w:tcW w:w="4322" w:type="dxa"/>
        </w:tcPr>
        <w:p w14:paraId="61B0A58F" w14:textId="77777777"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14:paraId="50CC49F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01CCFE7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D9F9B" w14:textId="77777777" w:rsidR="00860568" w:rsidRDefault="00860568">
      <w:r>
        <w:separator/>
      </w:r>
    </w:p>
  </w:footnote>
  <w:footnote w:type="continuationSeparator" w:id="0">
    <w:p w14:paraId="0BAE2A7E" w14:textId="77777777" w:rsidR="00860568" w:rsidRDefault="00860568">
      <w:r>
        <w:continuationSeparator/>
      </w:r>
    </w:p>
  </w:footnote>
  <w:footnote w:id="1">
    <w:p w14:paraId="24DA8D5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4189D" w14:textId="77777777"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AE6D097" wp14:editId="13DD0FA5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ADD7CD" wp14:editId="023CA96B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C3C2E75" wp14:editId="5BCF2E5F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632EA9F" wp14:editId="5A5FB61E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0FE34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7CD"/>
    <w:rsid w:val="00042247"/>
    <w:rsid w:val="0005493C"/>
    <w:rsid w:val="00061FE3"/>
    <w:rsid w:val="000706AA"/>
    <w:rsid w:val="0007133D"/>
    <w:rsid w:val="00072280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098A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902D29A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7A67A-32B6-47EA-8A87-D7EA14D9A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3542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6</cp:revision>
  <cp:lastPrinted>2016-02-08T08:19:00Z</cp:lastPrinted>
  <dcterms:created xsi:type="dcterms:W3CDTF">2018-03-19T17:23:00Z</dcterms:created>
  <dcterms:modified xsi:type="dcterms:W3CDTF">2019-08-13T08:41:00Z</dcterms:modified>
</cp:coreProperties>
</file>