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9067"/>
      </w:tblGrid>
      <w:tr w:rsidR="00780577" w:rsidTr="00F506BB">
        <w:tc>
          <w:tcPr>
            <w:tcW w:w="9067" w:type="dxa"/>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tcPr>
          <w:p w:rsidR="00121F72" w:rsidRPr="002D7F52" w:rsidRDefault="00121F72" w:rsidP="00121F72">
            <w:pPr>
              <w:pStyle w:val="Puest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Puest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 xml:space="preserve">rticipación y de ayuda </w:t>
            </w:r>
            <w:r w:rsidRPr="0055415C">
              <w:rPr>
                <w:rFonts w:ascii="Calibri" w:hAnsi="Calibri" w:cs="Calibri"/>
                <w:i/>
                <w:sz w:val="20"/>
                <w:szCs w:val="20"/>
              </w:rPr>
              <w:t>(Anexo)</w:t>
            </w:r>
          </w:p>
          <w:p w:rsidR="00121F72" w:rsidRPr="002D7F52" w:rsidRDefault="00121F72" w:rsidP="00121F72">
            <w:pPr>
              <w:pStyle w:val="Puest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Puest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Puest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Puest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506BB">
        <w:tc>
          <w:tcPr>
            <w:tcW w:w="9067" w:type="dxa"/>
          </w:tcPr>
          <w:p w:rsidR="00F66721" w:rsidRDefault="00F66721" w:rsidP="00780577">
            <w:pPr>
              <w:pStyle w:val="Textoindependiente"/>
              <w:rPr>
                <w:i/>
                <w:sz w:val="16"/>
                <w:highlight w:val="yellow"/>
              </w:rPr>
            </w:pPr>
            <w:bookmarkStart w:id="0" w:name="_GoBack"/>
            <w:bookmarkEnd w:id="0"/>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57253">
              <w:rPr>
                <w:sz w:val="16"/>
              </w:rPr>
            </w:r>
            <w:r w:rsidR="00D57253">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D57253">
              <w:rPr>
                <w:sz w:val="16"/>
              </w:rPr>
            </w:r>
            <w:r w:rsidR="00D57253">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lastRenderedPageBreak/>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1" w:name="OLE_LINK3"/>
            <w:r>
              <w:rPr>
                <w:b/>
                <w:sz w:val="16"/>
                <w:szCs w:val="16"/>
              </w:rPr>
              <w:t>Correo Electrónico</w:t>
            </w:r>
            <w:bookmarkEnd w:id="1"/>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lastRenderedPageBreak/>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Programa Operativo Plurirregional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FE1A02" w:rsidRDefault="0063635B" w:rsidP="0063635B">
      <w:pPr>
        <w:tabs>
          <w:tab w:val="left" w:pos="1155"/>
        </w:tabs>
        <w:rPr>
          <w:rFonts w:cs="Arial"/>
        </w:rPr>
      </w:pPr>
      <w:r w:rsidRPr="00CC09B9">
        <w:rPr>
          <w:rFonts w:cs="Arial"/>
        </w:rPr>
        <w:t>Representante de la Empresa…………….</w:t>
      </w:r>
    </w:p>
    <w:p w:rsidR="00FE1A02" w:rsidRDefault="00FE1A02"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Plurirregional de España – FEDER 2014-2020” serán tratados por Cámara de España y Cámara de Comercio </w:t>
      </w:r>
      <w:r w:rsidR="00FE013A">
        <w:rPr>
          <w:rFonts w:cs="Arial"/>
          <w:sz w:val="16"/>
          <w:szCs w:val="16"/>
          <w:lang w:eastAsia="zh-CN"/>
        </w:rPr>
        <w:t xml:space="preserve">de Granada </w:t>
      </w:r>
      <w:r w:rsidRPr="003448DA">
        <w:rPr>
          <w:rFonts w:cs="Arial"/>
          <w:sz w:val="16"/>
          <w:szCs w:val="16"/>
          <w:lang w:eastAsia="zh-CN"/>
        </w:rPr>
        <w:t xml:space="preserve">en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w:t>
      </w:r>
      <w:r w:rsidRPr="00FE013A">
        <w:rPr>
          <w:rFonts w:cs="Arial"/>
          <w:color w:val="000000"/>
          <w:sz w:val="16"/>
          <w:szCs w:val="16"/>
          <w:lang w:eastAsia="zh-CN"/>
        </w:rPr>
        <w:t>a</w:t>
      </w:r>
      <w:r w:rsidR="00FE013A" w:rsidRPr="00FE013A">
        <w:rPr>
          <w:rFonts w:cs="Arial"/>
          <w:color w:val="000000"/>
          <w:sz w:val="16"/>
          <w:szCs w:val="16"/>
          <w:lang w:eastAsia="zh-CN"/>
        </w:rPr>
        <w:t xml:space="preserve">  </w:t>
      </w:r>
      <w:hyperlink r:id="rId8" w:tgtFrame="_blank" w:history="1">
        <w:r w:rsidR="00FE013A" w:rsidRPr="00FE013A">
          <w:rPr>
            <w:rFonts w:cs="Arial"/>
            <w:color w:val="000000"/>
            <w:sz w:val="16"/>
            <w:szCs w:val="16"/>
            <w:lang w:eastAsia="zh-CN"/>
          </w:rPr>
          <w:t>dpd@camaragranada.org</w:t>
        </w:r>
      </w:hyperlink>
      <w:r w:rsidRPr="00FE013A">
        <w:rPr>
          <w:rFonts w:cs="Arial"/>
          <w:color w:val="000000"/>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F66721">
      <w:headerReference w:type="default" r:id="rId9"/>
      <w:footerReference w:type="even" r:id="rId10"/>
      <w:footerReference w:type="default" r:id="rId11"/>
      <w:footerReference w:type="first" r:id="rId12"/>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7253" w:rsidRDefault="00D57253">
      <w:r>
        <w:separator/>
      </w:r>
    </w:p>
  </w:endnote>
  <w:endnote w:type="continuationSeparator" w:id="0">
    <w:p w:rsidR="00D57253" w:rsidRDefault="00D572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FE1A02">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B87F1C">
            <w:rPr>
              <w:rStyle w:val="Nmerodepgina"/>
              <w:noProof/>
            </w:rPr>
            <w:t>2</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0A6E" w:rsidRDefault="00EE0A6E">
    <w:pPr>
      <w:pStyle w:val="Piedepgina"/>
      <w:ind w:right="360"/>
      <w:rPr>
        <w:i/>
      </w:rPr>
    </w:pPr>
    <w:r>
      <w:rPr>
        <w:i/>
      </w:rPr>
      <w:t>Proyecto NEXOPYME: descripción de las reglas en las que operan las ayudas de “minimis”</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7253" w:rsidRDefault="00D57253">
      <w:r>
        <w:separator/>
      </w:r>
    </w:p>
  </w:footnote>
  <w:footnote w:type="continuationSeparator" w:id="0">
    <w:p w:rsidR="00D57253" w:rsidRDefault="00D572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2EBD" w:rsidRDefault="000E2187" w:rsidP="009B2AA0">
    <w:pPr>
      <w:pStyle w:val="Encabezado"/>
      <w:tabs>
        <w:tab w:val="clear" w:pos="4252"/>
      </w:tabs>
    </w:pPr>
    <w:r>
      <w:rPr>
        <w:noProof/>
        <w:lang w:eastAsia="es-ES"/>
      </w:rPr>
      <w:drawing>
        <wp:anchor distT="0" distB="0" distL="114300" distR="114300" simplePos="0" relativeHeight="251661312" behindDoc="0" locked="0" layoutInCell="1" allowOverlap="1" wp14:anchorId="0FBB8FA9" wp14:editId="2982F560">
          <wp:simplePos x="0" y="0"/>
          <wp:positionH relativeFrom="margin">
            <wp:align>center</wp:align>
          </wp:positionH>
          <wp:positionV relativeFrom="margin">
            <wp:posOffset>-689610</wp:posOffset>
          </wp:positionV>
          <wp:extent cx="1524000" cy="523875"/>
          <wp:effectExtent l="0" t="0" r="0" b="9525"/>
          <wp:wrapSquare wrapText="bothSides"/>
          <wp:docPr id="4" name="Imagen 4" descr="Descripción: Logo Cámara de Comercio Granad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Descripción: Logo Cámara de Comercio Granad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24000" cy="523875"/>
                  </a:xfrm>
                  <a:prstGeom prst="rect">
                    <a:avLst/>
                  </a:prstGeom>
                  <a:noFill/>
                  <a:ln>
                    <a:noFill/>
                  </a:ln>
                </pic:spPr>
              </pic:pic>
            </a:graphicData>
          </a:graphic>
          <wp14:sizeRelH relativeFrom="page">
            <wp14:pctWidth>0</wp14:pctWidth>
          </wp14:sizeRelH>
          <wp14:sizeRelV relativeFrom="page">
            <wp14:pctHeight>0</wp14:pctHeight>
          </wp14:sizeRelV>
        </wp:anchor>
      </w:drawing>
    </w:r>
    <w:r w:rsidR="009B2AA0">
      <w:rPr>
        <w:noProof/>
        <w:lang w:eastAsia="es-ES"/>
      </w:rPr>
      <w:drawing>
        <wp:anchor distT="0" distB="0" distL="114300" distR="114300" simplePos="0" relativeHeight="251659264" behindDoc="0" locked="0" layoutInCell="1" allowOverlap="1" wp14:anchorId="7ACC0B53" wp14:editId="00DB5E33">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rsidR="009B2AA0">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83B61"/>
    <w:rsid w:val="0008526C"/>
    <w:rsid w:val="0008584B"/>
    <w:rsid w:val="00090E73"/>
    <w:rsid w:val="000A1CF2"/>
    <w:rsid w:val="000B656B"/>
    <w:rsid w:val="000C3440"/>
    <w:rsid w:val="000E2187"/>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248D5"/>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87F1C"/>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57253"/>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13A"/>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4D661E0-59C5-4EDC-B4EB-E21B94536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Puesto">
    <w:name w:val="Title"/>
    <w:basedOn w:val="Normal"/>
    <w:link w:val="PuestoCar1"/>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PuestoCar1">
    <w:name w:val="Puesto Car1"/>
    <w:basedOn w:val="Fuentedeprrafopredeter"/>
    <w:link w:val="Puest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1033454">
      <w:bodyDiv w:val="1"/>
      <w:marLeft w:val="0"/>
      <w:marRight w:val="0"/>
      <w:marTop w:val="0"/>
      <w:marBottom w:val="0"/>
      <w:divBdr>
        <w:top w:val="none" w:sz="0" w:space="0" w:color="auto"/>
        <w:left w:val="none" w:sz="0" w:space="0" w:color="auto"/>
        <w:bottom w:val="none" w:sz="0" w:space="0" w:color="auto"/>
        <w:right w:val="none" w:sz="0" w:space="0" w:color="auto"/>
      </w:divBdr>
    </w:div>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internacional-camaragranada.org/so/10MPZkOSR/click?w=LS0tDQoxM2Q3ZGJiNy0xMjFlLTRlZGYtNDE3Mi04NzBmOTI4NDdiM2YNCmh0dHBzOi8vd3d3LmludGVybmFjaW9uYWwtY2FtYXJhZ3JhbmFkYS5vcmcvc28vM01INklNVXAvY2xpY2s_dz1MUzB0RFFvNU9HSXlNMkk0WVMwd1pHVmtMVFJqTW1ZdE1XTmtNeTFsT1dSaFlXTTNZell5WVRRTkNtMWhhV3gwYnpwa2NHUkFZMkZ0WVhKaFozSmhibUZrWVM1dmNtY05DaTB0TFEmdXRtX2NhbXBhaWduPWY1MWUzYTNkLTJjNjItNDczYS1hNDJkLTk0NzI0YTM0YzkxMCZ1dG1fc291cmNlPXNvDQotLS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3F194-1534-4FD0-8DF0-77685E0CF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Pages>
  <Words>1146</Words>
  <Characters>6309</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7441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Jose Pablo López</cp:lastModifiedBy>
  <cp:revision>5</cp:revision>
  <cp:lastPrinted>2013-10-24T15:34:00Z</cp:lastPrinted>
  <dcterms:created xsi:type="dcterms:W3CDTF">2018-06-29T10:14:00Z</dcterms:created>
  <dcterms:modified xsi:type="dcterms:W3CDTF">2018-10-17T09:10:00Z</dcterms:modified>
</cp:coreProperties>
</file>