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even" r:id="rId11"/>
          <w:headerReference w:type="default" r:id="rId12"/>
          <w:footerReference w:type="even" r:id="rId13"/>
          <w:footerReference w:type="default" r:id="rId14"/>
          <w:headerReference w:type="first" r:id="rId15"/>
          <w:footerReference w:type="first" r:id="rId16"/>
          <w:pgSz w:w="11907" w:h="16840" w:code="9"/>
          <w:pgMar w:top="2508" w:right="926" w:bottom="1418" w:left="1260" w:header="720" w:footer="720" w:gutter="0"/>
          <w:pgNumType w:start="0"/>
          <w:cols w:space="709"/>
          <w:docGrid w:linePitch="272"/>
        </w:sectPr>
      </w:pPr>
    </w:p>
    <w:p w14:paraId="4CF95BA9" w14:textId="77777777" w:rsidR="009F6F68" w:rsidRDefault="009F6F68" w:rsidP="009F6F68">
      <w:pPr>
        <w:shd w:val="pct5" w:color="000000" w:fill="FFFFFF"/>
        <w:spacing w:before="120"/>
        <w:rPr>
          <w:rFonts w:ascii="Calibri" w:hAnsi="Calibri"/>
          <w:b/>
          <w:sz w:val="26"/>
          <w:szCs w:val="26"/>
        </w:rPr>
      </w:pPr>
    </w:p>
    <w:p w14:paraId="1C4AF955" w14:textId="1411BADF" w:rsidR="009F6F68" w:rsidRPr="0093256D" w:rsidRDefault="009F6F68" w:rsidP="009F6F68">
      <w:pPr>
        <w:shd w:val="pct5" w:color="000000" w:fill="FFFFFF"/>
        <w:spacing w:before="120"/>
        <w:rPr>
          <w:rFonts w:ascii="Calibri" w:hAnsi="Calibri" w:cs="Arial"/>
          <w:b/>
          <w:sz w:val="26"/>
          <w:szCs w:val="26"/>
        </w:rPr>
      </w:pPr>
      <w:r>
        <w:rPr>
          <w:rFonts w:ascii="Calibri" w:hAnsi="Calibri"/>
          <w:b/>
          <w:sz w:val="26"/>
          <w:szCs w:val="26"/>
        </w:rPr>
        <w:t xml:space="preserve">CONVOCATORIA DE SELECCIÓN DE EMPRESAS </w:t>
      </w:r>
      <w:r w:rsidRPr="0093256D">
        <w:rPr>
          <w:rFonts w:ascii="Calibri" w:hAnsi="Calibri"/>
          <w:b/>
          <w:sz w:val="26"/>
          <w:szCs w:val="26"/>
        </w:rPr>
        <w:t xml:space="preserve">PARA </w:t>
      </w:r>
      <w:r>
        <w:rPr>
          <w:rFonts w:ascii="Calibri" w:hAnsi="Calibri"/>
          <w:b/>
          <w:sz w:val="26"/>
          <w:szCs w:val="26"/>
        </w:rPr>
        <w:t xml:space="preserve">SU PARTICIPACIÓN EN </w:t>
      </w:r>
      <w:r w:rsidRPr="00E561F6">
        <w:rPr>
          <w:rFonts w:ascii="Calibri" w:hAnsi="Calibri"/>
          <w:b/>
          <w:sz w:val="26"/>
          <w:szCs w:val="26"/>
        </w:rPr>
        <w:t xml:space="preserve">LA MISION COMERCIAL ONLINE A </w:t>
      </w:r>
      <w:r w:rsidR="00737934">
        <w:rPr>
          <w:rFonts w:ascii="Calibri" w:hAnsi="Calibri"/>
          <w:b/>
          <w:sz w:val="26"/>
          <w:szCs w:val="26"/>
        </w:rPr>
        <w:t>LA FEDERACIÓN RUSA</w:t>
      </w:r>
    </w:p>
    <w:p w14:paraId="034BFED6" w14:textId="77777777" w:rsidR="009F6F68" w:rsidRDefault="009F6F68" w:rsidP="009F6F68">
      <w:pPr>
        <w:spacing w:before="240"/>
        <w:rPr>
          <w:rFonts w:ascii="Calibri" w:hAnsi="Calibri" w:cs="Arial"/>
          <w:b/>
          <w:sz w:val="24"/>
          <w:szCs w:val="22"/>
        </w:rPr>
      </w:pPr>
    </w:p>
    <w:p w14:paraId="157BF9C3" w14:textId="77777777" w:rsidR="009F6F68" w:rsidRPr="00657375" w:rsidRDefault="009F6F68" w:rsidP="009F6F68">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50297326" w14:textId="77777777" w:rsidR="009F6F68" w:rsidRPr="005465EF" w:rsidRDefault="009F6F68" w:rsidP="009F6F68">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61336A52" w14:textId="0D06C205" w:rsidR="009F6F68" w:rsidRDefault="009F6F68" w:rsidP="009F6F68">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Pr="005320D1">
        <w:rPr>
          <w:rFonts w:ascii="Calibri" w:hAnsi="Calibri" w:cs="Arial"/>
          <w:sz w:val="22"/>
        </w:rPr>
        <w:t>a Cámara de Comercio, Industria, Servicios y Navegación de España, junto a la Cámara de Comercio, Industria y Servicios de</w:t>
      </w:r>
      <w:r>
        <w:rPr>
          <w:rFonts w:ascii="Calibri" w:hAnsi="Calibri" w:cs="Arial"/>
          <w:sz w:val="22"/>
        </w:rPr>
        <w:t xml:space="preserve"> Ciudad Real</w:t>
      </w:r>
      <w:r w:rsidRPr="005320D1">
        <w:rPr>
          <w:rFonts w:ascii="Calibri" w:hAnsi="Calibri" w:cs="Arial"/>
          <w:sz w:val="22"/>
        </w:rPr>
        <w:t xml:space="preserve">, en el marco del </w:t>
      </w:r>
      <w:r w:rsidRPr="00AF1210">
        <w:rPr>
          <w:rFonts w:ascii="Calibri" w:hAnsi="Calibri" w:cs="Arial"/>
          <w:sz w:val="22"/>
        </w:rPr>
        <w:t>programa operativo «</w:t>
      </w:r>
      <w:proofErr w:type="spellStart"/>
      <w:r w:rsidRPr="00AF1210">
        <w:rPr>
          <w:rFonts w:ascii="Calibri" w:hAnsi="Calibri" w:cs="Arial"/>
          <w:sz w:val="22"/>
        </w:rPr>
        <w:t>Plurirregional</w:t>
      </w:r>
      <w:proofErr w:type="spellEnd"/>
      <w:r w:rsidRPr="00AF1210">
        <w:rPr>
          <w:rFonts w:ascii="Calibri" w:hAnsi="Calibri" w:cs="Arial"/>
          <w:sz w:val="22"/>
        </w:rPr>
        <w:t xml:space="preserve"> de España FEDER 2014-2020 PO»</w:t>
      </w:r>
      <w:r w:rsidRPr="005320D1">
        <w:rPr>
          <w:rFonts w:ascii="Calibri" w:hAnsi="Calibri" w:cs="Arial"/>
          <w:sz w:val="22"/>
        </w:rPr>
        <w:t>,</w:t>
      </w:r>
      <w:r>
        <w:rPr>
          <w:rFonts w:ascii="Calibri" w:hAnsi="Calibri" w:cs="Arial"/>
          <w:sz w:val="22"/>
        </w:rPr>
        <w:t xml:space="preserve"> sirve</w:t>
      </w:r>
      <w:r w:rsidRPr="005320D1">
        <w:rPr>
          <w:rFonts w:ascii="Calibri" w:hAnsi="Calibri" w:cs="Arial"/>
          <w:sz w:val="22"/>
        </w:rPr>
        <w:t xml:space="preserve"> de </w:t>
      </w:r>
      <w:r>
        <w:rPr>
          <w:rFonts w:ascii="Calibri" w:hAnsi="Calibri" w:cs="Arial"/>
          <w:sz w:val="22"/>
        </w:rPr>
        <w:t xml:space="preserve">apoyo a la internacionalización </w:t>
      </w:r>
      <w:r w:rsidRPr="005320D1">
        <w:rPr>
          <w:rFonts w:ascii="Calibri" w:hAnsi="Calibri" w:cs="Arial"/>
          <w:sz w:val="22"/>
        </w:rPr>
        <w:t xml:space="preserve">con el fin de mejorar la propensión a exportar y la base exportadora de la economía española; diversificar los mercados de destino de la exportación española e incrementar la </w:t>
      </w:r>
      <w:r w:rsidRPr="005320D1">
        <w:rPr>
          <w:rFonts w:ascii="Calibri" w:hAnsi="Calibri" w:cs="Arial"/>
          <w:sz w:val="22"/>
        </w:rPr>
        <w:t>competitividad de la economía española para impulsar Es</w:t>
      </w:r>
      <w:r>
        <w:rPr>
          <w:rFonts w:ascii="Calibri" w:hAnsi="Calibri" w:cs="Arial"/>
          <w:sz w:val="22"/>
        </w:rPr>
        <w:t>paña como destino de inversión.</w:t>
      </w:r>
    </w:p>
    <w:p w14:paraId="0C82ACC0" w14:textId="77777777" w:rsidR="009F6F68" w:rsidRDefault="009F6F68" w:rsidP="009F6F68">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Pr>
          <w:rFonts w:ascii="Calibri" w:hAnsi="Calibri"/>
          <w:snapToGrid w:val="0"/>
          <w:color w:val="000000"/>
          <w:sz w:val="22"/>
          <w:lang w:val="es-ES_tradnl"/>
        </w:rPr>
        <w:t xml:space="preserve">las acciones encuadradas en este </w:t>
      </w:r>
      <w:proofErr w:type="gramStart"/>
      <w:r>
        <w:rPr>
          <w:rFonts w:ascii="Calibri" w:hAnsi="Calibri"/>
          <w:snapToGrid w:val="0"/>
          <w:color w:val="000000"/>
          <w:sz w:val="22"/>
          <w:lang w:val="es-ES_tradnl"/>
        </w:rPr>
        <w:t>programa,</w:t>
      </w:r>
      <w:proofErr w:type="gramEnd"/>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0C29F6E1" w14:textId="77777777" w:rsidR="009F6F68" w:rsidRPr="005465EF" w:rsidRDefault="009F6F68" w:rsidP="009F6F68">
      <w:pPr>
        <w:rPr>
          <w:rFonts w:ascii="Calibri" w:hAnsi="Calibri"/>
          <w:snapToGrid w:val="0"/>
          <w:color w:val="000000"/>
          <w:sz w:val="22"/>
          <w:lang w:val="es-ES_tradnl"/>
        </w:rPr>
      </w:pPr>
    </w:p>
    <w:p w14:paraId="40F0C0E6" w14:textId="77777777" w:rsidR="009F6F68" w:rsidRPr="0093256D"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Pr="0093256D">
        <w:rPr>
          <w:rFonts w:cs="Arial"/>
          <w:b/>
          <w:caps/>
          <w:color w:val="FFFFFF" w:themeColor="background1"/>
          <w:sz w:val="24"/>
          <w:szCs w:val="24"/>
        </w:rPr>
        <w:t xml:space="preserve"> </w:t>
      </w:r>
      <w:r>
        <w:rPr>
          <w:rFonts w:cs="Arial"/>
          <w:b/>
          <w:caps/>
          <w:color w:val="FFFFFF" w:themeColor="background1"/>
          <w:sz w:val="24"/>
          <w:szCs w:val="24"/>
        </w:rPr>
        <w:t>ORGANIZADORA</w:t>
      </w:r>
    </w:p>
    <w:p w14:paraId="6F250301" w14:textId="77777777" w:rsidR="009F6F68" w:rsidRDefault="009F6F68" w:rsidP="009F6F68">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915FB9">
        <w:rPr>
          <w:rFonts w:asciiTheme="minorHAnsi" w:hAnsiTheme="minorHAnsi"/>
          <w:sz w:val="22"/>
          <w:szCs w:val="22"/>
          <w:lang w:val="es-ES_tradnl"/>
        </w:rPr>
        <w:t>Ciudad Real.</w:t>
      </w:r>
      <w:r>
        <w:rPr>
          <w:rFonts w:asciiTheme="minorHAnsi" w:hAnsiTheme="minorHAnsi"/>
          <w:sz w:val="22"/>
          <w:szCs w:val="22"/>
          <w:lang w:val="es-ES_tradnl"/>
        </w:rPr>
        <w:t xml:space="preserve"> (en lo sucesivo, la “Cámara de Comercio de 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Pr="00915FB9">
        <w:rPr>
          <w:rFonts w:asciiTheme="minorHAnsi" w:hAnsiTheme="minorHAnsi"/>
          <w:sz w:val="22"/>
          <w:szCs w:val="22"/>
          <w:lang w:val="es-ES_tradnl"/>
        </w:rPr>
        <w:t>y por la Ley 6/2017 de 14 de diciembre de Cámaras Oficiales de Comercio, Industria y Servicios de Castilla La Mancha.</w:t>
      </w:r>
    </w:p>
    <w:p w14:paraId="79F13A31" w14:textId="77777777" w:rsidR="009F6F68" w:rsidRPr="00811944" w:rsidRDefault="009F6F68" w:rsidP="009F6F68">
      <w:pPr>
        <w:spacing w:before="120"/>
        <w:rPr>
          <w:rFonts w:asciiTheme="minorHAnsi" w:hAnsiTheme="minorHAnsi" w:cs="Arial"/>
          <w:sz w:val="22"/>
          <w:szCs w:val="22"/>
        </w:rPr>
      </w:pPr>
    </w:p>
    <w:p w14:paraId="36525B51"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10861376" w14:textId="3E0287A2" w:rsidR="009F6F68" w:rsidRPr="00915FB9" w:rsidRDefault="009F6F68" w:rsidP="009F6F68">
      <w:pPr>
        <w:spacing w:before="40" w:after="40"/>
        <w:rPr>
          <w:rFonts w:ascii="Calibri" w:hAnsi="Calibri" w:cs="Arial"/>
          <w:sz w:val="22"/>
        </w:rPr>
      </w:pPr>
      <w:r w:rsidRPr="00657375">
        <w:rPr>
          <w:rFonts w:ascii="Calibri" w:hAnsi="Calibri" w:cs="Arial"/>
          <w:sz w:val="22"/>
        </w:rPr>
        <w:t>La present</w:t>
      </w:r>
      <w:r>
        <w:rPr>
          <w:rFonts w:ascii="Calibri" w:hAnsi="Calibri" w:cs="Arial"/>
          <w:sz w:val="22"/>
        </w:rPr>
        <w:t xml:space="preserve">e convocatoria tiene por objeto seleccionar </w:t>
      </w:r>
      <w:r w:rsidRPr="00E561F6">
        <w:rPr>
          <w:rFonts w:ascii="Calibri" w:hAnsi="Calibri" w:cs="Arial"/>
          <w:sz w:val="22"/>
        </w:rPr>
        <w:t xml:space="preserve">a </w:t>
      </w:r>
      <w:r>
        <w:rPr>
          <w:rFonts w:ascii="Calibri" w:hAnsi="Calibri" w:cs="Arial"/>
          <w:sz w:val="22"/>
        </w:rPr>
        <w:t xml:space="preserve">6 empresas (micro, pequeñas y medianas) y personas inscritas en el Régimen Especial de Trabajadores Autónomos de </w:t>
      </w:r>
      <w:r w:rsidRPr="00657375">
        <w:rPr>
          <w:rFonts w:ascii="Calibri" w:hAnsi="Calibri" w:cs="Arial"/>
          <w:sz w:val="22"/>
        </w:rPr>
        <w:t>la demarcación cameral de la Cámara de Comercio de</w:t>
      </w:r>
      <w:r>
        <w:rPr>
          <w:rFonts w:ascii="Calibri" w:hAnsi="Calibri" w:cs="Arial"/>
          <w:sz w:val="22"/>
        </w:rPr>
        <w:t xml:space="preserve"> Ciudad Real para su participación en la </w:t>
      </w:r>
      <w:proofErr w:type="gramStart"/>
      <w:r>
        <w:rPr>
          <w:rFonts w:ascii="Calibri" w:hAnsi="Calibri" w:cs="Arial"/>
          <w:sz w:val="22"/>
        </w:rPr>
        <w:t xml:space="preserve">actuación </w:t>
      </w:r>
      <w:r w:rsidRPr="00915FB9">
        <w:rPr>
          <w:rFonts w:ascii="Calibri" w:hAnsi="Calibri" w:cs="Arial"/>
          <w:sz w:val="22"/>
        </w:rPr>
        <w:t xml:space="preserve"> </w:t>
      </w:r>
      <w:r w:rsidRPr="00E561F6">
        <w:rPr>
          <w:rFonts w:ascii="Calibri" w:hAnsi="Calibri" w:cs="Arial"/>
          <w:i/>
          <w:iCs/>
          <w:sz w:val="22"/>
        </w:rPr>
        <w:lastRenderedPageBreak/>
        <w:t>“</w:t>
      </w:r>
      <w:proofErr w:type="gramEnd"/>
      <w:r w:rsidRPr="00E561F6">
        <w:rPr>
          <w:rFonts w:ascii="Calibri" w:hAnsi="Calibri" w:cs="Arial"/>
          <w:i/>
          <w:iCs/>
          <w:sz w:val="22"/>
        </w:rPr>
        <w:t xml:space="preserve">Misión Comercial online a </w:t>
      </w:r>
      <w:r w:rsidR="00737934">
        <w:rPr>
          <w:rFonts w:ascii="Calibri" w:hAnsi="Calibri" w:cs="Arial"/>
          <w:i/>
          <w:iCs/>
          <w:sz w:val="22"/>
        </w:rPr>
        <w:t>Rusia</w:t>
      </w:r>
      <w:r w:rsidRPr="00E561F6">
        <w:rPr>
          <w:rFonts w:ascii="Calibri" w:hAnsi="Calibri" w:cs="Arial"/>
          <w:i/>
          <w:iCs/>
          <w:sz w:val="22"/>
        </w:rPr>
        <w:t xml:space="preserve"> 2020, del</w:t>
      </w:r>
      <w:r w:rsidR="00737934">
        <w:rPr>
          <w:rFonts w:ascii="Calibri" w:hAnsi="Calibri" w:cs="Arial"/>
          <w:i/>
          <w:iCs/>
          <w:sz w:val="22"/>
        </w:rPr>
        <w:t xml:space="preserve"> 1 al 13 de octubre</w:t>
      </w:r>
      <w:r>
        <w:rPr>
          <w:rFonts w:ascii="Calibri" w:hAnsi="Calibri" w:cs="Arial"/>
          <w:i/>
          <w:iCs/>
          <w:sz w:val="22"/>
        </w:rPr>
        <w:t xml:space="preserve"> de 2020</w:t>
      </w:r>
      <w:r>
        <w:rPr>
          <w:rFonts w:ascii="Calibri" w:hAnsi="Calibri" w:cs="Arial"/>
          <w:sz w:val="22"/>
        </w:rPr>
        <w:t>”</w:t>
      </w:r>
    </w:p>
    <w:p w14:paraId="02A551F7" w14:textId="77777777" w:rsidR="009F6F68" w:rsidRPr="00043E19" w:rsidRDefault="009F6F68" w:rsidP="009F6F68">
      <w:pPr>
        <w:spacing w:before="40" w:after="40"/>
        <w:rPr>
          <w:rFonts w:ascii="Calibri" w:hAnsi="Calibri" w:cs="Arial"/>
          <w:sz w:val="18"/>
          <w:szCs w:val="16"/>
        </w:rPr>
      </w:pPr>
    </w:p>
    <w:p w14:paraId="1B4617C5"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Pr>
          <w:rFonts w:cs="Arial"/>
          <w:b/>
          <w:caps/>
          <w:color w:val="FFFFFF"/>
          <w:sz w:val="24"/>
          <w:szCs w:val="24"/>
        </w:rPr>
        <w:t>participantes</w:t>
      </w:r>
    </w:p>
    <w:p w14:paraId="6B0AAC65" w14:textId="086F4539" w:rsidR="009F6F68" w:rsidRPr="00915FB9" w:rsidRDefault="009F6F68" w:rsidP="009F6F68">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Pr="00E561F6">
        <w:rPr>
          <w:rFonts w:ascii="Calibri" w:hAnsi="Calibri" w:cs="Arial"/>
          <w:sz w:val="22"/>
        </w:rPr>
        <w:t xml:space="preserve"> </w:t>
      </w:r>
      <w:r w:rsidR="00737934" w:rsidRPr="00E561F6">
        <w:rPr>
          <w:rFonts w:ascii="Calibri" w:hAnsi="Calibri" w:cs="Arial"/>
          <w:i/>
          <w:iCs/>
          <w:sz w:val="22"/>
        </w:rPr>
        <w:t xml:space="preserve">“Misión Comercial online a </w:t>
      </w:r>
      <w:r w:rsidR="00737934">
        <w:rPr>
          <w:rFonts w:ascii="Calibri" w:hAnsi="Calibri" w:cs="Arial"/>
          <w:i/>
          <w:iCs/>
          <w:sz w:val="22"/>
        </w:rPr>
        <w:t>Rusia</w:t>
      </w:r>
      <w:r w:rsidR="00737934" w:rsidRPr="00E561F6">
        <w:rPr>
          <w:rFonts w:ascii="Calibri" w:hAnsi="Calibri" w:cs="Arial"/>
          <w:i/>
          <w:iCs/>
          <w:sz w:val="22"/>
        </w:rPr>
        <w:t xml:space="preserve"> 2020, del</w:t>
      </w:r>
      <w:r w:rsidR="00737934">
        <w:rPr>
          <w:rFonts w:ascii="Calibri" w:hAnsi="Calibri" w:cs="Arial"/>
          <w:i/>
          <w:iCs/>
          <w:sz w:val="22"/>
        </w:rPr>
        <w:t xml:space="preserve"> 1 al 13 de octubre de 2020</w:t>
      </w:r>
      <w:r w:rsidR="00737934">
        <w:rPr>
          <w:rFonts w:ascii="Calibri" w:hAnsi="Calibri" w:cs="Arial"/>
          <w:sz w:val="22"/>
        </w:rPr>
        <w:t>”</w:t>
      </w:r>
      <w:r>
        <w:rPr>
          <w:rFonts w:ascii="Calibri" w:hAnsi="Calibri" w:cs="Arial"/>
          <w:sz w:val="22"/>
          <w:lang w:val="es-ES"/>
        </w:rPr>
        <w:t xml:space="preserve"> </w:t>
      </w:r>
      <w:r>
        <w:rPr>
          <w:rFonts w:ascii="Calibri" w:hAnsi="Calibri" w:cs="Arial"/>
          <w:sz w:val="22"/>
        </w:rPr>
        <w:t>va dirigida a</w:t>
      </w:r>
      <w:r w:rsidRPr="005320D1">
        <w:rPr>
          <w:rFonts w:ascii="Calibri" w:hAnsi="Calibri" w:cs="Arial"/>
          <w:sz w:val="22"/>
        </w:rPr>
        <w:t xml:space="preserve"> </w:t>
      </w:r>
      <w:r>
        <w:rPr>
          <w:rFonts w:ascii="Calibri" w:hAnsi="Calibri" w:cs="Arial"/>
          <w:sz w:val="22"/>
        </w:rPr>
        <w:t>empresas (micro, pequeñas y medianas) y personas inscritas en el Régimen Especial de Trabajadores</w:t>
      </w:r>
      <w:r>
        <w:rPr>
          <w:rFonts w:ascii="Calibri" w:hAnsi="Calibri" w:cs="Arial"/>
          <w:sz w:val="22"/>
          <w:lang w:val="es-ES"/>
        </w:rPr>
        <w:t xml:space="preserve"> de la provincia de Ciudad Real. </w:t>
      </w:r>
    </w:p>
    <w:p w14:paraId="138488A5" w14:textId="77777777" w:rsidR="009F6F68" w:rsidRPr="00D42BBA" w:rsidRDefault="009F6F68" w:rsidP="009F6F68">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Pr>
          <w:rFonts w:cs="Arial"/>
        </w:rPr>
        <w:t>participantes del programa son:</w:t>
      </w:r>
    </w:p>
    <w:p w14:paraId="5E7ACF6C" w14:textId="77777777" w:rsidR="009F6F68" w:rsidRPr="00C73340" w:rsidRDefault="009F6F68" w:rsidP="009F6F68">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w:t>
      </w:r>
      <w:proofErr w:type="spellStart"/>
      <w:r w:rsidRPr="00C73340">
        <w:rPr>
          <w:rFonts w:ascii="Calibri" w:hAnsi="Calibri" w:cs="Arial"/>
          <w:sz w:val="22"/>
          <w:szCs w:val="22"/>
          <w:lang w:val="es-ES_tradnl" w:eastAsia="es-ES_tradnl"/>
        </w:rPr>
        <w:t>nº</w:t>
      </w:r>
      <w:proofErr w:type="spellEnd"/>
      <w:r w:rsidRPr="00C73340">
        <w:rPr>
          <w:rFonts w:ascii="Calibri" w:hAnsi="Calibri" w:cs="Arial"/>
          <w:sz w:val="22"/>
          <w:szCs w:val="22"/>
          <w:lang w:val="es-ES_tradnl" w:eastAsia="es-ES_tradnl"/>
        </w:rPr>
        <w:t xml:space="preserve"> 651/2014 de la Comisión, de 17 de junio de 2014 </w:t>
      </w:r>
      <w:hyperlink r:id="rId17" w:history="1">
        <w:r w:rsidRPr="00C73340">
          <w:rPr>
            <w:rFonts w:ascii="Calibri" w:hAnsi="Calibri" w:cs="Arial"/>
            <w:color w:val="0000FF"/>
            <w:sz w:val="16"/>
            <w:szCs w:val="16"/>
            <w:u w:val="single"/>
            <w:lang w:val="es-ES_tradnl" w:eastAsia="es-ES_tradnl"/>
          </w:rPr>
          <w:t>http://www.boe.es/doue/2014/187/L00001-00078.pdf</w:t>
        </w:r>
      </w:hyperlink>
    </w:p>
    <w:p w14:paraId="287445E4"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0FAA05A3"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w:t>
      </w:r>
      <w:r w:rsidRPr="00C73340">
        <w:rPr>
          <w:rFonts w:ascii="Calibri" w:hAnsi="Calibri" w:cs="Arial"/>
          <w:sz w:val="22"/>
        </w:rPr>
        <w:t>empresas que desarrollen producto transformado siempre y cuando estén dadas de alta en el IAE con actividad comercializadora y la ayuda se dirija específicamente a dicha labor comercializadora.</w:t>
      </w:r>
    </w:p>
    <w:p w14:paraId="08A6EE79"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07174A8A"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Pr>
          <w:rFonts w:ascii="Calibri" w:hAnsi="Calibri" w:cs="Arial"/>
          <w:snapToGrid w:val="0"/>
          <w:sz w:val="22"/>
        </w:rPr>
        <w:t xml:space="preserve"> Ciudad Real.</w:t>
      </w:r>
      <w:r w:rsidRPr="00C73340">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14:paraId="2393348D"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6153C356" w14:textId="77777777" w:rsidR="009F6F68" w:rsidRPr="00C72FA9" w:rsidRDefault="009F6F68" w:rsidP="009F6F68">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6579AA55" w14:textId="77777777" w:rsidR="009F6F68" w:rsidRPr="00C73340" w:rsidRDefault="009F6F68" w:rsidP="009F6F68">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078874E5" w14:textId="77777777" w:rsidR="009F6F68" w:rsidRPr="00C73340" w:rsidRDefault="009F6F68" w:rsidP="009F6F68">
      <w:pPr>
        <w:widowControl/>
        <w:numPr>
          <w:ilvl w:val="0"/>
          <w:numId w:val="29"/>
        </w:numPr>
        <w:adjustRightInd/>
        <w:spacing w:before="40" w:after="40"/>
        <w:textAlignment w:val="auto"/>
      </w:pPr>
      <w:r w:rsidRPr="00C73340">
        <w:rPr>
          <w:rFonts w:asciiTheme="minorHAnsi" w:eastAsia="Calibri" w:hAnsiTheme="minorHAnsi" w:cs="Arial"/>
          <w:bCs w:val="0"/>
          <w:sz w:val="22"/>
          <w:szCs w:val="22"/>
        </w:rPr>
        <w:lastRenderedPageBreak/>
        <w:t>DNI del solicitante (en caso de persona física) o DNI del firmante de la solicitud con poderes suficientes (en caso de persona jurídica.</w:t>
      </w:r>
    </w:p>
    <w:p w14:paraId="18F92BE4" w14:textId="77777777" w:rsidR="009F6F68" w:rsidRPr="00C73340" w:rsidRDefault="009F6F68" w:rsidP="009F6F68">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A15943C" w14:textId="77777777" w:rsidR="009F6F68" w:rsidRPr="00C73340" w:rsidRDefault="009F6F68" w:rsidP="009F6F68">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18E48370" w14:textId="77777777" w:rsidR="009F6F68" w:rsidRPr="00C73340" w:rsidRDefault="009F6F68" w:rsidP="009F6F68">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119317A9" w14:textId="77777777" w:rsidR="009F6F68" w:rsidRDefault="009F6F68" w:rsidP="009F6F68">
      <w:pPr>
        <w:rPr>
          <w:rFonts w:asciiTheme="minorHAnsi" w:hAnsiTheme="minorHAnsi" w:cstheme="minorHAnsi"/>
          <w:sz w:val="22"/>
          <w:szCs w:val="22"/>
        </w:rPr>
      </w:pPr>
      <w:r>
        <w:rPr>
          <w:rFonts w:ascii="Calibri" w:hAnsi="Calibri" w:cs="Calibri"/>
          <w:b/>
          <w:i/>
          <w:color w:val="FF0000"/>
        </w:rPr>
        <w:t xml:space="preserve">- </w:t>
      </w:r>
      <w:r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Pr>
          <w:rFonts w:asciiTheme="minorHAnsi" w:hAnsiTheme="minorHAnsi" w:cstheme="minorHAnsi"/>
          <w:sz w:val="22"/>
          <w:szCs w:val="22"/>
        </w:rPr>
        <w:t>.</w:t>
      </w:r>
    </w:p>
    <w:p w14:paraId="52FF7C2B" w14:textId="77777777" w:rsidR="009F6F68" w:rsidRPr="005465EF" w:rsidRDefault="009F6F68" w:rsidP="009F6F68">
      <w:pPr>
        <w:rPr>
          <w:sz w:val="22"/>
          <w:szCs w:val="22"/>
        </w:rPr>
      </w:pPr>
    </w:p>
    <w:p w14:paraId="2E4B6C4B"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Presupuesto de la actuación</w:t>
      </w:r>
    </w:p>
    <w:p w14:paraId="1E863797" w14:textId="1AD97D86" w:rsidR="009F6F68" w:rsidRPr="0027299E" w:rsidRDefault="009F6F68" w:rsidP="009F6F68">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w:t>
      </w:r>
      <w:r w:rsidRPr="00E561F6">
        <w:rPr>
          <w:rFonts w:ascii="Calibri" w:hAnsi="Calibri" w:cs="Arial"/>
          <w:sz w:val="22"/>
        </w:rPr>
        <w:t xml:space="preserve">es </w:t>
      </w:r>
      <w:r w:rsidRPr="00E561F6">
        <w:rPr>
          <w:rFonts w:ascii="Calibri" w:hAnsi="Calibri" w:cs="Arial"/>
          <w:b/>
          <w:sz w:val="22"/>
        </w:rPr>
        <w:t xml:space="preserve">de </w:t>
      </w:r>
      <w:r w:rsidR="00737934">
        <w:rPr>
          <w:rFonts w:ascii="Calibri" w:hAnsi="Calibri" w:cs="Arial"/>
          <w:b/>
          <w:sz w:val="22"/>
        </w:rPr>
        <w:t>10.</w:t>
      </w:r>
      <w:r>
        <w:rPr>
          <w:rFonts w:ascii="Calibri" w:hAnsi="Calibri" w:cs="Arial"/>
          <w:b/>
          <w:sz w:val="22"/>
        </w:rPr>
        <w:t>0</w:t>
      </w:r>
      <w:r w:rsidRPr="00E561F6">
        <w:rPr>
          <w:rFonts w:ascii="Calibri" w:hAnsi="Calibri" w:cs="Arial"/>
          <w:b/>
          <w:sz w:val="22"/>
        </w:rPr>
        <w:t>00 euros</w:t>
      </w:r>
      <w:r w:rsidRPr="00075A92">
        <w:rPr>
          <w:rFonts w:ascii="Calibri" w:hAnsi="Calibri" w:cs="Arial"/>
          <w:b/>
          <w:sz w:val="22"/>
        </w:rPr>
        <w:t>.</w:t>
      </w:r>
      <w:r>
        <w:rPr>
          <w:rFonts w:ascii="Calibri" w:hAnsi="Calibri" w:cs="Arial"/>
          <w:sz w:val="22"/>
        </w:rPr>
        <w:t xml:space="preserve"> </w:t>
      </w:r>
    </w:p>
    <w:p w14:paraId="1E0F5421" w14:textId="77777777" w:rsidR="009F6F68" w:rsidRPr="005320D1" w:rsidRDefault="009F6F68" w:rsidP="009F6F68">
      <w:pPr>
        <w:spacing w:before="60" w:after="60"/>
        <w:ind w:right="-211"/>
        <w:rPr>
          <w:rFonts w:ascii="Calibri" w:hAnsi="Calibri" w:cs="Arial"/>
          <w:i/>
          <w:sz w:val="22"/>
        </w:rPr>
      </w:pPr>
      <w:r w:rsidRPr="005320D1">
        <w:rPr>
          <w:rFonts w:ascii="Calibri" w:hAnsi="Calibri" w:cs="Arial"/>
          <w:sz w:val="22"/>
        </w:rPr>
        <w:t>Estos servicios se</w:t>
      </w:r>
      <w:r>
        <w:rPr>
          <w:rFonts w:ascii="Calibri" w:hAnsi="Calibri" w:cs="Arial"/>
          <w:sz w:val="22"/>
        </w:rPr>
        <w:t xml:space="preserve">rán </w:t>
      </w:r>
      <w:r w:rsidRPr="0027299E">
        <w:rPr>
          <w:rFonts w:ascii="Calibri" w:hAnsi="Calibri" w:cs="Arial"/>
          <w:b/>
          <w:sz w:val="22"/>
        </w:rPr>
        <w:t>gratuitos para las empresas</w:t>
      </w:r>
      <w:r w:rsidRPr="005320D1">
        <w:rPr>
          <w:rFonts w:ascii="Calibri" w:hAnsi="Calibri" w:cs="Arial"/>
          <w:sz w:val="22"/>
        </w:rPr>
        <w:t xml:space="preserve"> </w:t>
      </w:r>
      <w:r>
        <w:rPr>
          <w:rFonts w:ascii="Calibri" w:hAnsi="Calibri" w:cs="Arial"/>
          <w:sz w:val="22"/>
        </w:rPr>
        <w:t xml:space="preserve">y se </w:t>
      </w:r>
      <w:r w:rsidRPr="005320D1">
        <w:rPr>
          <w:rFonts w:ascii="Calibri" w:hAnsi="Calibri" w:cs="Arial"/>
          <w:sz w:val="22"/>
        </w:rPr>
        <w:t>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4D1B3946" w14:textId="77777777" w:rsidR="009F6F68" w:rsidRPr="005320D1" w:rsidRDefault="009F6F68" w:rsidP="009F6F68">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de</w:t>
      </w:r>
      <w:r>
        <w:rPr>
          <w:rFonts w:ascii="Calibri" w:hAnsi="Calibri" w:cs="Arial"/>
          <w:sz w:val="22"/>
        </w:rPr>
        <w:t xml:space="preserve"> Ciudad Real.</w:t>
      </w:r>
    </w:p>
    <w:p w14:paraId="2871109E" w14:textId="77777777" w:rsidR="009F6F68" w:rsidRDefault="009F6F68" w:rsidP="009F6F68">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w:t>
      </w:r>
      <w:r w:rsidRPr="0027299E">
        <w:rPr>
          <w:rFonts w:asciiTheme="minorHAnsi" w:hAnsiTheme="minorHAnsi" w:cs="Arial"/>
          <w:sz w:val="22"/>
          <w:szCs w:val="22"/>
        </w:rPr>
        <w:t>suponiendo desembolso alguno por parte de la PYMES participantes.</w:t>
      </w:r>
    </w:p>
    <w:p w14:paraId="14973D3E" w14:textId="77777777" w:rsidR="009F6F68" w:rsidRPr="00E17750" w:rsidRDefault="009F6F68" w:rsidP="009F6F68">
      <w:pPr>
        <w:spacing w:before="120"/>
        <w:rPr>
          <w:rFonts w:cs="Arial"/>
          <w:bCs w:val="0"/>
        </w:rPr>
      </w:pPr>
    </w:p>
    <w:p w14:paraId="09151DB6" w14:textId="77777777" w:rsidR="009F6F68" w:rsidRPr="00EF71C6" w:rsidRDefault="009F6F68" w:rsidP="009F6F68">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0A218CB6" w14:textId="77777777" w:rsidR="009F6F68" w:rsidRPr="00D93F0A" w:rsidRDefault="009F6F68" w:rsidP="009F6F68">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8" w:history="1">
        <w:r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Pr>
          <w:rFonts w:asciiTheme="minorHAnsi" w:hAnsiTheme="minorHAnsi" w:cs="Arial"/>
          <w:sz w:val="22"/>
          <w:szCs w:val="22"/>
        </w:rPr>
        <w:t xml:space="preserve"> de selección de participantes.</w:t>
      </w:r>
    </w:p>
    <w:p w14:paraId="441FE16F" w14:textId="77777777" w:rsidR="009F6F68" w:rsidRDefault="009F6F68" w:rsidP="009F6F68">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(www.camaracr.org).</w:t>
      </w:r>
    </w:p>
    <w:p w14:paraId="16182576" w14:textId="683F581B" w:rsidR="009F6F68" w:rsidRDefault="009F6F68" w:rsidP="009F6F68">
      <w:pPr>
        <w:spacing w:before="60"/>
        <w:rPr>
          <w:rFonts w:ascii="Calibri" w:hAnsi="Calibri" w:cs="Arial"/>
          <w:sz w:val="22"/>
          <w:szCs w:val="22"/>
        </w:rPr>
      </w:pPr>
      <w:r>
        <w:rPr>
          <w:rFonts w:asciiTheme="minorHAnsi" w:hAnsiTheme="minorHAnsi" w:cs="Arial"/>
          <w:sz w:val="22"/>
          <w:szCs w:val="22"/>
        </w:rPr>
        <w:t xml:space="preserve">El plazo para la </w:t>
      </w:r>
      <w:r w:rsidRPr="00E561F6">
        <w:rPr>
          <w:rFonts w:asciiTheme="minorHAnsi" w:hAnsiTheme="minorHAnsi" w:cs="Arial"/>
          <w:sz w:val="22"/>
          <w:szCs w:val="22"/>
        </w:rPr>
        <w:t>presentación de solicitudes en la referida Sede se abrirá a las 09:00h del día 10/0</w:t>
      </w:r>
      <w:r w:rsidR="00272C5E">
        <w:rPr>
          <w:rFonts w:asciiTheme="minorHAnsi" w:hAnsiTheme="minorHAnsi" w:cs="Arial"/>
          <w:sz w:val="22"/>
          <w:szCs w:val="22"/>
        </w:rPr>
        <w:t>8</w:t>
      </w:r>
      <w:r w:rsidRPr="00E561F6">
        <w:rPr>
          <w:rFonts w:asciiTheme="minorHAnsi" w:hAnsiTheme="minorHAnsi" w:cs="Arial"/>
          <w:sz w:val="22"/>
          <w:szCs w:val="22"/>
        </w:rPr>
        <w:t>/2020 y si cerrará el día 31/0</w:t>
      </w:r>
      <w:r w:rsidR="00272C5E">
        <w:rPr>
          <w:rFonts w:asciiTheme="minorHAnsi" w:hAnsiTheme="minorHAnsi" w:cs="Arial"/>
          <w:sz w:val="22"/>
          <w:szCs w:val="22"/>
        </w:rPr>
        <w:t>8</w:t>
      </w:r>
      <w:r w:rsidRPr="00E561F6">
        <w:rPr>
          <w:rFonts w:asciiTheme="minorHAnsi" w:hAnsiTheme="minorHAnsi" w:cs="Arial"/>
          <w:sz w:val="22"/>
          <w:szCs w:val="22"/>
        </w:rPr>
        <w:t>/2020 a las 14:00h</w:t>
      </w:r>
      <w:r w:rsidRPr="00E561F6">
        <w:rPr>
          <w:rFonts w:ascii="Calibri" w:hAnsi="Calibri" w:cs="Arial"/>
          <w:sz w:val="22"/>
        </w:rPr>
        <w:t xml:space="preserve">, </w:t>
      </w:r>
      <w:r w:rsidRPr="00E561F6">
        <w:rPr>
          <w:rFonts w:ascii="Calibri" w:hAnsi="Calibri" w:cs="Arial"/>
          <w:sz w:val="22"/>
          <w:szCs w:val="22"/>
        </w:rPr>
        <w:t>si bien se puede acortar</w:t>
      </w:r>
      <w:r>
        <w:rPr>
          <w:rFonts w:ascii="Calibri" w:hAnsi="Calibri" w:cs="Arial"/>
          <w:sz w:val="22"/>
          <w:szCs w:val="22"/>
        </w:rPr>
        <w:t xml:space="preserve"> el plazo en caso de agotarse las plazas disponibles. </w:t>
      </w:r>
    </w:p>
    <w:p w14:paraId="3761D3F1" w14:textId="77777777" w:rsidR="009F6F68" w:rsidRPr="002F25AB" w:rsidRDefault="009F6F68" w:rsidP="009F6F68">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3F0CA79B"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6386C417"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El solicitante deberá disponer de certificado electrónico reconocido. En la dirección de Internet señalada anteriormente figura el listado de autoridades de certificación cuyos certificados son </w:t>
      </w:r>
      <w:r>
        <w:rPr>
          <w:rFonts w:asciiTheme="minorHAnsi" w:hAnsiTheme="minorHAnsi" w:cs="Arial"/>
          <w:sz w:val="22"/>
          <w:szCs w:val="22"/>
        </w:rPr>
        <w:lastRenderedPageBreak/>
        <w:t>admitidos por la Sede electrónica.</w:t>
      </w:r>
    </w:p>
    <w:p w14:paraId="441D9DF1"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3F40FC7E"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3B2354BA" w14:textId="77777777" w:rsidR="009F6F68" w:rsidRPr="00D42BBA" w:rsidRDefault="009F6F68" w:rsidP="009F6F68">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55762D13"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1AC1303" w14:textId="77777777" w:rsidR="009F6F68" w:rsidRDefault="009F6F68" w:rsidP="009F6F68">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w:t>
      </w:r>
      <w:r w:rsidRPr="00E561F6">
        <w:rPr>
          <w:rFonts w:ascii="Calibri" w:hAnsi="Calibri" w:cs="Arial"/>
          <w:sz w:val="22"/>
          <w:szCs w:val="22"/>
        </w:rPr>
        <w:t xml:space="preserve">espera (de </w:t>
      </w:r>
      <w:r w:rsidRPr="00E561F6">
        <w:rPr>
          <w:rFonts w:ascii="Calibri" w:hAnsi="Calibri" w:cs="Arial"/>
          <w:b/>
          <w:sz w:val="22"/>
          <w:szCs w:val="22"/>
        </w:rPr>
        <w:t>20</w:t>
      </w:r>
      <w:r w:rsidRPr="00E561F6">
        <w:rPr>
          <w:rFonts w:ascii="Calibri" w:hAnsi="Calibri" w:cs="Arial"/>
          <w:sz w:val="22"/>
          <w:szCs w:val="22"/>
        </w:rPr>
        <w:t xml:space="preserve"> empresas</w:t>
      </w:r>
      <w:r w:rsidRPr="0076057A">
        <w:rPr>
          <w:rFonts w:ascii="Calibri" w:hAnsi="Calibri" w:cs="Arial"/>
          <w:sz w:val="22"/>
          <w:szCs w:val="22"/>
        </w:rPr>
        <w:t>) para el caso de que alguna de las solicitudes a</w:t>
      </w:r>
      <w:r>
        <w:rPr>
          <w:rFonts w:ascii="Calibri" w:hAnsi="Calibri" w:cs="Arial"/>
          <w:sz w:val="22"/>
          <w:szCs w:val="22"/>
        </w:rPr>
        <w:t>dmitidas desistiese del proceso.</w:t>
      </w:r>
    </w:p>
    <w:p w14:paraId="31621D27"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w:t>
      </w:r>
      <w:r>
        <w:rPr>
          <w:rFonts w:asciiTheme="minorHAnsi" w:hAnsiTheme="minorHAnsi" w:cs="Arial"/>
          <w:sz w:val="22"/>
          <w:szCs w:val="22"/>
        </w:rPr>
        <w:t xml:space="preserve">obligaciones contenidos en la presente convocatoria. </w:t>
      </w:r>
    </w:p>
    <w:p w14:paraId="1C052A73" w14:textId="77777777" w:rsidR="009F6F68" w:rsidRPr="000C227D" w:rsidRDefault="009F6F68" w:rsidP="009F6F68">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proofErr w:type="gramStart"/>
      <w:r>
        <w:rPr>
          <w:rFonts w:asciiTheme="minorHAnsi" w:hAnsiTheme="minorHAnsi" w:cs="Arial"/>
          <w:sz w:val="22"/>
          <w:szCs w:val="22"/>
        </w:rPr>
        <w:t>información proporcionada y los documentos proporcionados</w:t>
      </w:r>
      <w:proofErr w:type="gramEnd"/>
      <w:r>
        <w:rPr>
          <w:rFonts w:asciiTheme="minorHAnsi" w:hAnsiTheme="minorHAnsi" w:cs="Arial"/>
          <w:sz w:val="22"/>
          <w:szCs w:val="22"/>
        </w:rPr>
        <w:t>.</w:t>
      </w:r>
    </w:p>
    <w:p w14:paraId="0D3A49FC" w14:textId="77777777" w:rsidR="009F6F68" w:rsidRDefault="009F6F68" w:rsidP="009F6F68">
      <w:pPr>
        <w:spacing w:before="60"/>
        <w:rPr>
          <w:rFonts w:asciiTheme="minorHAnsi" w:hAnsiTheme="minorHAnsi" w:cs="Arial"/>
          <w:sz w:val="22"/>
          <w:szCs w:val="22"/>
        </w:rPr>
      </w:pPr>
    </w:p>
    <w:p w14:paraId="1034F19C"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Pr>
          <w:rFonts w:cs="Arial"/>
          <w:b/>
          <w:caps/>
          <w:color w:val="FFFFFF"/>
          <w:sz w:val="24"/>
          <w:szCs w:val="24"/>
        </w:rPr>
        <w:t xml:space="preserve">de selección </w:t>
      </w:r>
    </w:p>
    <w:p w14:paraId="5A25B5D4" w14:textId="27DEFFDE" w:rsidR="009F6F68" w:rsidRDefault="009F6F68" w:rsidP="009F6F68">
      <w:pPr>
        <w:spacing w:before="120"/>
        <w:rPr>
          <w:rFonts w:ascii="Calibri" w:hAnsi="Calibri" w:cs="Arial"/>
          <w:sz w:val="22"/>
        </w:rPr>
      </w:pPr>
      <w:r>
        <w:rPr>
          <w:rFonts w:ascii="Calibri" w:hAnsi="Calibri" w:cs="Arial"/>
          <w:sz w:val="22"/>
        </w:rPr>
        <w:t xml:space="preserve">Las solicitudes de participación de empresas en la </w:t>
      </w:r>
      <w:r w:rsidR="00737934" w:rsidRPr="00E561F6">
        <w:rPr>
          <w:rFonts w:ascii="Calibri" w:hAnsi="Calibri" w:cs="Arial"/>
          <w:i/>
          <w:iCs/>
          <w:sz w:val="22"/>
        </w:rPr>
        <w:t xml:space="preserve">“Misión Comercial online a </w:t>
      </w:r>
      <w:r w:rsidR="00737934">
        <w:rPr>
          <w:rFonts w:ascii="Calibri" w:hAnsi="Calibri" w:cs="Arial"/>
          <w:i/>
          <w:iCs/>
          <w:sz w:val="22"/>
        </w:rPr>
        <w:t>Rusia</w:t>
      </w:r>
      <w:r w:rsidR="00737934" w:rsidRPr="00E561F6">
        <w:rPr>
          <w:rFonts w:ascii="Calibri" w:hAnsi="Calibri" w:cs="Arial"/>
          <w:i/>
          <w:iCs/>
          <w:sz w:val="22"/>
        </w:rPr>
        <w:t xml:space="preserve"> 2020, del</w:t>
      </w:r>
      <w:r w:rsidR="00737934">
        <w:rPr>
          <w:rFonts w:ascii="Calibri" w:hAnsi="Calibri" w:cs="Arial"/>
          <w:i/>
          <w:iCs/>
          <w:sz w:val="22"/>
        </w:rPr>
        <w:t xml:space="preserve"> 1 al 13 de octubre de 2020</w:t>
      </w:r>
      <w:r w:rsidR="00737934">
        <w:rPr>
          <w:rFonts w:ascii="Calibri" w:hAnsi="Calibri" w:cs="Arial"/>
          <w:sz w:val="22"/>
        </w:rPr>
        <w:t>”</w:t>
      </w:r>
      <w:r w:rsidR="00737934">
        <w:rPr>
          <w:rFonts w:ascii="Calibri" w:hAnsi="Calibri" w:cs="Arial"/>
          <w:sz w:val="22"/>
        </w:rPr>
        <w:t xml:space="preserve"> </w:t>
      </w:r>
      <w:r>
        <w:rPr>
          <w:rFonts w:ascii="Calibri" w:hAnsi="Calibri" w:cs="Arial"/>
          <w:sz w:val="22"/>
        </w:rPr>
        <w:t>serán seleccionadas por estricto orden de registro de entrada, respetándose</w:t>
      </w:r>
      <w:r w:rsidRPr="00A87045">
        <w:rPr>
          <w:rFonts w:ascii="Calibri" w:hAnsi="Calibri" w:cs="Arial"/>
          <w:sz w:val="22"/>
        </w:rPr>
        <w:t xml:space="preserve"> los principios de publicidad, transparencia, libre concurrencia, igualdad y no discriminación y estará limitada a las disponibilidades presupuestarias</w:t>
      </w:r>
      <w:r>
        <w:rPr>
          <w:rFonts w:ascii="Calibri" w:hAnsi="Calibri" w:cs="Arial"/>
          <w:sz w:val="22"/>
        </w:rPr>
        <w:t>.</w:t>
      </w:r>
    </w:p>
    <w:p w14:paraId="73BD5CC8" w14:textId="310A9DF9" w:rsidR="009F6F68" w:rsidRDefault="009F6F68" w:rsidP="009F6F68">
      <w:pPr>
        <w:spacing w:before="120"/>
        <w:rPr>
          <w:rFonts w:ascii="Calibri" w:hAnsi="Calibri" w:cs="Arial"/>
          <w:sz w:val="22"/>
        </w:rPr>
      </w:pPr>
      <w:r w:rsidRPr="00657375">
        <w:rPr>
          <w:rFonts w:ascii="Calibri" w:hAnsi="Calibri" w:cs="Arial"/>
          <w:sz w:val="22"/>
        </w:rPr>
        <w:t>La resolución de las so</w:t>
      </w:r>
      <w:r>
        <w:rPr>
          <w:rFonts w:ascii="Calibri" w:hAnsi="Calibri" w:cs="Arial"/>
          <w:sz w:val="22"/>
        </w:rPr>
        <w:t xml:space="preserve">licitudes será comunicada a los participantes </w:t>
      </w:r>
      <w:r w:rsidRPr="00657375">
        <w:rPr>
          <w:rFonts w:ascii="Calibri" w:hAnsi="Calibri" w:cs="Arial"/>
          <w:sz w:val="22"/>
        </w:rPr>
        <w:t xml:space="preserve">por escrito a </w:t>
      </w:r>
      <w:r>
        <w:rPr>
          <w:rFonts w:ascii="Calibri" w:hAnsi="Calibri" w:cs="Arial"/>
          <w:sz w:val="22"/>
        </w:rPr>
        <w:t>través de la Cámara de Comercio</w:t>
      </w:r>
      <w:r w:rsidRPr="00100018">
        <w:rPr>
          <w:rFonts w:ascii="Calibri" w:hAnsi="Calibri" w:cs="Arial"/>
          <w:sz w:val="22"/>
        </w:rPr>
        <w:t>, junto con las condiciones de participación en la actuación (ver Anexo II)</w:t>
      </w:r>
    </w:p>
    <w:p w14:paraId="429D4B88" w14:textId="77777777" w:rsidR="009F6F68" w:rsidRDefault="009F6F68" w:rsidP="009F6F68">
      <w:pPr>
        <w:spacing w:before="120"/>
        <w:rPr>
          <w:rFonts w:asciiTheme="minorHAnsi" w:hAnsiTheme="minorHAnsi" w:cs="Arial"/>
          <w:sz w:val="22"/>
          <w:szCs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w:t>
      </w:r>
      <w:r w:rsidRPr="00657375">
        <w:rPr>
          <w:rFonts w:ascii="Calibri" w:hAnsi="Calibri" w:cs="Arial"/>
          <w:sz w:val="22"/>
        </w:rPr>
        <w:lastRenderedPageBreak/>
        <w:t>plazo sin que recaiga resolución expresa, podrá entenderse desestimado el recurso, pudiendo interponer el interesado en el plazo de dos meses recurso contencioso-administrativo.</w:t>
      </w:r>
      <w:r w:rsidRPr="0092634E">
        <w:rPr>
          <w:rFonts w:cs="Arial"/>
          <w:b/>
          <w:caps/>
          <w:color w:val="FFFFFF"/>
          <w:sz w:val="24"/>
          <w:szCs w:val="24"/>
        </w:rPr>
        <w:t xml:space="preserve"> Acumulación y </w:t>
      </w:r>
    </w:p>
    <w:tbl>
      <w:tblPr>
        <w:tblW w:w="0" w:type="auto"/>
        <w:shd w:val="clear" w:color="auto" w:fill="00B0F0"/>
        <w:tblLook w:val="01E0" w:firstRow="1" w:lastRow="1" w:firstColumn="1" w:lastColumn="1" w:noHBand="0" w:noVBand="0"/>
      </w:tblPr>
      <w:tblGrid>
        <w:gridCol w:w="4506"/>
      </w:tblGrid>
      <w:tr w:rsidR="009F6F68" w:rsidRPr="00F860DE" w14:paraId="4A0E3A6F" w14:textId="77777777" w:rsidTr="00422C67">
        <w:tc>
          <w:tcPr>
            <w:tcW w:w="4506" w:type="dxa"/>
            <w:shd w:val="clear" w:color="auto" w:fill="00B0F0"/>
          </w:tcPr>
          <w:p w14:paraId="27678962" w14:textId="77777777" w:rsidR="009F6F68" w:rsidRPr="00106AA3" w:rsidRDefault="009F6F68" w:rsidP="009F6F68">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Pr>
                <w:rFonts w:cs="Arial"/>
                <w:b/>
                <w:caps/>
                <w:color w:val="FFFFFF"/>
                <w:sz w:val="24"/>
                <w:szCs w:val="24"/>
              </w:rPr>
              <w:t>PARTICIPANTES</w:t>
            </w:r>
          </w:p>
        </w:tc>
      </w:tr>
    </w:tbl>
    <w:p w14:paraId="1EE49941" w14:textId="77777777" w:rsidR="009F6F68" w:rsidRPr="00D94168" w:rsidRDefault="009F6F68" w:rsidP="009F6F68">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Pr="00D94168">
        <w:rPr>
          <w:rFonts w:asciiTheme="minorHAnsi" w:hAnsiTheme="minorHAnsi" w:cs="Arial"/>
          <w:sz w:val="22"/>
          <w:szCs w:val="22"/>
        </w:rPr>
        <w:t>:</w:t>
      </w:r>
    </w:p>
    <w:p w14:paraId="42D81FCA" w14:textId="77777777" w:rsidR="009F6F68" w:rsidRDefault="009F6F68" w:rsidP="009F6F68">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Participar activamente en la consecución de los objetivos de</w:t>
      </w:r>
      <w:r>
        <w:rPr>
          <w:rFonts w:asciiTheme="minorHAnsi" w:hAnsiTheme="minorHAnsi" w:cs="Arial"/>
          <w:sz w:val="22"/>
          <w:szCs w:val="22"/>
        </w:rPr>
        <w:t>l programa.</w:t>
      </w:r>
    </w:p>
    <w:p w14:paraId="784865AA" w14:textId="77777777" w:rsidR="009F6F68" w:rsidRPr="0027299E" w:rsidRDefault="009F6F68" w:rsidP="009F6F68">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la Cámara, la Cámara de Comercio de España o los órganos de control, seguimiento y control del Programa le soliciten, referente a su participación </w:t>
      </w:r>
      <w:r>
        <w:rPr>
          <w:rFonts w:asciiTheme="minorHAnsi" w:hAnsiTheme="minorHAnsi" w:cs="Arial"/>
          <w:b/>
          <w:sz w:val="22"/>
          <w:szCs w:val="22"/>
        </w:rPr>
        <w:t>en el programa</w:t>
      </w:r>
      <w:r w:rsidRPr="00D07CF3">
        <w:rPr>
          <w:rFonts w:asciiTheme="minorHAnsi" w:hAnsiTheme="minorHAnsi" w:cs="Arial"/>
          <w:sz w:val="22"/>
          <w:szCs w:val="22"/>
        </w:rPr>
        <w:t>.</w:t>
      </w:r>
    </w:p>
    <w:p w14:paraId="0C71306F" w14:textId="77777777" w:rsidR="009F6F68" w:rsidRPr="00106AA3" w:rsidRDefault="009F6F68" w:rsidP="009F6F68">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Pr>
          <w:rFonts w:asciiTheme="minorHAnsi" w:hAnsiTheme="minorHAnsi" w:cs="Arial"/>
          <w:sz w:val="22"/>
          <w:szCs w:val="22"/>
        </w:rPr>
        <w:t xml:space="preserve">l programa  </w:t>
      </w:r>
      <w:r w:rsidRPr="00030786">
        <w:rPr>
          <w:rFonts w:asciiTheme="minorHAnsi" w:hAnsiTheme="minorHAnsi" w:cs="Arial"/>
          <w:sz w:val="22"/>
          <w:szCs w:val="22"/>
        </w:rPr>
        <w:t xml:space="preserve"> ofreciendo su valoración cuando sea necesario y contribuyendo a la difusión de las actividades realizadas.</w:t>
      </w:r>
    </w:p>
    <w:p w14:paraId="6D5BC799" w14:textId="77777777" w:rsidR="009F6F68" w:rsidRPr="00106AA3" w:rsidRDefault="009F6F68" w:rsidP="009F6F68">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7505180A" w14:textId="77777777" w:rsidR="009F6F68" w:rsidRPr="0092634E" w:rsidRDefault="009F6F68" w:rsidP="009F6F68">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5F78215B" w14:textId="77777777" w:rsidR="009F6F68" w:rsidRPr="0015494F"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w:t>
      </w:r>
      <w:r w:rsidRPr="0015494F">
        <w:rPr>
          <w:rFonts w:asciiTheme="minorHAnsi" w:hAnsiTheme="minorHAnsi" w:cs="Arial"/>
          <w:sz w:val="22"/>
          <w:szCs w:val="22"/>
        </w:rPr>
        <w:t xml:space="preserve">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Pr>
          <w:rFonts w:asciiTheme="minorHAnsi" w:hAnsiTheme="minorHAnsi" w:cs="Arial"/>
          <w:sz w:val="22"/>
          <w:szCs w:val="22"/>
        </w:rPr>
        <w:t>Ciudad Real</w:t>
      </w:r>
      <w:r w:rsidRPr="00075A92">
        <w:rPr>
          <w:rFonts w:asciiTheme="minorHAnsi" w:hAnsiTheme="minorHAnsi" w:cs="Arial"/>
          <w:sz w:val="22"/>
          <w:szCs w:val="22"/>
        </w:rPr>
        <w:t>, con dirección en Calle Lanza 2, Ciudad Real,</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r>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1EA4854A" w14:textId="77777777" w:rsidR="009F6F68" w:rsidRPr="0015494F"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89A2A92" w14:textId="77777777" w:rsidR="009F6F68" w:rsidRPr="00EF71C6"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w:t>
      </w:r>
      <w:r w:rsidRPr="0015494F">
        <w:rPr>
          <w:rFonts w:asciiTheme="minorHAnsi" w:hAnsiTheme="minorHAnsi" w:cs="Arial"/>
          <w:sz w:val="22"/>
          <w:szCs w:val="22"/>
        </w:rPr>
        <w:lastRenderedPageBreak/>
        <w:t>rectificación, supresión, portabilidad, limitación u oposición, escribiendo a cualquiera de las Cámaras a las direcciones indicadas o por correo electrónico, a</w:t>
      </w:r>
      <w:r>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5FEFD7" w14:textId="77777777" w:rsidR="009F6F68" w:rsidRDefault="009F6F68" w:rsidP="009F6F6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480EBEA" w14:textId="77777777" w:rsidR="009F6F68" w:rsidRDefault="009F6F68" w:rsidP="009F6F68">
      <w:pPr>
        <w:spacing w:before="120"/>
        <w:rPr>
          <w:rFonts w:asciiTheme="minorHAnsi" w:hAnsiTheme="minorHAnsi" w:cs="Arial"/>
          <w:sz w:val="22"/>
          <w:szCs w:val="22"/>
        </w:rPr>
      </w:pPr>
      <w:r w:rsidRPr="00030786">
        <w:rPr>
          <w:rFonts w:asciiTheme="minorHAnsi" w:hAnsiTheme="minorHAnsi" w:cs="Arial"/>
          <w:sz w:val="22"/>
          <w:szCs w:val="22"/>
        </w:rPr>
        <w:t>La Cámara de Comercio de</w:t>
      </w:r>
      <w:r>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00E73D90" w14:textId="77777777" w:rsidR="009F6F68" w:rsidRPr="00657375" w:rsidRDefault="009F6F68" w:rsidP="009F6F68">
      <w:pPr>
        <w:spacing w:before="120"/>
        <w:rPr>
          <w:rFonts w:ascii="Calibri" w:hAnsi="Calibri" w:cs="Arial"/>
          <w:sz w:val="22"/>
        </w:rPr>
        <w:sectPr w:rsidR="009F6F68" w:rsidRPr="00657375" w:rsidSect="009F6F68">
          <w:pgSz w:w="11907" w:h="16840" w:code="9"/>
          <w:pgMar w:top="1843" w:right="926" w:bottom="1418" w:left="1260" w:header="720" w:footer="720" w:gutter="0"/>
          <w:cols w:num="2" w:space="709"/>
        </w:sectPr>
      </w:pPr>
    </w:p>
    <w:p w14:paraId="423170B7" w14:textId="77777777" w:rsidR="009F6F68" w:rsidRDefault="009F6F68" w:rsidP="009F6F68">
      <w:pPr>
        <w:spacing w:before="120"/>
        <w:rPr>
          <w:rFonts w:ascii="Calibri" w:hAnsi="Calibri" w:cs="Arial"/>
          <w:sz w:val="24"/>
          <w:szCs w:val="24"/>
          <w:u w:val="single"/>
        </w:rPr>
      </w:pPr>
    </w:p>
    <w:p w14:paraId="7DBDE72F" w14:textId="77777777" w:rsidR="009F6F68" w:rsidRPr="00EC3F7E"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w:t>
      </w:r>
      <w:r w:rsidRPr="00EC3F7E">
        <w:rPr>
          <w:rFonts w:ascii="Calibri" w:hAnsi="Calibri"/>
          <w:b/>
          <w:sz w:val="24"/>
          <w:szCs w:val="24"/>
        </w:rPr>
        <w:t xml:space="preserve"> de la Convocatoria</w:t>
      </w:r>
    </w:p>
    <w:p w14:paraId="795ADF0C" w14:textId="77777777" w:rsidR="009F6F68" w:rsidRPr="00EC3F7E"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E2BBBA2" w14:textId="77777777" w:rsidR="009F6F68" w:rsidRPr="00E01621" w:rsidRDefault="009F6F68" w:rsidP="009F6F68">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EC9FB75"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05C0ADE5"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BDBDD5E"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4CC83B4F"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38982F93" w14:textId="77777777" w:rsidR="009F6F68" w:rsidRPr="00E01621" w:rsidRDefault="009F6F68" w:rsidP="009F6F68">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4165E721" w14:textId="77777777" w:rsidR="009F6F68" w:rsidRPr="00E01621" w:rsidRDefault="009F6F68" w:rsidP="009F6F68">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7D60B6D3" w14:textId="77777777" w:rsidR="009F6F68" w:rsidRPr="00E01621" w:rsidRDefault="009F6F68" w:rsidP="009F6F68">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0252B4B1" w14:textId="77777777" w:rsidR="009F6F68" w:rsidRPr="00E01621" w:rsidRDefault="009F6F68" w:rsidP="009F6F68">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9"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39EA9D7A" w14:textId="77777777" w:rsidR="009F6F68" w:rsidRPr="0001243D" w:rsidRDefault="009F6F68" w:rsidP="009F6F68">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8A82D7B" w14:textId="77777777" w:rsidR="009F6F68" w:rsidRPr="005C08DA" w:rsidRDefault="009F6F68" w:rsidP="009F6F68">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66E5C88F" w14:textId="77777777" w:rsidR="009F6F68" w:rsidRPr="00E01621" w:rsidRDefault="009F6F68" w:rsidP="009F6F68">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sidRPr="00E01621">
        <w:rPr>
          <w:rFonts w:ascii="Calibri" w:hAnsi="Calibri"/>
          <w:szCs w:val="22"/>
          <w:shd w:val="clear" w:color="auto" w:fill="F2F2F2"/>
          <w:lang w:val="es-ES_tradnl"/>
        </w:rPr>
        <w:t>……………….</w:t>
      </w:r>
    </w:p>
    <w:p w14:paraId="184BFFFA" w14:textId="77777777" w:rsidR="009F6F68" w:rsidRPr="00E01621" w:rsidRDefault="009F6F68" w:rsidP="009F6F68">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36A7CE1F" w14:textId="77777777" w:rsidR="009F6F68" w:rsidRPr="004E5983" w:rsidRDefault="009F6F68" w:rsidP="009F6F68">
      <w:pPr>
        <w:pStyle w:val="Prrafodelista"/>
        <w:spacing w:before="160"/>
        <w:ind w:left="360"/>
        <w:rPr>
          <w:rFonts w:cs="Arial"/>
          <w:szCs w:val="24"/>
          <w:lang w:val="es-ES_tradnl" w:eastAsia="es-ES_tradnl"/>
        </w:rPr>
      </w:pPr>
    </w:p>
    <w:p w14:paraId="5E9B4CDB" w14:textId="77777777" w:rsidR="009F6F68" w:rsidRPr="00E01621" w:rsidRDefault="009F6F68" w:rsidP="009F6F68">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06E06659" w14:textId="77777777" w:rsidR="009F6F68" w:rsidRDefault="009F6F68" w:rsidP="009F6F68">
      <w:pPr>
        <w:pStyle w:val="Texto2"/>
        <w:ind w:left="0"/>
        <w:jc w:val="right"/>
        <w:rPr>
          <w:rFonts w:ascii="Calibri" w:hAnsi="Calibri" w:cs="Arial"/>
          <w:b/>
          <w:bCs/>
          <w:color w:val="auto"/>
          <w:szCs w:val="22"/>
          <w:lang w:eastAsia="es-ES_tradnl"/>
        </w:rPr>
      </w:pPr>
    </w:p>
    <w:p w14:paraId="69C31050" w14:textId="77777777" w:rsidR="009F6F68" w:rsidRDefault="009F6F68" w:rsidP="009F6F68">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B55BECD" w14:textId="77777777" w:rsidR="009F6F68" w:rsidRPr="00E01621" w:rsidRDefault="009F6F68" w:rsidP="009F6F68">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2385B456" w14:textId="77777777" w:rsidR="009F6F68" w:rsidRDefault="009F6F68" w:rsidP="009F6F68">
      <w:pPr>
        <w:pStyle w:val="Textoindependiente"/>
        <w:spacing w:line="240" w:lineRule="auto"/>
        <w:ind w:left="-142" w:right="-518"/>
        <w:rPr>
          <w:rFonts w:ascii="Arial Narrow" w:hAnsi="Arial Narrow"/>
          <w:i/>
          <w:iCs/>
          <w:sz w:val="16"/>
          <w:szCs w:val="16"/>
        </w:rPr>
      </w:pPr>
    </w:p>
    <w:p w14:paraId="5B641671" w14:textId="77777777" w:rsidR="009F6F68" w:rsidRDefault="009F6F68" w:rsidP="009F6F68">
      <w:pPr>
        <w:pStyle w:val="Textoindependiente"/>
        <w:spacing w:line="240" w:lineRule="auto"/>
        <w:ind w:left="-142" w:right="-518"/>
        <w:rPr>
          <w:rFonts w:ascii="Arial Narrow" w:hAnsi="Arial Narrow"/>
          <w:i/>
          <w:iCs/>
          <w:sz w:val="16"/>
          <w:szCs w:val="16"/>
        </w:rPr>
      </w:pPr>
    </w:p>
    <w:p w14:paraId="29BDC6AB" w14:textId="77777777" w:rsidR="009F6F68" w:rsidRDefault="009F6F68" w:rsidP="009F6F68">
      <w:pPr>
        <w:pStyle w:val="Textoindependiente"/>
        <w:spacing w:line="240" w:lineRule="auto"/>
        <w:ind w:left="-142" w:right="-518"/>
        <w:rPr>
          <w:rFonts w:ascii="Arial Narrow" w:hAnsi="Arial Narrow"/>
          <w:i/>
          <w:iCs/>
          <w:sz w:val="16"/>
          <w:szCs w:val="16"/>
        </w:rPr>
      </w:pPr>
    </w:p>
    <w:p w14:paraId="707B4AE3" w14:textId="77777777" w:rsidR="009F6F68" w:rsidRPr="00106AA3" w:rsidRDefault="009F6F68" w:rsidP="009F6F68">
      <w:pPr>
        <w:spacing w:before="120"/>
        <w:rPr>
          <w:rFonts w:ascii="Calibri" w:hAnsi="Calibri" w:cs="Arial"/>
          <w:sz w:val="24"/>
          <w:szCs w:val="24"/>
          <w:u w:val="single"/>
        </w:rPr>
      </w:pPr>
    </w:p>
    <w:p w14:paraId="44F4CC38" w14:textId="77777777" w:rsidR="009F6F68" w:rsidRPr="00657375"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lastRenderedPageBreak/>
        <w:t xml:space="preserve">Anexo </w:t>
      </w:r>
      <w:r>
        <w:rPr>
          <w:rFonts w:ascii="Calibri" w:hAnsi="Calibri"/>
          <w:b/>
          <w:sz w:val="24"/>
        </w:rPr>
        <w:t xml:space="preserve">II </w:t>
      </w:r>
      <w:r w:rsidRPr="00657375">
        <w:rPr>
          <w:rFonts w:ascii="Calibri" w:hAnsi="Calibri"/>
          <w:b/>
          <w:sz w:val="24"/>
        </w:rPr>
        <w:t>de la Convocatoria</w:t>
      </w:r>
    </w:p>
    <w:p w14:paraId="7E4B4D97" w14:textId="77777777" w:rsidR="009F6F68"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29ECA479" w14:textId="77777777" w:rsidR="009F6F68" w:rsidRDefault="009F6F68" w:rsidP="009F6F68">
      <w:pPr>
        <w:rPr>
          <w:rFonts w:ascii="Calibri" w:hAnsi="Calibri" w:cs="Calibri"/>
          <w:sz w:val="22"/>
          <w:szCs w:val="22"/>
        </w:rPr>
      </w:pPr>
    </w:p>
    <w:p w14:paraId="766E914B" w14:textId="5E49ABB7" w:rsidR="009F6F68" w:rsidRPr="00E561F6" w:rsidRDefault="009F6F68" w:rsidP="009F6F68">
      <w:pPr>
        <w:rPr>
          <w:rFonts w:ascii="Calibri" w:hAnsi="Calibri" w:cs="Arial"/>
          <w:i/>
          <w:iCs/>
          <w:sz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737934" w:rsidRPr="00E561F6">
        <w:rPr>
          <w:rFonts w:ascii="Calibri" w:hAnsi="Calibri" w:cs="Arial"/>
          <w:i/>
          <w:iCs/>
          <w:sz w:val="22"/>
        </w:rPr>
        <w:t xml:space="preserve">“Misión Comercial online a </w:t>
      </w:r>
      <w:r w:rsidR="00737934">
        <w:rPr>
          <w:rFonts w:ascii="Calibri" w:hAnsi="Calibri" w:cs="Arial"/>
          <w:i/>
          <w:iCs/>
          <w:sz w:val="22"/>
        </w:rPr>
        <w:t>Rusia</w:t>
      </w:r>
      <w:r w:rsidR="00737934" w:rsidRPr="00E561F6">
        <w:rPr>
          <w:rFonts w:ascii="Calibri" w:hAnsi="Calibri" w:cs="Arial"/>
          <w:i/>
          <w:iCs/>
          <w:sz w:val="22"/>
        </w:rPr>
        <w:t xml:space="preserve"> 2020, del</w:t>
      </w:r>
      <w:r w:rsidR="00737934">
        <w:rPr>
          <w:rFonts w:ascii="Calibri" w:hAnsi="Calibri" w:cs="Arial"/>
          <w:i/>
          <w:iCs/>
          <w:sz w:val="22"/>
        </w:rPr>
        <w:t xml:space="preserve"> 1 al 13 de octubre de 2020</w:t>
      </w:r>
      <w:r w:rsidR="00737934">
        <w:rPr>
          <w:rFonts w:ascii="Calibri" w:hAnsi="Calibri" w:cs="Arial"/>
          <w:sz w:val="22"/>
        </w:rPr>
        <w:t>”</w:t>
      </w:r>
      <w:r w:rsidR="00737934">
        <w:rPr>
          <w:rFonts w:ascii="Calibri" w:hAnsi="Calibri" w:cs="Arial"/>
          <w:sz w:val="22"/>
        </w:rPr>
        <w:t xml:space="preserve"> </w:t>
      </w:r>
      <w:r w:rsidRPr="005B17B5">
        <w:rPr>
          <w:rFonts w:ascii="Calibri" w:hAnsi="Calibri" w:cs="Calibri"/>
          <w:sz w:val="22"/>
          <w:szCs w:val="22"/>
        </w:rPr>
        <w:t>comunica a:</w:t>
      </w:r>
    </w:p>
    <w:p w14:paraId="0AC8D433" w14:textId="77777777" w:rsidR="009F6F68" w:rsidRPr="00C51638" w:rsidRDefault="009F6F68" w:rsidP="009F6F68">
      <w:pPr>
        <w:rPr>
          <w:rFonts w:ascii="Calibri" w:hAnsi="Calibri" w:cs="Calibri"/>
          <w:sz w:val="14"/>
          <w:szCs w:val="22"/>
        </w:rPr>
      </w:pPr>
    </w:p>
    <w:p w14:paraId="55815602" w14:textId="77777777" w:rsidR="009F6F68" w:rsidRPr="005B17B5" w:rsidRDefault="009F6F68" w:rsidP="009F6F68">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5DCD6E61" w14:textId="77777777" w:rsidR="009F6F68" w:rsidRPr="00C51638" w:rsidRDefault="009F6F68" w:rsidP="009F6F68">
      <w:pPr>
        <w:rPr>
          <w:rFonts w:cs="Arial"/>
          <w:sz w:val="18"/>
          <w:szCs w:val="22"/>
        </w:rPr>
      </w:pPr>
    </w:p>
    <w:p w14:paraId="2D106F68" w14:textId="77777777" w:rsidR="009F6F68" w:rsidRDefault="009F6F68" w:rsidP="009F6F68">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6A8EBF65" w14:textId="77777777" w:rsidR="009F6F68" w:rsidRPr="00503B14" w:rsidRDefault="009F6F68" w:rsidP="009F6F68">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01518500" w14:textId="77777777" w:rsidR="009F6F68" w:rsidRPr="00503B14" w:rsidRDefault="009F6F68" w:rsidP="009F6F68">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w:t>
      </w:r>
      <w:proofErr w:type="gramStart"/>
      <w:r w:rsidRPr="00503B14">
        <w:rPr>
          <w:rFonts w:ascii="Calibri" w:hAnsi="Calibri" w:cs="Arial"/>
          <w:color w:val="auto"/>
          <w:szCs w:val="22"/>
        </w:rPr>
        <w:t>del mismo</w:t>
      </w:r>
      <w:proofErr w:type="gramEnd"/>
      <w:r w:rsidRPr="00503B14">
        <w:rPr>
          <w:rFonts w:ascii="Calibri" w:hAnsi="Calibri" w:cs="Arial"/>
          <w:color w:val="auto"/>
          <w:szCs w:val="22"/>
        </w:rPr>
        <w:t xml:space="preserve">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F67F56B" w14:textId="77777777" w:rsidR="009F6F68" w:rsidRPr="00346F90" w:rsidRDefault="009F6F68" w:rsidP="009F6F68">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423EC7FD" w14:textId="77777777" w:rsidR="009F6F68" w:rsidRDefault="009F6F68" w:rsidP="009F6F68">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7D8B0A23" w14:textId="77777777" w:rsidR="009F6F68" w:rsidRPr="002814FE"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A10E556" w14:textId="77777777" w:rsidR="009F6F68" w:rsidRPr="0051451F"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553B0190" w14:textId="77777777" w:rsidR="009F6F68" w:rsidRPr="00EE6A37" w:rsidRDefault="009F6F68" w:rsidP="009F6F68">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53B7CBAD" w14:textId="77777777" w:rsidR="009F6F68" w:rsidRPr="0051451F" w:rsidRDefault="009F6F68" w:rsidP="009F6F68">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4D0D87EF" w14:textId="77777777" w:rsidR="009F6F68"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B24BEBB" w14:textId="77777777" w:rsidR="009F6F68" w:rsidRPr="00C91643" w:rsidRDefault="009F6F68" w:rsidP="009F6F68">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w:t>
      </w:r>
      <w:r w:rsidRPr="00C91643">
        <w:rPr>
          <w:rFonts w:ascii="Calibri" w:hAnsi="Calibri" w:cs="Arial"/>
          <w:bCs w:val="0"/>
          <w:snapToGrid w:val="0"/>
          <w:sz w:val="22"/>
          <w:szCs w:val="22"/>
        </w:rPr>
        <w:lastRenderedPageBreak/>
        <w:t xml:space="preserve">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6BB5DCC7" w14:textId="77777777" w:rsidR="009F6F68" w:rsidRPr="00C91643" w:rsidRDefault="009F6F68" w:rsidP="009F6F68">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3AE3BE1F" w14:textId="77777777" w:rsidR="009F6F68" w:rsidRPr="00C91643" w:rsidRDefault="009F6F68" w:rsidP="009F6F68">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E01809B" w14:textId="77777777" w:rsidR="009F6F68" w:rsidRDefault="009F6F68" w:rsidP="009F6F68">
      <w:pPr>
        <w:pStyle w:val="Texto2"/>
        <w:spacing w:before="120" w:after="120"/>
        <w:ind w:left="540" w:right="-136" w:hanging="540"/>
        <w:rPr>
          <w:rFonts w:ascii="Calibri" w:hAnsi="Calibri" w:cs="Arial"/>
          <w:bCs/>
          <w:snapToGrid/>
          <w:color w:val="auto"/>
          <w:szCs w:val="22"/>
          <w:lang w:val="es-ES_tradnl"/>
        </w:rPr>
      </w:pPr>
    </w:p>
    <w:p w14:paraId="2AAF8FE1" w14:textId="77777777" w:rsidR="009F6F68" w:rsidRPr="00C16E96" w:rsidRDefault="009F6F68" w:rsidP="009F6F68">
      <w:pPr>
        <w:pStyle w:val="Texto2"/>
        <w:spacing w:before="120" w:after="120"/>
        <w:ind w:left="540" w:right="-136" w:hanging="540"/>
        <w:rPr>
          <w:rFonts w:ascii="Calibri" w:hAnsi="Calibri" w:cs="Arial"/>
          <w:bCs/>
          <w:snapToGrid/>
          <w:color w:val="auto"/>
          <w:szCs w:val="22"/>
          <w:lang w:val="es-ES_tradnl"/>
        </w:rPr>
      </w:pPr>
    </w:p>
    <w:p w14:paraId="2C2F6EDA" w14:textId="77777777" w:rsidR="009F6F68" w:rsidRPr="005B17B5" w:rsidRDefault="009F6F68" w:rsidP="009F6F68">
      <w:pPr>
        <w:rPr>
          <w:rFonts w:ascii="Calibri" w:hAnsi="Calibri" w:cs="Calibri"/>
          <w:sz w:val="22"/>
          <w:szCs w:val="22"/>
        </w:rPr>
      </w:pPr>
      <w:r w:rsidRPr="005B17B5">
        <w:rPr>
          <w:rFonts w:ascii="Calibri" w:hAnsi="Calibri" w:cs="Calibri"/>
          <w:sz w:val="22"/>
          <w:szCs w:val="22"/>
        </w:rPr>
        <w:t>En _____________________, a ______ de _________de _________</w:t>
      </w:r>
    </w:p>
    <w:p w14:paraId="32BC58F1" w14:textId="77777777" w:rsidR="009F6F68" w:rsidRDefault="009F6F68" w:rsidP="009F6F68">
      <w:pPr>
        <w:jc w:val="center"/>
        <w:rPr>
          <w:rFonts w:ascii="Calibri" w:hAnsi="Calibri" w:cs="Calibri"/>
          <w:sz w:val="22"/>
          <w:szCs w:val="22"/>
        </w:rPr>
      </w:pPr>
    </w:p>
    <w:p w14:paraId="7EACF4C8" w14:textId="77777777" w:rsidR="009F6F68" w:rsidRDefault="009F6F68" w:rsidP="009F6F68">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4C3797B0" w14:textId="77777777" w:rsidR="009F6F68" w:rsidRDefault="009F6F68" w:rsidP="009F6F68">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0BC31EAC" w14:textId="77777777" w:rsidR="009F6F68" w:rsidRPr="005B17B5" w:rsidRDefault="009F6F68" w:rsidP="009F6F68">
      <w:pPr>
        <w:spacing w:line="240" w:lineRule="auto"/>
        <w:rPr>
          <w:rFonts w:ascii="Calibri" w:hAnsi="Calibri" w:cs="Calibri"/>
          <w:sz w:val="22"/>
          <w:szCs w:val="22"/>
        </w:rPr>
      </w:pPr>
    </w:p>
    <w:p w14:paraId="577C56E5" w14:textId="77777777" w:rsidR="009F6F68" w:rsidRPr="00E65F6C" w:rsidRDefault="009F6F68" w:rsidP="009F6F68">
      <w:pPr>
        <w:spacing w:before="40" w:after="40" w:line="240" w:lineRule="auto"/>
        <w:rPr>
          <w:rFonts w:ascii="Calibri" w:hAnsi="Calibri" w:cs="Arial"/>
          <w:sz w:val="22"/>
          <w:szCs w:val="24"/>
          <w:u w:val="single"/>
        </w:rPr>
      </w:pPr>
    </w:p>
    <w:p w14:paraId="276C8346" w14:textId="7853CB59" w:rsidR="00DC1476" w:rsidRPr="00E65F6C" w:rsidRDefault="00DC1476" w:rsidP="009F6F68">
      <w:pPr>
        <w:shd w:val="pct5" w:color="000000" w:fill="FFFFFF"/>
        <w:spacing w:before="120"/>
        <w:rPr>
          <w:rFonts w:ascii="Calibri" w:hAnsi="Calibri" w:cs="Arial"/>
          <w:sz w:val="22"/>
          <w:szCs w:val="24"/>
          <w:u w:val="single"/>
        </w:rPr>
      </w:pPr>
    </w:p>
    <w:sectPr w:rsidR="00DC1476" w:rsidRPr="00E65F6C" w:rsidSect="0072543D">
      <w:footerReference w:type="even" r:id="rId20"/>
      <w:footerReference w:type="defaul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49CCA" w14:textId="77777777" w:rsidR="00BF21FD" w:rsidRDefault="00BF21FD">
      <w:r>
        <w:separator/>
      </w:r>
    </w:p>
  </w:endnote>
  <w:endnote w:type="continuationSeparator" w:id="0">
    <w:p w14:paraId="600E5762" w14:textId="77777777" w:rsidR="00BF21FD" w:rsidRDefault="00BF2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E61B0"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967641"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4D4E2"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8D7D412" w14:textId="77777777"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4F5B1AC3" wp14:editId="751E7A7C">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AE758" w14:textId="77777777" w:rsidR="00BF21FD" w:rsidRDefault="00BF21FD">
      <w:r>
        <w:separator/>
      </w:r>
    </w:p>
  </w:footnote>
  <w:footnote w:type="continuationSeparator" w:id="0">
    <w:p w14:paraId="1E5662F7" w14:textId="77777777" w:rsidR="00BF21FD" w:rsidRDefault="00BF2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3254A" w14:textId="77777777" w:rsidR="009F6F68" w:rsidRDefault="009F6F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1C3731A" w:rsidR="00A9536A" w:rsidRPr="005465EF" w:rsidRDefault="009F6F68" w:rsidP="005465EF">
    <w:pPr>
      <w:pStyle w:val="Encabezado"/>
    </w:pPr>
    <w:r>
      <w:rPr>
        <w:rFonts w:ascii="Calibri" w:hAnsi="Calibri"/>
        <w:b/>
        <w:noProof/>
        <w:sz w:val="26"/>
        <w:szCs w:val="26"/>
      </w:rPr>
      <w:drawing>
        <wp:anchor distT="0" distB="0" distL="114300" distR="114300" simplePos="0" relativeHeight="251670528" behindDoc="1" locked="0" layoutInCell="1" allowOverlap="1" wp14:anchorId="3A8F0DC0" wp14:editId="7FFD08A9">
          <wp:simplePos x="0" y="0"/>
          <wp:positionH relativeFrom="margin">
            <wp:posOffset>1132205</wp:posOffset>
          </wp:positionH>
          <wp:positionV relativeFrom="page">
            <wp:posOffset>180975</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6432" behindDoc="1" locked="0" layoutInCell="1" allowOverlap="1" wp14:anchorId="5CD8C169" wp14:editId="2DC92637">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2C5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6048"/>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37934"/>
    <w:rsid w:val="00740C0C"/>
    <w:rsid w:val="007434BD"/>
    <w:rsid w:val="0074579C"/>
    <w:rsid w:val="00756BC4"/>
    <w:rsid w:val="0076057A"/>
    <w:rsid w:val="007629CD"/>
    <w:rsid w:val="007637DB"/>
    <w:rsid w:val="007657D8"/>
    <w:rsid w:val="007745D5"/>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9F6F6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5DE9"/>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F21FD"/>
    <w:rsid w:val="00C00955"/>
    <w:rsid w:val="00C12799"/>
    <w:rsid w:val="00C1394E"/>
    <w:rsid w:val="00C172E2"/>
    <w:rsid w:val="00C1740B"/>
    <w:rsid w:val="00C2052D"/>
    <w:rsid w:val="00C2271A"/>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72"/>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 w:type="character" w:customStyle="1" w:styleId="TextoindependienteCar">
    <w:name w:val="Texto independiente Car"/>
    <w:basedOn w:val="Fuentedeprrafopredeter"/>
    <w:link w:val="Textoindependiente"/>
    <w:rsid w:val="009F6F68"/>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sede.camara.es/sede/ciudadreal"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oe.es/doue/2014/187/L00001-0007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2.xml><?xml version="1.0" encoding="utf-8"?>
<ds:datastoreItem xmlns:ds="http://schemas.openxmlformats.org/officeDocument/2006/customXml" ds:itemID="{ACDCBD05-6A1F-4471-8EE9-8FC2E2A4B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4.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3045</Words>
  <Characters>16753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19759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Jesús Mayordomo Sanchez</cp:lastModifiedBy>
  <cp:revision>22</cp:revision>
  <cp:lastPrinted>2020-08-05T10:36:00Z</cp:lastPrinted>
  <dcterms:created xsi:type="dcterms:W3CDTF">2020-06-24T10:45:00Z</dcterms:created>
  <dcterms:modified xsi:type="dcterms:W3CDTF">2020-08-06T10:37:00Z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