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A3BA5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363F1151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2C882B51" w14:textId="1680A27D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F26D14">
        <w:rPr>
          <w:rFonts w:cs="Arial"/>
          <w:b/>
          <w:lang w:val="es-ES_tradnl"/>
        </w:rPr>
        <w:t>Diario</w:t>
      </w:r>
      <w:r w:rsidR="00A554B3" w:rsidRPr="00F26D14">
        <w:rPr>
          <w:rFonts w:cs="Arial"/>
          <w:b/>
          <w:lang w:val="es-ES_tradnl"/>
        </w:rPr>
        <w:t xml:space="preserve"> Oficial de la Provincia de</w:t>
      </w:r>
      <w:r w:rsidR="00F26D14" w:rsidRPr="00F26D14">
        <w:rPr>
          <w:rFonts w:cs="Arial"/>
          <w:b/>
          <w:lang w:val="es-ES_tradnl"/>
        </w:rPr>
        <w:t xml:space="preserve"> Ceuta </w:t>
      </w:r>
      <w:r w:rsidR="00A554B3" w:rsidRPr="00F26D14">
        <w:rPr>
          <w:rFonts w:cs="Arial"/>
          <w:b/>
          <w:lang w:val="es-ES_tradnl"/>
        </w:rPr>
        <w:t xml:space="preserve">(nº </w:t>
      </w:r>
      <w:r w:rsidR="00F26D14" w:rsidRPr="00F26D14">
        <w:rPr>
          <w:rFonts w:cs="Arial"/>
          <w:b/>
          <w:lang w:val="es-ES_tradnl"/>
        </w:rPr>
        <w:t>6.095</w:t>
      </w:r>
      <w:r w:rsidR="00A554B3" w:rsidRPr="00F26D14">
        <w:rPr>
          <w:rFonts w:cs="Arial"/>
          <w:b/>
          <w:lang w:val="es-ES_tradnl"/>
        </w:rPr>
        <w:t xml:space="preserve">y fecha </w:t>
      </w:r>
      <w:r w:rsidR="00F26D14" w:rsidRPr="00F26D14">
        <w:rPr>
          <w:rFonts w:cs="Arial"/>
          <w:b/>
          <w:lang w:val="es-ES_tradnl"/>
        </w:rPr>
        <w:t>14</w:t>
      </w:r>
      <w:r w:rsidR="00A554B3" w:rsidRPr="00F26D14">
        <w:rPr>
          <w:rFonts w:cs="Arial"/>
          <w:b/>
          <w:lang w:val="es-ES_tradnl"/>
        </w:rPr>
        <w:t>/</w:t>
      </w:r>
      <w:r w:rsidR="00F26D14" w:rsidRPr="00F26D14">
        <w:rPr>
          <w:rFonts w:cs="Arial"/>
          <w:b/>
          <w:lang w:val="es-ES_tradnl"/>
        </w:rPr>
        <w:t>05</w:t>
      </w:r>
      <w:r w:rsidR="00A554B3" w:rsidRPr="00F26D14">
        <w:rPr>
          <w:rFonts w:cs="Arial"/>
          <w:b/>
          <w:lang w:val="es-ES_tradnl"/>
        </w:rPr>
        <w:t>/20</w:t>
      </w:r>
      <w:r w:rsidRPr="00F26D14">
        <w:rPr>
          <w:rFonts w:cs="Arial"/>
          <w:b/>
          <w:lang w:val="es-ES_tradnl"/>
        </w:rPr>
        <w:t>2</w:t>
      </w:r>
      <w:r w:rsidR="00EB114E" w:rsidRPr="00F26D14">
        <w:rPr>
          <w:rFonts w:cs="Arial"/>
          <w:b/>
          <w:lang w:val="es-ES_tradnl"/>
        </w:rPr>
        <w:t>1</w:t>
      </w:r>
      <w:r w:rsidR="00A554B3" w:rsidRPr="00F26D14">
        <w:rPr>
          <w:rFonts w:cs="Arial"/>
          <w:b/>
          <w:lang w:val="es-ES_tradnl"/>
        </w:rPr>
        <w:t>)</w:t>
      </w:r>
    </w:p>
    <w:p w14:paraId="7EF28290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887BABC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4A1391D7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DA5CD39" w14:textId="77777777" w:rsidTr="00F3715D">
        <w:tc>
          <w:tcPr>
            <w:tcW w:w="434" w:type="dxa"/>
            <w:shd w:val="clear" w:color="auto" w:fill="B8CCE4"/>
            <w:vAlign w:val="center"/>
          </w:tcPr>
          <w:p w14:paraId="6BCED33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788B188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0B393B5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7E71ADB1" w14:textId="77777777" w:rsidTr="00F3715D">
        <w:tc>
          <w:tcPr>
            <w:tcW w:w="434" w:type="dxa"/>
            <w:shd w:val="clear" w:color="auto" w:fill="D9E2F3"/>
            <w:vAlign w:val="center"/>
          </w:tcPr>
          <w:p w14:paraId="4CBED70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504C00C8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0EC6DF50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3BA2C995" w14:textId="77777777" w:rsidTr="00F3715D">
        <w:tc>
          <w:tcPr>
            <w:tcW w:w="434" w:type="dxa"/>
            <w:shd w:val="clear" w:color="auto" w:fill="DBE5F1"/>
            <w:vAlign w:val="center"/>
          </w:tcPr>
          <w:p w14:paraId="6A2150E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B2922C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14271D7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7B7F9DB" w14:textId="77777777" w:rsidTr="00F3715D">
        <w:tc>
          <w:tcPr>
            <w:tcW w:w="434" w:type="dxa"/>
            <w:shd w:val="clear" w:color="auto" w:fill="DBE5F1"/>
            <w:vAlign w:val="center"/>
          </w:tcPr>
          <w:p w14:paraId="6F1C210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252D24AD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4FE4CDC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0EF0A8F7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7F90BD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8491E2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2816F4E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13BEB61D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65D28BD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7EB59C5E" w14:textId="77777777" w:rsidTr="00F3715D">
        <w:tc>
          <w:tcPr>
            <w:tcW w:w="434" w:type="dxa"/>
            <w:shd w:val="clear" w:color="auto" w:fill="DBE5F1"/>
            <w:vAlign w:val="center"/>
          </w:tcPr>
          <w:p w14:paraId="418EB81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B391237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777C82DF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75E8C626" w14:textId="77777777" w:rsidTr="00F3715D">
        <w:tc>
          <w:tcPr>
            <w:tcW w:w="434" w:type="dxa"/>
            <w:shd w:val="clear" w:color="auto" w:fill="DBE5F1"/>
            <w:vAlign w:val="center"/>
          </w:tcPr>
          <w:p w14:paraId="183CCFFE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003F0E7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23DBF82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2AF4899" w14:textId="77777777" w:rsidTr="00F3715D">
        <w:tc>
          <w:tcPr>
            <w:tcW w:w="434" w:type="dxa"/>
            <w:shd w:val="clear" w:color="auto" w:fill="DBE5F1"/>
            <w:vAlign w:val="center"/>
          </w:tcPr>
          <w:p w14:paraId="7E069D88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ED662D1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199C1DE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7981057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5BAEDE2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4F44E086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4EDFB" w14:textId="77777777" w:rsidR="00497DE1" w:rsidRDefault="00497DE1" w:rsidP="00CC55EF">
      <w:pPr>
        <w:spacing w:line="240" w:lineRule="auto"/>
      </w:pPr>
      <w:r>
        <w:separator/>
      </w:r>
    </w:p>
  </w:endnote>
  <w:endnote w:type="continuationSeparator" w:id="0">
    <w:p w14:paraId="4C865ACA" w14:textId="77777777" w:rsidR="00497DE1" w:rsidRDefault="00497DE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9F3BA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1561B41A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977">
          <w:rPr>
            <w:noProof/>
          </w:rPr>
          <w:t>1</w:t>
        </w:r>
        <w:r>
          <w:fldChar w:fldCharType="end"/>
        </w:r>
      </w:p>
    </w:sdtContent>
  </w:sdt>
  <w:p w14:paraId="6046F4AD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F34C8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32E33" w14:textId="77777777" w:rsidR="00497DE1" w:rsidRDefault="00497DE1" w:rsidP="00CC55EF">
      <w:pPr>
        <w:spacing w:line="240" w:lineRule="auto"/>
      </w:pPr>
      <w:r>
        <w:separator/>
      </w:r>
    </w:p>
  </w:footnote>
  <w:footnote w:type="continuationSeparator" w:id="0">
    <w:p w14:paraId="072E4000" w14:textId="77777777" w:rsidR="00497DE1" w:rsidRDefault="00497DE1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8953D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DAAEB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2913733A" wp14:editId="6A38371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DDE33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97DE1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26D14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CCF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2</cp:revision>
  <dcterms:created xsi:type="dcterms:W3CDTF">2021-05-15T10:57:00Z</dcterms:created>
  <dcterms:modified xsi:type="dcterms:W3CDTF">2021-05-15T10:57:00Z</dcterms:modified>
</cp:coreProperties>
</file>