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421" w:rsidRDefault="001C7421" w:rsidP="001C7421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bookmarkStart w:id="0" w:name="_GoBack"/>
      <w:bookmarkEnd w:id="0"/>
    </w:p>
    <w:p w:rsidR="001C7421" w:rsidRDefault="001C7421" w:rsidP="001C7421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C7421" w:rsidRDefault="001C7421" w:rsidP="001C7421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C7421" w:rsidRDefault="001C7421" w:rsidP="001C7421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C7421" w:rsidRPr="006A1AB7" w:rsidRDefault="00C10594" w:rsidP="001C7421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rFonts w:ascii="Arial Narrow" w:hAnsi="Arial Narrow" w:cs="Arial"/>
          <w:b/>
          <w:noProof/>
          <w:color w:val="404040"/>
          <w:sz w:val="68"/>
          <w:szCs w:val="68"/>
          <w:lang w:eastAsia="es-ES"/>
        </w:rPr>
        <w:pict>
          <v:shape id="Imagen 2" o:spid="_x0000_i1026" type="#_x0000_t75" style="width:234pt;height:87.75pt;visibility:visible">
            <v:imagedata r:id="rId8" o:title="Logo programa Comercio Minorista"/>
          </v:shape>
        </w:pict>
      </w:r>
    </w:p>
    <w:p w:rsidR="001C7421" w:rsidRPr="006A1AB7" w:rsidRDefault="0010486B" w:rsidP="001C7421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>
          <v:rect id="Rectángulo 5" o:spid="_x0000_s1026" style="position:absolute;margin-left:-84.25pt;margin-top:19.1pt;width:628.6pt;height:184.1pt;z-index:-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</w:pict>
      </w:r>
    </w:p>
    <w:p w:rsidR="001C7421" w:rsidRDefault="001C7421" w:rsidP="001C74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   Información adicional del beneficiario al inicio de su participación en </w:t>
      </w:r>
      <w:r w:rsidRPr="00A80249">
        <w:rPr>
          <w:rFonts w:cs="Arial"/>
          <w:color w:val="FFFFFF"/>
          <w:sz w:val="48"/>
          <w:szCs w:val="48"/>
        </w:rPr>
        <w:t>Diagnósticos de Comercio Minorista</w:t>
      </w:r>
      <w:r>
        <w:rPr>
          <w:rFonts w:cs="Arial"/>
          <w:color w:val="FFFFFF"/>
          <w:sz w:val="48"/>
          <w:szCs w:val="48"/>
        </w:rPr>
        <w:t xml:space="preserve"> </w:t>
      </w:r>
    </w:p>
    <w:p w:rsidR="001C7421" w:rsidRPr="00A80249" w:rsidRDefault="001C7421" w:rsidP="001C74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A80249">
        <w:rPr>
          <w:rFonts w:cs="Arial"/>
          <w:color w:val="FFFFFF"/>
          <w:sz w:val="48"/>
          <w:szCs w:val="48"/>
        </w:rPr>
        <w:t>Programa de Apoyo al Comercio Minorista</w:t>
      </w:r>
    </w:p>
    <w:p w:rsidR="001C7421" w:rsidRDefault="001C7421" w:rsidP="001C7421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A80249">
        <w:rPr>
          <w:rFonts w:cs="Arial"/>
          <w:color w:val="FFFFFF"/>
          <w:sz w:val="48"/>
          <w:szCs w:val="48"/>
        </w:rPr>
        <w:t>Periodo 2014-2020</w:t>
      </w:r>
    </w:p>
    <w:p w:rsidR="001C7421" w:rsidRDefault="001C7421" w:rsidP="00023967">
      <w:pPr>
        <w:pStyle w:val="Estilo1"/>
        <w:ind w:left="720"/>
        <w:jc w:val="center"/>
        <w:rPr>
          <w:rFonts w:ascii="Calibri" w:hAnsi="Calibri" w:cs="Calibri"/>
          <w:b/>
          <w:sz w:val="28"/>
          <w:szCs w:val="28"/>
        </w:rPr>
      </w:pPr>
    </w:p>
    <w:p w:rsidR="001C7421" w:rsidRDefault="001C7421" w:rsidP="00023967">
      <w:pPr>
        <w:pStyle w:val="Estilo1"/>
        <w:ind w:left="720"/>
        <w:jc w:val="center"/>
        <w:rPr>
          <w:rFonts w:ascii="Calibri" w:hAnsi="Calibri" w:cs="Calibri"/>
          <w:b/>
          <w:sz w:val="28"/>
          <w:szCs w:val="28"/>
        </w:rPr>
        <w:sectPr w:rsidR="001C7421" w:rsidSect="005C673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8" w:right="1701" w:bottom="1417" w:left="1701" w:header="708" w:footer="708" w:gutter="0"/>
          <w:cols w:space="708"/>
          <w:docGrid w:linePitch="360"/>
        </w:sectPr>
      </w:pPr>
    </w:p>
    <w:p w:rsidR="001C7421" w:rsidRDefault="001C7421" w:rsidP="00023967">
      <w:pPr>
        <w:pStyle w:val="Estilo1"/>
        <w:ind w:left="720"/>
        <w:jc w:val="center"/>
        <w:rPr>
          <w:rFonts w:ascii="Calibri" w:hAnsi="Calibri" w:cs="Calibri"/>
          <w:b/>
          <w:sz w:val="28"/>
          <w:szCs w:val="28"/>
        </w:rPr>
      </w:pPr>
    </w:p>
    <w:p w:rsidR="002C755C" w:rsidRDefault="002C755C" w:rsidP="00023967">
      <w:pPr>
        <w:pStyle w:val="Estilo1"/>
        <w:ind w:left="720"/>
        <w:jc w:val="center"/>
        <w:rPr>
          <w:rFonts w:ascii="Calibri" w:hAnsi="Calibri" w:cs="Calibri"/>
          <w:b/>
          <w:sz w:val="28"/>
          <w:szCs w:val="28"/>
        </w:rPr>
      </w:pPr>
    </w:p>
    <w:p w:rsidR="00023967" w:rsidRPr="00E37D76" w:rsidRDefault="00023967" w:rsidP="00023967">
      <w:pPr>
        <w:pStyle w:val="Estilo1"/>
        <w:ind w:left="720"/>
        <w:jc w:val="center"/>
        <w:rPr>
          <w:rFonts w:ascii="Calibri" w:hAnsi="Calibri" w:cs="Calibri"/>
          <w:b/>
          <w:sz w:val="28"/>
          <w:szCs w:val="28"/>
        </w:rPr>
      </w:pPr>
      <w:r w:rsidRPr="00E37D76">
        <w:rPr>
          <w:rFonts w:ascii="Calibri" w:hAnsi="Calibri" w:cs="Calibri"/>
          <w:b/>
          <w:sz w:val="28"/>
          <w:szCs w:val="28"/>
        </w:rPr>
        <w:t xml:space="preserve">PROGRAMA </w:t>
      </w:r>
      <w:r w:rsidR="00331AD6">
        <w:rPr>
          <w:rFonts w:ascii="Calibri" w:hAnsi="Calibri" w:cs="Calibri"/>
          <w:b/>
          <w:sz w:val="28"/>
          <w:szCs w:val="28"/>
        </w:rPr>
        <w:t>COMERCIO MINORISTA</w:t>
      </w:r>
      <w:r w:rsidRPr="00E37D76">
        <w:rPr>
          <w:rFonts w:ascii="Calibri" w:hAnsi="Calibri" w:cs="Calibri"/>
          <w:b/>
          <w:sz w:val="28"/>
          <w:szCs w:val="28"/>
        </w:rPr>
        <w:t xml:space="preserve"> </w:t>
      </w:r>
    </w:p>
    <w:p w:rsidR="00E37D76" w:rsidRPr="00FA59CB" w:rsidRDefault="00E37D76" w:rsidP="00E37D76">
      <w:pPr>
        <w:pStyle w:val="Estilo1"/>
        <w:widowControl/>
        <w:adjustRightInd/>
        <w:spacing w:before="0"/>
        <w:jc w:val="center"/>
        <w:textAlignment w:val="auto"/>
        <w:rPr>
          <w:rFonts w:ascii="Calibri" w:hAnsi="Calibri" w:cs="Calibri"/>
          <w:b/>
          <w:sz w:val="24"/>
          <w:szCs w:val="24"/>
        </w:rPr>
      </w:pPr>
      <w:r w:rsidRPr="00FA59CB">
        <w:rPr>
          <w:rFonts w:ascii="Calibri" w:eastAsia="Calibri" w:hAnsi="Calibri"/>
          <w:b/>
          <w:sz w:val="24"/>
          <w:szCs w:val="24"/>
          <w:lang w:eastAsia="en-US"/>
        </w:rPr>
        <w:t>INFORMACIÓN</w:t>
      </w:r>
      <w:r w:rsidRPr="00FA59CB">
        <w:rPr>
          <w:rFonts w:ascii="Calibri" w:hAnsi="Calibri" w:cs="Calibri"/>
          <w:b/>
          <w:sz w:val="24"/>
          <w:szCs w:val="24"/>
        </w:rPr>
        <w:t xml:space="preserve"> ADICIONAL DEL BENEFICIARIO AL INICIO DE SU PARTICIPACIÓN</w:t>
      </w:r>
    </w:p>
    <w:p w:rsidR="00023967" w:rsidRPr="00910C0A" w:rsidRDefault="00023967" w:rsidP="00023967">
      <w:pPr>
        <w:pStyle w:val="Estilo1"/>
        <w:ind w:left="720"/>
        <w:jc w:val="center"/>
        <w:rPr>
          <w:rFonts w:ascii="Calibri" w:hAnsi="Calibri" w:cs="Calibri"/>
          <w:b/>
        </w:rPr>
      </w:pPr>
    </w:p>
    <w:tbl>
      <w:tblPr>
        <w:tblW w:w="0" w:type="auto"/>
        <w:tblInd w:w="-147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8867"/>
      </w:tblGrid>
      <w:tr w:rsidR="00E37D76" w:rsidTr="00FA59CB">
        <w:trPr>
          <w:trHeight w:val="447"/>
        </w:trPr>
        <w:tc>
          <w:tcPr>
            <w:tcW w:w="9207" w:type="dxa"/>
            <w:shd w:val="clear" w:color="auto" w:fill="auto"/>
          </w:tcPr>
          <w:p w:rsidR="00E37D76" w:rsidRPr="00FA59CB" w:rsidRDefault="00E37D76" w:rsidP="00FA59CB">
            <w:pPr>
              <w:spacing w:line="259" w:lineRule="auto"/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</w:pPr>
            <w:r w:rsidRPr="00FA59CB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Nombre y apellido</w:t>
            </w:r>
            <w:r w:rsidR="00460563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s</w:t>
            </w:r>
            <w:r w:rsidR="00B766CB">
              <w:rPr>
                <w:rFonts w:ascii="Calibri" w:hAnsi="Calibri" w:cs="Arial"/>
                <w:sz w:val="22"/>
                <w:szCs w:val="22"/>
                <w:lang w:eastAsia="es-ES_tradnl"/>
              </w:rPr>
              <w:t>:</w:t>
            </w:r>
          </w:p>
        </w:tc>
      </w:tr>
      <w:tr w:rsidR="00E37D76" w:rsidTr="00FA59CB">
        <w:trPr>
          <w:trHeight w:val="425"/>
        </w:trPr>
        <w:tc>
          <w:tcPr>
            <w:tcW w:w="9207" w:type="dxa"/>
            <w:shd w:val="clear" w:color="auto" w:fill="auto"/>
          </w:tcPr>
          <w:p w:rsidR="00E37D76" w:rsidRPr="00FA59CB" w:rsidRDefault="00E37D76" w:rsidP="00FA59CB">
            <w:pPr>
              <w:spacing w:line="259" w:lineRule="auto"/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</w:pPr>
            <w:r w:rsidRPr="00FA59CB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Entidad de la que es representante legal</w:t>
            </w:r>
            <w:r w:rsidRPr="00FA59CB">
              <w:rPr>
                <w:rFonts w:ascii="Calibri" w:hAnsi="Calibri" w:cs="Arial"/>
                <w:sz w:val="22"/>
                <w:szCs w:val="22"/>
                <w:lang w:eastAsia="es-ES_tradnl"/>
              </w:rPr>
              <w:t>:</w:t>
            </w:r>
          </w:p>
        </w:tc>
      </w:tr>
      <w:tr w:rsidR="00E37D76" w:rsidTr="00FA59CB">
        <w:trPr>
          <w:trHeight w:val="418"/>
        </w:trPr>
        <w:tc>
          <w:tcPr>
            <w:tcW w:w="9207" w:type="dxa"/>
            <w:shd w:val="clear" w:color="auto" w:fill="auto"/>
          </w:tcPr>
          <w:p w:rsidR="00E37D76" w:rsidRPr="00FA59CB" w:rsidRDefault="00E37D76" w:rsidP="00FA59CB">
            <w:pPr>
              <w:spacing w:line="259" w:lineRule="auto"/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</w:pPr>
            <w:r w:rsidRPr="00FA59CB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NIF de la entidad</w:t>
            </w:r>
            <w:r w:rsidRPr="00FA59CB">
              <w:rPr>
                <w:rFonts w:ascii="Calibri" w:hAnsi="Calibri" w:cs="Arial"/>
                <w:sz w:val="22"/>
                <w:szCs w:val="22"/>
                <w:lang w:eastAsia="es-ES_tradnl"/>
              </w:rPr>
              <w:t>:</w:t>
            </w:r>
          </w:p>
        </w:tc>
      </w:tr>
    </w:tbl>
    <w:p w:rsidR="001C7421" w:rsidRDefault="00E37D76" w:rsidP="00E37D76">
      <w:pPr>
        <w:spacing w:line="259" w:lineRule="auto"/>
        <w:rPr>
          <w:rFonts w:ascii="Calibri" w:hAnsi="Calibri" w:cs="Arial"/>
          <w:b/>
          <w:sz w:val="22"/>
          <w:szCs w:val="22"/>
          <w:lang w:eastAsia="es-ES_tradnl"/>
        </w:rPr>
      </w:pP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</w:p>
    <w:p w:rsidR="00E37D76" w:rsidRPr="00E37D76" w:rsidRDefault="00E37D76" w:rsidP="00E37D76">
      <w:pPr>
        <w:spacing w:line="259" w:lineRule="auto"/>
        <w:rPr>
          <w:rFonts w:ascii="Calibri" w:hAnsi="Calibri" w:cs="Arial"/>
          <w:sz w:val="22"/>
          <w:szCs w:val="22"/>
          <w:u w:val="single"/>
          <w:lang w:eastAsia="es-ES_tradnl"/>
        </w:rPr>
      </w:pP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</w:p>
    <w:p w:rsidR="00935127" w:rsidRDefault="00935127" w:rsidP="00E37D76">
      <w:pPr>
        <w:keepNext/>
        <w:keepLines/>
        <w:pBdr>
          <w:top w:val="single" w:sz="18" w:space="1" w:color="C00000"/>
          <w:left w:val="single" w:sz="18" w:space="4" w:color="C00000"/>
          <w:bottom w:val="single" w:sz="18" w:space="0" w:color="C00000"/>
          <w:right w:val="single" w:sz="18" w:space="4" w:color="C00000"/>
        </w:pBdr>
        <w:shd w:val="clear" w:color="auto" w:fill="C00000"/>
        <w:spacing w:before="300" w:after="300"/>
        <w:jc w:val="center"/>
        <w:outlineLvl w:val="0"/>
        <w:rPr>
          <w:rFonts w:ascii="Calibri" w:eastAsia="Calibri" w:hAnsi="Calibri" w:cs="Calibri"/>
          <w:b/>
          <w:color w:val="FFFFFF"/>
          <w:sz w:val="32"/>
          <w:szCs w:val="22"/>
        </w:rPr>
      </w:pPr>
      <w:r>
        <w:rPr>
          <w:rFonts w:ascii="Calibri" w:eastAsia="Calibri" w:hAnsi="Calibri" w:cs="Calibri"/>
          <w:b/>
          <w:color w:val="FFFFFF"/>
          <w:sz w:val="32"/>
          <w:szCs w:val="22"/>
        </w:rPr>
        <w:t>Datos de Actividad de la Empresa</w:t>
      </w:r>
    </w:p>
    <w:tbl>
      <w:tblPr>
        <w:tblW w:w="5578" w:type="pct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65"/>
        <w:gridCol w:w="64"/>
        <w:gridCol w:w="3119"/>
        <w:gridCol w:w="1701"/>
        <w:gridCol w:w="2694"/>
      </w:tblGrid>
      <w:tr w:rsidR="00072056" w:rsidRPr="00FE5AF5" w:rsidTr="00A92C8F">
        <w:trPr>
          <w:trHeight w:val="383"/>
        </w:trPr>
        <w:tc>
          <w:tcPr>
            <w:tcW w:w="5000" w:type="pct"/>
            <w:gridSpan w:val="5"/>
            <w:shd w:val="clear" w:color="auto" w:fill="D9D9D9"/>
            <w:vAlign w:val="center"/>
          </w:tcPr>
          <w:p w:rsidR="00072056" w:rsidRPr="00FE5AF5" w:rsidRDefault="00072056" w:rsidP="00072056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Sector de actividad</w:t>
            </w:r>
          </w:p>
        </w:tc>
      </w:tr>
      <w:tr w:rsidR="00A92C8F" w:rsidRPr="00FE5AF5" w:rsidTr="00910C0A">
        <w:trPr>
          <w:trHeight w:val="397"/>
        </w:trPr>
        <w:tc>
          <w:tcPr>
            <w:tcW w:w="1071" w:type="pct"/>
            <w:shd w:val="clear" w:color="auto" w:fill="D9D9D9"/>
            <w:vAlign w:val="center"/>
          </w:tcPr>
          <w:p w:rsidR="00A92C8F" w:rsidRDefault="00A92C8F" w:rsidP="00A92C8F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Comercio</w:t>
            </w:r>
          </w:p>
        </w:tc>
        <w:tc>
          <w:tcPr>
            <w:tcW w:w="1650" w:type="pct"/>
            <w:gridSpan w:val="2"/>
            <w:shd w:val="clear" w:color="auto" w:fill="auto"/>
            <w:vAlign w:val="center"/>
          </w:tcPr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Alimentación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Hábitat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Moda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Ocio</w:t>
            </w:r>
          </w:p>
          <w:p w:rsidR="00A92C8F" w:rsidRPr="00A92C8F" w:rsidRDefault="00A92C8F" w:rsidP="00A92C8F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Venta y reparación de vehículos</w:t>
            </w:r>
          </w:p>
        </w:tc>
        <w:tc>
          <w:tcPr>
            <w:tcW w:w="882" w:type="pct"/>
            <w:shd w:val="clear" w:color="auto" w:fill="D9D9D9"/>
            <w:vAlign w:val="center"/>
          </w:tcPr>
          <w:p w:rsidR="00A92C8F" w:rsidRPr="00801DC8" w:rsidRDefault="00A92C8F" w:rsidP="00A92C8F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Turismo</w:t>
            </w:r>
          </w:p>
        </w:tc>
        <w:tc>
          <w:tcPr>
            <w:tcW w:w="1397" w:type="pct"/>
            <w:shd w:val="clear" w:color="auto" w:fill="auto"/>
            <w:vAlign w:val="center"/>
          </w:tcPr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Alojamiento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Hostelería y Restauración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Intermediación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Ocio y entretenimiento</w:t>
            </w:r>
          </w:p>
          <w:p w:rsidR="00A92C8F" w:rsidRPr="00FE5AF5" w:rsidRDefault="00A92C8F" w:rsidP="00A92C8F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Transporte</w:t>
            </w:r>
          </w:p>
        </w:tc>
      </w:tr>
      <w:tr w:rsidR="00A92C8F" w:rsidRPr="00FE5AF5" w:rsidTr="001C7421">
        <w:trPr>
          <w:trHeight w:val="4476"/>
        </w:trPr>
        <w:tc>
          <w:tcPr>
            <w:tcW w:w="1071" w:type="pct"/>
            <w:shd w:val="clear" w:color="auto" w:fill="D9D9D9"/>
            <w:vAlign w:val="bottom"/>
          </w:tcPr>
          <w:p w:rsidR="00A92C8F" w:rsidRDefault="00A92C8F" w:rsidP="00A92C8F">
            <w:pPr>
              <w:spacing w:before="100" w:after="100"/>
              <w:jc w:val="left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Industria</w:t>
            </w:r>
          </w:p>
        </w:tc>
        <w:tc>
          <w:tcPr>
            <w:tcW w:w="1650" w:type="pct"/>
            <w:gridSpan w:val="2"/>
            <w:shd w:val="clear" w:color="auto" w:fill="auto"/>
            <w:vAlign w:val="center"/>
          </w:tcPr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Agroalimentaria y Bebidas.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Energía y medioambiente.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Maquinaría industrial y bienes de equipo.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Materias primas, semimanufacturas y productos intermedios.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Química y farmacéutica.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Textil.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TIC.</w:t>
            </w:r>
          </w:p>
          <w:p w:rsid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Transportes.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  <w:tc>
          <w:tcPr>
            <w:tcW w:w="882" w:type="pct"/>
            <w:shd w:val="clear" w:color="auto" w:fill="D9D9D9"/>
            <w:vAlign w:val="center"/>
          </w:tcPr>
          <w:p w:rsidR="00A92C8F" w:rsidRDefault="00A92C8F" w:rsidP="00A92C8F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Servicios</w:t>
            </w:r>
          </w:p>
        </w:tc>
        <w:tc>
          <w:tcPr>
            <w:tcW w:w="1397" w:type="pct"/>
            <w:shd w:val="clear" w:color="auto" w:fill="auto"/>
            <w:vAlign w:val="center"/>
          </w:tcPr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Actividades financieras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Actividades profesionales, científicas y técnicas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Construcción, infraestructuras e ingeniería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Docencia e investigación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Medios de comun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icación e industrias culturales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Servicios a empresas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Servicios sociales y personales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(educación, sanidad, estética…)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Transporte, distribución, logística, comunicaciones y almacenamiento</w:t>
            </w:r>
          </w:p>
        </w:tc>
      </w:tr>
      <w:tr w:rsidR="00A92C8F" w:rsidRPr="00FE5AF5" w:rsidTr="002C755C">
        <w:trPr>
          <w:trHeight w:val="952"/>
        </w:trPr>
        <w:tc>
          <w:tcPr>
            <w:tcW w:w="1071" w:type="pct"/>
            <w:shd w:val="clear" w:color="auto" w:fill="D9D9D9"/>
            <w:vAlign w:val="center"/>
          </w:tcPr>
          <w:p w:rsidR="00A92C8F" w:rsidRDefault="00A92C8F" w:rsidP="00A92C8F">
            <w:pPr>
              <w:spacing w:before="100" w:after="100"/>
              <w:jc w:val="left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Otros (especificar)</w:t>
            </w:r>
          </w:p>
        </w:tc>
        <w:tc>
          <w:tcPr>
            <w:tcW w:w="3929" w:type="pct"/>
            <w:gridSpan w:val="4"/>
            <w:shd w:val="clear" w:color="auto" w:fill="auto"/>
            <w:vAlign w:val="center"/>
          </w:tcPr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A92C8F" w:rsidRPr="00E03468" w:rsidTr="00A92C8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5"/>
            <w:shd w:val="clear" w:color="auto" w:fill="D9D9D9"/>
            <w:vAlign w:val="center"/>
          </w:tcPr>
          <w:p w:rsidR="00A92C8F" w:rsidRPr="00E03468" w:rsidRDefault="00A92C8F" w:rsidP="00910C0A">
            <w:pPr>
              <w:widowControl/>
              <w:adjustRightInd/>
              <w:spacing w:before="100" w:after="100" w:line="240" w:lineRule="auto"/>
              <w:jc w:val="center"/>
              <w:textAlignment w:val="auto"/>
              <w:rPr>
                <w:sz w:val="16"/>
                <w:highlight w:val="cyan"/>
              </w:rPr>
            </w:pPr>
            <w:r w:rsidRPr="00452FF5">
              <w:rPr>
                <w:rFonts w:ascii="Calibri" w:eastAsia="Calibri" w:hAnsi="Calibri" w:cs="Calibri"/>
                <w:b/>
                <w:bCs w:val="0"/>
                <w:color w:val="000000"/>
              </w:rPr>
              <w:t>Dimensión económica</w:t>
            </w:r>
          </w:p>
        </w:tc>
      </w:tr>
      <w:tr w:rsidR="00A92C8F" w:rsidRPr="00452FF5" w:rsidTr="00A92C8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721" w:type="pct"/>
            <w:gridSpan w:val="3"/>
            <w:shd w:val="clear" w:color="auto" w:fill="auto"/>
            <w:vAlign w:val="center"/>
          </w:tcPr>
          <w:p w:rsidR="00A92C8F" w:rsidRPr="00452FF5" w:rsidRDefault="00A92C8F" w:rsidP="00910C0A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Agricultura y silvicultura</w:t>
            </w:r>
          </w:p>
          <w:p w:rsidR="00A92C8F" w:rsidRPr="00452FF5" w:rsidRDefault="00A92C8F" w:rsidP="00910C0A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Pesca y acuicultura</w:t>
            </w:r>
          </w:p>
          <w:p w:rsidR="00A92C8F" w:rsidRPr="00452FF5" w:rsidRDefault="00A92C8F" w:rsidP="00910C0A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Elaboración de productos alimenticios y bebidas</w:t>
            </w:r>
          </w:p>
          <w:p w:rsidR="00A92C8F" w:rsidRPr="00452FF5" w:rsidRDefault="00A92C8F" w:rsidP="00910C0A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Industria textil y de la confección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Fabricación de material de transporte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Fabricación de productos informáticos, electrónicos y ópticos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Otras industrias manufactureras no especificadas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Construcción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Industrias de extracción (incluida la extracción de productos energéticos)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Energía eléctrica, gas, vapor, agua caliente y aire acondicionado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Suministro de agua, actividades de saneamiento, gestión de residuos y descontaminación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Transporte y almacenamiento</w:t>
            </w:r>
          </w:p>
        </w:tc>
        <w:tc>
          <w:tcPr>
            <w:tcW w:w="2279" w:type="pct"/>
            <w:gridSpan w:val="2"/>
            <w:shd w:val="clear" w:color="auto" w:fill="auto"/>
            <w:vAlign w:val="center"/>
          </w:tcPr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de información y comunicaciones, incluidas las telecomunicaciones, los servicios de información…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Comercio al por mayor y al por menor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Turismo y hostelería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financieras y de seguros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inmobiliarias y de alquiles; servicios prestados a las empresas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Administración pública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Enseñanza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sanitarias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Asistencia social, servicios prestados a la comunidad y servicios sociales y personales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relacionadas con el medioambiente y el cambio climático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Artes, espectáculos, industrias creativas y ocio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Otros servicios no especificados</w:t>
            </w:r>
          </w:p>
        </w:tc>
      </w:tr>
      <w:tr w:rsidR="00A92C8F" w:rsidRPr="00801DC8" w:rsidTr="00B80D6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97"/>
        </w:trPr>
        <w:tc>
          <w:tcPr>
            <w:tcW w:w="1104" w:type="pct"/>
            <w:gridSpan w:val="2"/>
            <w:shd w:val="clear" w:color="auto" w:fill="D9D9D9"/>
            <w:vAlign w:val="center"/>
          </w:tcPr>
          <w:p w:rsidR="00A92C8F" w:rsidRPr="00801DC8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Breve descripción de la actividad de la empresa</w:t>
            </w:r>
          </w:p>
        </w:tc>
        <w:tc>
          <w:tcPr>
            <w:tcW w:w="3896" w:type="pct"/>
            <w:gridSpan w:val="3"/>
          </w:tcPr>
          <w:p w:rsidR="00A92C8F" w:rsidRPr="00801DC8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</w:tbl>
    <w:p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B80D6B" w:rsidRDefault="00B80D6B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B80D6B" w:rsidRDefault="00B80D6B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B80D6B" w:rsidRDefault="00FF53BD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  <w:r>
        <w:rPr>
          <w:rFonts w:cs="Calibri"/>
          <w:b/>
          <w:color w:val="404040"/>
          <w:sz w:val="20"/>
          <w:szCs w:val="20"/>
        </w:rPr>
        <w:br w:type="page"/>
      </w:r>
    </w:p>
    <w:p w:rsidR="00072056" w:rsidRDefault="00B80D6B" w:rsidP="00FF53BD">
      <w:pPr>
        <w:keepNext/>
        <w:keepLines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pacing w:before="300" w:after="300"/>
        <w:jc w:val="center"/>
        <w:outlineLvl w:val="0"/>
        <w:rPr>
          <w:rFonts w:ascii="Calibri" w:eastAsia="Calibri" w:hAnsi="Calibri" w:cs="Calibri"/>
          <w:b/>
          <w:color w:val="FFFFFF"/>
          <w:sz w:val="32"/>
          <w:szCs w:val="22"/>
        </w:rPr>
      </w:pPr>
      <w:r w:rsidRPr="00FF53BD">
        <w:rPr>
          <w:rFonts w:ascii="Calibri" w:eastAsia="Calibri" w:hAnsi="Calibri" w:cs="Calibri"/>
          <w:b/>
          <w:color w:val="FFFFFF"/>
          <w:sz w:val="32"/>
          <w:szCs w:val="22"/>
        </w:rPr>
        <w:t xml:space="preserve">Otros datos de actividad e </w:t>
      </w:r>
      <w:r w:rsidR="00072056" w:rsidRPr="00FF53BD">
        <w:rPr>
          <w:rFonts w:ascii="Calibri" w:eastAsia="Calibri" w:hAnsi="Calibri" w:cs="Calibri"/>
          <w:b/>
          <w:color w:val="FFFFFF"/>
          <w:sz w:val="32"/>
          <w:szCs w:val="22"/>
        </w:rPr>
        <w:t>Indicadores de Resultado</w:t>
      </w:r>
      <w:r w:rsidR="00E37D76">
        <w:rPr>
          <w:rFonts w:ascii="Calibri" w:eastAsia="Calibri" w:hAnsi="Calibri" w:cs="Calibri"/>
          <w:b/>
          <w:color w:val="FFFFFF"/>
          <w:sz w:val="32"/>
          <w:szCs w:val="22"/>
        </w:rPr>
        <w:t xml:space="preserve"> al inicio</w:t>
      </w:r>
    </w:p>
    <w:tbl>
      <w:tblPr>
        <w:tblW w:w="5578" w:type="pct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2835"/>
        <w:gridCol w:w="2127"/>
        <w:gridCol w:w="2413"/>
      </w:tblGrid>
      <w:tr w:rsidR="00FF53BD" w:rsidRPr="00FE5AF5" w:rsidTr="009B1A23">
        <w:trPr>
          <w:trHeight w:val="383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FF53BD" w:rsidRPr="00FE5AF5" w:rsidRDefault="00FF53BD" w:rsidP="00FF53BD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Otros Datos de Actividad</w:t>
            </w:r>
          </w:p>
        </w:tc>
      </w:tr>
      <w:tr w:rsidR="00B80D6B" w:rsidRPr="00801DC8" w:rsidTr="00FF53BD">
        <w:trPr>
          <w:trHeight w:val="397"/>
        </w:trPr>
        <w:tc>
          <w:tcPr>
            <w:tcW w:w="1176" w:type="pct"/>
            <w:shd w:val="clear" w:color="auto" w:fill="D9D9D9"/>
            <w:vAlign w:val="center"/>
          </w:tcPr>
          <w:p w:rsidR="00B80D6B" w:rsidRPr="00023967" w:rsidRDefault="00B80D6B" w:rsidP="00B80D6B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F</w:t>
            </w:r>
            <w:r w:rsidRPr="00023967">
              <w:rPr>
                <w:rFonts w:ascii="Calibri" w:eastAsia="Calibri" w:hAnsi="Calibri" w:cs="Calibri"/>
                <w:b/>
                <w:color w:val="000000"/>
                <w:szCs w:val="16"/>
              </w:rPr>
              <w:t>acturación último año</w:t>
            </w: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 xml:space="preserve"> (en euros</w:t>
            </w:r>
            <w:r w:rsidRPr="00023967">
              <w:rPr>
                <w:rFonts w:ascii="Calibri" w:eastAsia="Calibri" w:hAnsi="Calibri" w:cs="Calibri"/>
                <w:b/>
                <w:color w:val="000000"/>
                <w:szCs w:val="16"/>
              </w:rPr>
              <w:t>)</w:t>
            </w:r>
          </w:p>
        </w:tc>
        <w:tc>
          <w:tcPr>
            <w:tcW w:w="1470" w:type="pct"/>
            <w:shd w:val="clear" w:color="auto" w:fill="auto"/>
            <w:vAlign w:val="center"/>
          </w:tcPr>
          <w:p w:rsidR="00B80D6B" w:rsidRPr="00FE5AF5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  <w:tc>
          <w:tcPr>
            <w:tcW w:w="1103" w:type="pct"/>
            <w:shd w:val="clear" w:color="auto" w:fill="D9D9D9"/>
            <w:vAlign w:val="center"/>
          </w:tcPr>
          <w:p w:rsidR="00B80D6B" w:rsidRPr="00FE5AF5" w:rsidRDefault="00B80D6B" w:rsidP="003D7F35">
            <w:pPr>
              <w:spacing w:before="100" w:after="100"/>
              <w:jc w:val="left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Cifra</w:t>
            </w: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</w:t>
            </w:r>
            <w:r w:rsidR="003D7F35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de </w:t>
            </w:r>
            <w:r w:rsidRPr="00801DC8">
              <w:rPr>
                <w:rFonts w:ascii="Calibri" w:eastAsia="Calibri" w:hAnsi="Calibri" w:cs="Calibri"/>
                <w:b/>
                <w:bCs w:val="0"/>
              </w:rPr>
              <w:t>exportación último año</w:t>
            </w:r>
            <w:r>
              <w:rPr>
                <w:rFonts w:ascii="Calibri" w:eastAsia="Calibri" w:hAnsi="Calibri" w:cs="Calibri"/>
                <w:b/>
                <w:bCs w:val="0"/>
              </w:rPr>
              <w:t xml:space="preserve"> (en euros</w:t>
            </w:r>
            <w:r w:rsidRPr="00801DC8">
              <w:rPr>
                <w:rFonts w:ascii="Calibri" w:eastAsia="Calibri" w:hAnsi="Calibri" w:cs="Calibri"/>
                <w:b/>
                <w:bCs w:val="0"/>
              </w:rPr>
              <w:t>)</w:t>
            </w:r>
          </w:p>
        </w:tc>
        <w:tc>
          <w:tcPr>
            <w:tcW w:w="1251" w:type="pct"/>
            <w:shd w:val="clear" w:color="auto" w:fill="auto"/>
            <w:vAlign w:val="center"/>
          </w:tcPr>
          <w:p w:rsidR="00B80D6B" w:rsidRPr="00801DC8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B80D6B" w:rsidRPr="00801DC8" w:rsidTr="00FF53BD">
        <w:trPr>
          <w:trHeight w:val="397"/>
        </w:trPr>
        <w:tc>
          <w:tcPr>
            <w:tcW w:w="1176" w:type="pct"/>
            <w:shd w:val="clear" w:color="auto" w:fill="D9D9D9"/>
            <w:vAlign w:val="center"/>
          </w:tcPr>
          <w:p w:rsidR="00B80D6B" w:rsidRDefault="00B80D6B" w:rsidP="009B1A2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Número de </w:t>
            </w: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trabajadores</w:t>
            </w: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</w:t>
            </w:r>
          </w:p>
          <w:p w:rsidR="00B80D6B" w:rsidRPr="00801DC8" w:rsidRDefault="00B80D6B" w:rsidP="009B1A2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(media anual)</w:t>
            </w:r>
          </w:p>
        </w:tc>
        <w:tc>
          <w:tcPr>
            <w:tcW w:w="1470" w:type="pct"/>
            <w:shd w:val="clear" w:color="auto" w:fill="auto"/>
            <w:vAlign w:val="center"/>
          </w:tcPr>
          <w:p w:rsidR="00B80D6B" w:rsidRPr="00801DC8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  <w:tc>
          <w:tcPr>
            <w:tcW w:w="1103" w:type="pct"/>
            <w:shd w:val="clear" w:color="auto" w:fill="D9D9D9"/>
            <w:vAlign w:val="center"/>
          </w:tcPr>
          <w:p w:rsidR="00B80D6B" w:rsidRPr="00801DC8" w:rsidRDefault="00B80D6B" w:rsidP="009B1A2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Número</w:t>
            </w: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de mujeres en plantilla</w:t>
            </w:r>
          </w:p>
        </w:tc>
        <w:tc>
          <w:tcPr>
            <w:tcW w:w="1251" w:type="pct"/>
            <w:shd w:val="clear" w:color="auto" w:fill="auto"/>
            <w:vAlign w:val="center"/>
          </w:tcPr>
          <w:p w:rsidR="00B80D6B" w:rsidRPr="00801DC8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FF53BD" w:rsidRPr="00FE5AF5" w:rsidTr="009B1A23">
        <w:trPr>
          <w:trHeight w:val="383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FF53BD" w:rsidRPr="00FE5AF5" w:rsidRDefault="00FF53BD" w:rsidP="009B1A23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Indicadores de Resultado</w:t>
            </w:r>
            <w:r w:rsidR="00E37D76">
              <w:rPr>
                <w:rFonts w:ascii="Calibri" w:eastAsia="Calibri" w:hAnsi="Calibri" w:cs="Calibri"/>
                <w:b/>
                <w:color w:val="000000"/>
                <w:szCs w:val="16"/>
              </w:rPr>
              <w:t xml:space="preserve"> al iniciar su participación en el Programa</w:t>
            </w:r>
          </w:p>
        </w:tc>
      </w:tr>
      <w:tr w:rsidR="00072056" w:rsidRPr="00FE5AF5" w:rsidTr="00B80D6B">
        <w:trPr>
          <w:trHeight w:val="397"/>
        </w:trPr>
        <w:tc>
          <w:tcPr>
            <w:tcW w:w="2646" w:type="pct"/>
            <w:gridSpan w:val="2"/>
            <w:shd w:val="clear" w:color="auto" w:fill="D9D9D9"/>
            <w:vAlign w:val="center"/>
          </w:tcPr>
          <w:p w:rsidR="00072056" w:rsidRPr="00023967" w:rsidRDefault="00072056" w:rsidP="00910C0A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% de trabajadores vinculados directamente a digitalización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:rsidR="00072056" w:rsidRPr="00FE5AF5" w:rsidRDefault="00072056" w:rsidP="00910C0A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  <w:tr w:rsidR="00072056" w:rsidRPr="00FE5AF5" w:rsidTr="00B80D6B">
        <w:trPr>
          <w:trHeight w:val="397"/>
        </w:trPr>
        <w:tc>
          <w:tcPr>
            <w:tcW w:w="2646" w:type="pct"/>
            <w:gridSpan w:val="2"/>
            <w:shd w:val="clear" w:color="auto" w:fill="D9D9D9"/>
            <w:vAlign w:val="center"/>
          </w:tcPr>
          <w:p w:rsidR="00072056" w:rsidRPr="00023967" w:rsidRDefault="00072056" w:rsidP="00910C0A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% de cifra de negocio que dedica a digitalización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:rsidR="00072056" w:rsidRPr="00FE5AF5" w:rsidRDefault="00072056" w:rsidP="00910C0A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  <w:tr w:rsidR="00072056" w:rsidRPr="00FE5AF5" w:rsidTr="00B80D6B">
        <w:trPr>
          <w:trHeight w:val="397"/>
        </w:trPr>
        <w:tc>
          <w:tcPr>
            <w:tcW w:w="2646" w:type="pct"/>
            <w:gridSpan w:val="2"/>
            <w:shd w:val="clear" w:color="auto" w:fill="D9D9D9"/>
            <w:vAlign w:val="center"/>
          </w:tcPr>
          <w:p w:rsidR="00072056" w:rsidRDefault="00072056" w:rsidP="00910C0A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% de ventas procedentes de productos/procesos digitales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:rsidR="00072056" w:rsidRPr="00FE5AF5" w:rsidRDefault="00072056" w:rsidP="00910C0A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</w:tbl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 xml:space="preserve">Y para que así conste, firma y sella la presente declaración en </w:t>
      </w:r>
    </w:p>
    <w:p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>____________a____,de___________de  ___.</w:t>
      </w:r>
    </w:p>
    <w:p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>Fdo.:______________________________________</w:t>
      </w:r>
    </w:p>
    <w:p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/>
          <w:bCs w:val="0"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>(Nombre del representante legal y cargo en la empresa)</w:t>
      </w:r>
    </w:p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  <w:lang w:val="es-ES_tradnl"/>
        </w:rPr>
      </w:pPr>
    </w:p>
    <w:p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4C681B" w:rsidRDefault="004C681B"/>
    <w:p w:rsidR="00E03468" w:rsidRDefault="00E03468"/>
    <w:p w:rsidR="0080592B" w:rsidRDefault="0080592B">
      <w:pPr>
        <w:spacing w:before="120" w:after="120"/>
      </w:pPr>
    </w:p>
    <w:sectPr w:rsidR="0080592B" w:rsidSect="005C673B">
      <w:pgSz w:w="11906" w:h="16838"/>
      <w:pgMar w:top="141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486B" w:rsidRDefault="0010486B">
      <w:r>
        <w:separator/>
      </w:r>
    </w:p>
  </w:endnote>
  <w:endnote w:type="continuationSeparator" w:id="0">
    <w:p w:rsidR="0010486B" w:rsidRDefault="00104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56FC" w:rsidRDefault="000056F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D5C" w:rsidRDefault="00096D5C" w:rsidP="00EC310B">
    <w:pPr>
      <w:pStyle w:val="Piedepgina"/>
      <w:ind w:right="-1"/>
      <w:jc w:val="right"/>
      <w:rPr>
        <w:rStyle w:val="Nmerodepgina"/>
        <w:sz w:val="18"/>
        <w:szCs w:val="18"/>
      </w:rPr>
    </w:pPr>
  </w:p>
  <w:p w:rsidR="001C7421" w:rsidRPr="00640F0B" w:rsidRDefault="001C7421" w:rsidP="001C7421">
    <w:pPr>
      <w:pStyle w:val="Piedepgina"/>
      <w:pBdr>
        <w:top w:val="single" w:sz="4" w:space="1" w:color="auto"/>
      </w:pBdr>
      <w:rPr>
        <w:szCs w:val="24"/>
      </w:rPr>
    </w:pPr>
    <w:r w:rsidRPr="00640F0B">
      <w:rPr>
        <w:rFonts w:cs="Arial"/>
        <w:b/>
        <w:sz w:val="18"/>
        <w:szCs w:val="18"/>
      </w:rPr>
      <w:t>Fondo Europeo de Desarrollo Regional</w:t>
    </w:r>
    <w:r w:rsidRPr="00640F0B">
      <w:t xml:space="preserve">                          </w:t>
    </w:r>
    <w:r w:rsidRPr="00640F0B">
      <w:rPr>
        <w:rFonts w:ascii="Calibri" w:hAnsi="Calibri"/>
        <w:b/>
        <w:szCs w:val="24"/>
      </w:rPr>
      <w:t xml:space="preserve">            Una manera de hacer Europa</w:t>
    </w:r>
  </w:p>
  <w:p w:rsidR="001C7421" w:rsidRPr="00450680" w:rsidRDefault="000056FC" w:rsidP="001C7421">
    <w:pPr>
      <w:pStyle w:val="Piedepgina"/>
      <w:pBdr>
        <w:top w:val="single" w:sz="4" w:space="1" w:color="auto"/>
      </w:pBdr>
      <w:jc w:val="right"/>
      <w:rPr>
        <w:rFonts w:cs="Arial"/>
      </w:rPr>
    </w:pPr>
    <w:r>
      <w:rPr>
        <w:rFonts w:ascii="Calibri" w:hAnsi="Calibri" w:cs="Calibri"/>
        <w:sz w:val="20"/>
      </w:rPr>
      <w:t>MOB2021</w:t>
    </w:r>
    <w:r w:rsidR="001C7421" w:rsidRPr="00640F0B">
      <w:rPr>
        <w:rFonts w:ascii="Calibri" w:hAnsi="Calibri" w:cs="Calibri"/>
        <w:sz w:val="20"/>
      </w:rPr>
      <w:tab/>
    </w:r>
    <w:r w:rsidR="001C7421" w:rsidRPr="00640F0B">
      <w:rPr>
        <w:rFonts w:ascii="Calibri" w:hAnsi="Calibri" w:cs="Calibri"/>
        <w:sz w:val="20"/>
      </w:rPr>
      <w:tab/>
    </w:r>
    <w:r w:rsidR="001C7421" w:rsidRPr="00640F0B">
      <w:rPr>
        <w:rStyle w:val="Nmerodepgina"/>
        <w:rFonts w:cs="Arial"/>
        <w:sz w:val="18"/>
        <w:szCs w:val="18"/>
      </w:rPr>
      <w:fldChar w:fldCharType="begin"/>
    </w:r>
    <w:r w:rsidR="001C7421" w:rsidRPr="00640F0B">
      <w:rPr>
        <w:rStyle w:val="Nmerodepgina"/>
        <w:rFonts w:cs="Arial"/>
        <w:sz w:val="18"/>
        <w:szCs w:val="18"/>
      </w:rPr>
      <w:instrText xml:space="preserve"> PAGE </w:instrText>
    </w:r>
    <w:r w:rsidR="001C7421" w:rsidRPr="00640F0B">
      <w:rPr>
        <w:rStyle w:val="Nmerodepgina"/>
        <w:rFonts w:cs="Arial"/>
        <w:sz w:val="18"/>
        <w:szCs w:val="18"/>
      </w:rPr>
      <w:fldChar w:fldCharType="separate"/>
    </w:r>
    <w:r w:rsidR="0010486B">
      <w:rPr>
        <w:rStyle w:val="Nmerodepgina"/>
        <w:rFonts w:cs="Arial"/>
        <w:noProof/>
        <w:sz w:val="18"/>
        <w:szCs w:val="18"/>
      </w:rPr>
      <w:t>1</w:t>
    </w:r>
    <w:r w:rsidR="001C7421" w:rsidRPr="00640F0B">
      <w:rPr>
        <w:rStyle w:val="Nmerodepgina"/>
        <w:rFonts w:cs="Arial"/>
        <w:sz w:val="18"/>
        <w:szCs w:val="18"/>
      </w:rPr>
      <w:fldChar w:fldCharType="end"/>
    </w:r>
    <w:r w:rsidR="001C7421" w:rsidRPr="00640F0B">
      <w:rPr>
        <w:rStyle w:val="Nmerodepgina"/>
        <w:rFonts w:cs="Arial"/>
        <w:sz w:val="18"/>
        <w:szCs w:val="18"/>
      </w:rPr>
      <w:t xml:space="preserve"> de </w:t>
    </w:r>
    <w:r w:rsidR="001C7421" w:rsidRPr="00640F0B">
      <w:rPr>
        <w:rStyle w:val="Nmerodepgina"/>
        <w:rFonts w:cs="Arial"/>
        <w:sz w:val="18"/>
        <w:szCs w:val="18"/>
      </w:rPr>
      <w:fldChar w:fldCharType="begin"/>
    </w:r>
    <w:r w:rsidR="001C7421" w:rsidRPr="00640F0B">
      <w:rPr>
        <w:rStyle w:val="Nmerodepgina"/>
        <w:rFonts w:cs="Arial"/>
        <w:sz w:val="18"/>
        <w:szCs w:val="18"/>
      </w:rPr>
      <w:instrText xml:space="preserve"> NUMPAGES \*Arabic </w:instrText>
    </w:r>
    <w:r w:rsidR="001C7421" w:rsidRPr="00640F0B">
      <w:rPr>
        <w:rStyle w:val="Nmerodepgina"/>
        <w:rFonts w:cs="Arial"/>
        <w:sz w:val="18"/>
        <w:szCs w:val="18"/>
      </w:rPr>
      <w:fldChar w:fldCharType="separate"/>
    </w:r>
    <w:r w:rsidR="0010486B">
      <w:rPr>
        <w:rStyle w:val="Nmerodepgina"/>
        <w:rFonts w:cs="Arial"/>
        <w:noProof/>
        <w:sz w:val="18"/>
        <w:szCs w:val="18"/>
      </w:rPr>
      <w:t>1</w:t>
    </w:r>
    <w:r w:rsidR="001C7421" w:rsidRPr="00640F0B">
      <w:rPr>
        <w:rStyle w:val="Nmerodepgina"/>
        <w:rFonts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56FC" w:rsidRDefault="000056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486B" w:rsidRDefault="0010486B">
      <w:r>
        <w:separator/>
      </w:r>
    </w:p>
  </w:footnote>
  <w:footnote w:type="continuationSeparator" w:id="0">
    <w:p w:rsidR="0010486B" w:rsidRDefault="001048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56FC" w:rsidRDefault="000056F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73B" w:rsidRDefault="0010486B">
    <w:pPr>
      <w:pStyle w:val="Encabezado"/>
    </w:pPr>
    <w:r>
      <w:rPr>
        <w:noProof/>
        <w:lang w:eastAsia="es-ES"/>
      </w:rPr>
      <w:pict>
        <v:group id="_x0000_s2052" style="position:absolute;margin-left:23.55pt;margin-top:-26.95pt;width:392.05pt;height:59.5pt;z-index:1" coordorigin="1692,423" coordsize="8241,1251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3" type="#_x0000_t75" style="position:absolute;left:1692;top:423;width:1497;height:1251">
            <v:imagedata r:id="rId1" o:title="Logotipo UEbaja"/>
          </v:shape>
          <v:shape id="Imagen 2" o:spid="_x0000_s2054" type="#_x0000_t75" style="position:absolute;left:7609;top:551;width:2324;height:725;visibility:visible">
            <v:imagedata r:id="rId2" o:title=""/>
          </v:shape>
          <v:shape id="Grupo 3" o:spid="_x0000_s2055" type="#_x0000_t75" style="position:absolute;left:3711;top:607;width:3328;height:669;visibility:visible">
            <v:imagedata r:id="rId3" o:title=""/>
          </v:shape>
        </v:group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56FC" w:rsidRDefault="000056F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pt;height:12pt" o:bullet="t">
        <v:imagedata r:id="rId1" o:title="C_Camaras_16x16"/>
      </v:shape>
    </w:pict>
  </w:numPicBullet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644A0"/>
    <w:multiLevelType w:val="hybridMultilevel"/>
    <w:tmpl w:val="48F8B4C6"/>
    <w:lvl w:ilvl="0" w:tplc="9CBC3EF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71D61A3"/>
    <w:multiLevelType w:val="hybridMultilevel"/>
    <w:tmpl w:val="F9840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0C5C7B4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12"/>
  </w:num>
  <w:num w:numId="5">
    <w:abstractNumId w:val="13"/>
  </w:num>
  <w:num w:numId="6">
    <w:abstractNumId w:val="15"/>
  </w:num>
  <w:num w:numId="7">
    <w:abstractNumId w:val="2"/>
  </w:num>
  <w:num w:numId="8">
    <w:abstractNumId w:val="3"/>
  </w:num>
  <w:num w:numId="9">
    <w:abstractNumId w:val="4"/>
  </w:num>
  <w:num w:numId="10">
    <w:abstractNumId w:val="14"/>
  </w:num>
  <w:num w:numId="11">
    <w:abstractNumId w:val="0"/>
  </w:num>
  <w:num w:numId="12">
    <w:abstractNumId w:val="8"/>
  </w:num>
  <w:num w:numId="13">
    <w:abstractNumId w:val="6"/>
  </w:num>
  <w:num w:numId="14">
    <w:abstractNumId w:val="7"/>
  </w:num>
  <w:num w:numId="15">
    <w:abstractNumId w:val="11"/>
  </w:num>
  <w:num w:numId="16">
    <w:abstractNumId w:val="1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DD5"/>
    <w:rsid w:val="00002BE2"/>
    <w:rsid w:val="00002DCB"/>
    <w:rsid w:val="000056FC"/>
    <w:rsid w:val="000139AF"/>
    <w:rsid w:val="00015203"/>
    <w:rsid w:val="000225B9"/>
    <w:rsid w:val="00023967"/>
    <w:rsid w:val="0002472D"/>
    <w:rsid w:val="00036923"/>
    <w:rsid w:val="000420F7"/>
    <w:rsid w:val="00044CDB"/>
    <w:rsid w:val="00051BDF"/>
    <w:rsid w:val="00057116"/>
    <w:rsid w:val="00072056"/>
    <w:rsid w:val="00083B61"/>
    <w:rsid w:val="0008526C"/>
    <w:rsid w:val="0008584B"/>
    <w:rsid w:val="00087F00"/>
    <w:rsid w:val="0009027E"/>
    <w:rsid w:val="00090E73"/>
    <w:rsid w:val="00092AB2"/>
    <w:rsid w:val="00096D5C"/>
    <w:rsid w:val="000A1CF2"/>
    <w:rsid w:val="000A1ECE"/>
    <w:rsid w:val="000B3454"/>
    <w:rsid w:val="000C3440"/>
    <w:rsid w:val="000E3BD6"/>
    <w:rsid w:val="000E7C29"/>
    <w:rsid w:val="000F4EA2"/>
    <w:rsid w:val="000F7046"/>
    <w:rsid w:val="0010443D"/>
    <w:rsid w:val="0010486B"/>
    <w:rsid w:val="00114B00"/>
    <w:rsid w:val="00115D39"/>
    <w:rsid w:val="001215AE"/>
    <w:rsid w:val="00125BB6"/>
    <w:rsid w:val="001273B1"/>
    <w:rsid w:val="00135AB5"/>
    <w:rsid w:val="00140781"/>
    <w:rsid w:val="00142F07"/>
    <w:rsid w:val="00145539"/>
    <w:rsid w:val="00154394"/>
    <w:rsid w:val="001646BA"/>
    <w:rsid w:val="00175DA2"/>
    <w:rsid w:val="00181A5E"/>
    <w:rsid w:val="00183A1B"/>
    <w:rsid w:val="00186A3F"/>
    <w:rsid w:val="0018744C"/>
    <w:rsid w:val="00193514"/>
    <w:rsid w:val="001A06D3"/>
    <w:rsid w:val="001A54C5"/>
    <w:rsid w:val="001B34D3"/>
    <w:rsid w:val="001C613E"/>
    <w:rsid w:val="001C7315"/>
    <w:rsid w:val="001C7421"/>
    <w:rsid w:val="001D17A5"/>
    <w:rsid w:val="001F1793"/>
    <w:rsid w:val="002225B5"/>
    <w:rsid w:val="00227BF4"/>
    <w:rsid w:val="00230CD0"/>
    <w:rsid w:val="00231E5D"/>
    <w:rsid w:val="00236910"/>
    <w:rsid w:val="00236B47"/>
    <w:rsid w:val="002400C4"/>
    <w:rsid w:val="00242D71"/>
    <w:rsid w:val="002434E7"/>
    <w:rsid w:val="00247840"/>
    <w:rsid w:val="00251DBE"/>
    <w:rsid w:val="002578B5"/>
    <w:rsid w:val="00257C50"/>
    <w:rsid w:val="00257FA7"/>
    <w:rsid w:val="00257FFA"/>
    <w:rsid w:val="00264818"/>
    <w:rsid w:val="00274E40"/>
    <w:rsid w:val="00275991"/>
    <w:rsid w:val="00277DD7"/>
    <w:rsid w:val="002821EA"/>
    <w:rsid w:val="00292990"/>
    <w:rsid w:val="00293A8A"/>
    <w:rsid w:val="00297C79"/>
    <w:rsid w:val="002B04B8"/>
    <w:rsid w:val="002B348C"/>
    <w:rsid w:val="002C6AE7"/>
    <w:rsid w:val="002C6D38"/>
    <w:rsid w:val="002C755C"/>
    <w:rsid w:val="002C7E3B"/>
    <w:rsid w:val="002D0154"/>
    <w:rsid w:val="002D39EF"/>
    <w:rsid w:val="002E1F29"/>
    <w:rsid w:val="002E687F"/>
    <w:rsid w:val="00301ACC"/>
    <w:rsid w:val="00302373"/>
    <w:rsid w:val="00307265"/>
    <w:rsid w:val="00310DB3"/>
    <w:rsid w:val="0031374E"/>
    <w:rsid w:val="003226BF"/>
    <w:rsid w:val="003270F3"/>
    <w:rsid w:val="00331AD6"/>
    <w:rsid w:val="003337AE"/>
    <w:rsid w:val="003750B3"/>
    <w:rsid w:val="00376240"/>
    <w:rsid w:val="003823B8"/>
    <w:rsid w:val="0039303C"/>
    <w:rsid w:val="003958CE"/>
    <w:rsid w:val="003A174A"/>
    <w:rsid w:val="003A7E60"/>
    <w:rsid w:val="003B3DC1"/>
    <w:rsid w:val="003B6137"/>
    <w:rsid w:val="003C2241"/>
    <w:rsid w:val="003C6357"/>
    <w:rsid w:val="003D0DFB"/>
    <w:rsid w:val="003D210E"/>
    <w:rsid w:val="003D7F35"/>
    <w:rsid w:val="003E0661"/>
    <w:rsid w:val="003E2541"/>
    <w:rsid w:val="003E28E1"/>
    <w:rsid w:val="003E55C2"/>
    <w:rsid w:val="003E5E24"/>
    <w:rsid w:val="003F4364"/>
    <w:rsid w:val="003F47AD"/>
    <w:rsid w:val="003F5AC7"/>
    <w:rsid w:val="003F7E49"/>
    <w:rsid w:val="00400187"/>
    <w:rsid w:val="00414E3A"/>
    <w:rsid w:val="00420F9A"/>
    <w:rsid w:val="00421827"/>
    <w:rsid w:val="0042524B"/>
    <w:rsid w:val="004308CE"/>
    <w:rsid w:val="00431531"/>
    <w:rsid w:val="00432F48"/>
    <w:rsid w:val="0044689F"/>
    <w:rsid w:val="0045055E"/>
    <w:rsid w:val="00452A28"/>
    <w:rsid w:val="00452FF5"/>
    <w:rsid w:val="00454305"/>
    <w:rsid w:val="00454D82"/>
    <w:rsid w:val="00460563"/>
    <w:rsid w:val="004621B3"/>
    <w:rsid w:val="00465665"/>
    <w:rsid w:val="00472C03"/>
    <w:rsid w:val="0047392A"/>
    <w:rsid w:val="004766A1"/>
    <w:rsid w:val="00476820"/>
    <w:rsid w:val="00483587"/>
    <w:rsid w:val="004865C8"/>
    <w:rsid w:val="00491AAC"/>
    <w:rsid w:val="00492314"/>
    <w:rsid w:val="004A674B"/>
    <w:rsid w:val="004B0174"/>
    <w:rsid w:val="004C681B"/>
    <w:rsid w:val="004D1EEA"/>
    <w:rsid w:val="004D4A79"/>
    <w:rsid w:val="004E095D"/>
    <w:rsid w:val="004E0ADB"/>
    <w:rsid w:val="004E0E93"/>
    <w:rsid w:val="004F020A"/>
    <w:rsid w:val="004F4BF5"/>
    <w:rsid w:val="004F62C2"/>
    <w:rsid w:val="004F7FA1"/>
    <w:rsid w:val="00500CE1"/>
    <w:rsid w:val="00510147"/>
    <w:rsid w:val="005129E8"/>
    <w:rsid w:val="00512F72"/>
    <w:rsid w:val="00513182"/>
    <w:rsid w:val="0051322F"/>
    <w:rsid w:val="00523619"/>
    <w:rsid w:val="0052538C"/>
    <w:rsid w:val="00531CA0"/>
    <w:rsid w:val="00532709"/>
    <w:rsid w:val="00544300"/>
    <w:rsid w:val="00545E96"/>
    <w:rsid w:val="0055202E"/>
    <w:rsid w:val="0055302E"/>
    <w:rsid w:val="00562A4F"/>
    <w:rsid w:val="00566FAF"/>
    <w:rsid w:val="00573AB6"/>
    <w:rsid w:val="00575BB3"/>
    <w:rsid w:val="00595FA1"/>
    <w:rsid w:val="005A20D5"/>
    <w:rsid w:val="005A5AFA"/>
    <w:rsid w:val="005A7665"/>
    <w:rsid w:val="005B1138"/>
    <w:rsid w:val="005B6C51"/>
    <w:rsid w:val="005B7D47"/>
    <w:rsid w:val="005B7F27"/>
    <w:rsid w:val="005C1BDA"/>
    <w:rsid w:val="005C6118"/>
    <w:rsid w:val="005C673B"/>
    <w:rsid w:val="005D411B"/>
    <w:rsid w:val="005F189C"/>
    <w:rsid w:val="005F2013"/>
    <w:rsid w:val="005F5A3F"/>
    <w:rsid w:val="005F5CB7"/>
    <w:rsid w:val="005F7845"/>
    <w:rsid w:val="0060712E"/>
    <w:rsid w:val="0060763C"/>
    <w:rsid w:val="00613016"/>
    <w:rsid w:val="00616B12"/>
    <w:rsid w:val="006311CD"/>
    <w:rsid w:val="0063134F"/>
    <w:rsid w:val="00651115"/>
    <w:rsid w:val="00657CFB"/>
    <w:rsid w:val="00663D64"/>
    <w:rsid w:val="0066580D"/>
    <w:rsid w:val="00676C2C"/>
    <w:rsid w:val="0068007A"/>
    <w:rsid w:val="00690009"/>
    <w:rsid w:val="006A551C"/>
    <w:rsid w:val="006A7E19"/>
    <w:rsid w:val="006B1F54"/>
    <w:rsid w:val="006B4556"/>
    <w:rsid w:val="006C6C20"/>
    <w:rsid w:val="006D35D7"/>
    <w:rsid w:val="006D3605"/>
    <w:rsid w:val="006E3937"/>
    <w:rsid w:val="006F0ADE"/>
    <w:rsid w:val="006F42C6"/>
    <w:rsid w:val="006F604B"/>
    <w:rsid w:val="00706AEA"/>
    <w:rsid w:val="00721575"/>
    <w:rsid w:val="00723C09"/>
    <w:rsid w:val="00724164"/>
    <w:rsid w:val="00751AAD"/>
    <w:rsid w:val="007579A5"/>
    <w:rsid w:val="00760C48"/>
    <w:rsid w:val="007629FD"/>
    <w:rsid w:val="0076321B"/>
    <w:rsid w:val="007834AC"/>
    <w:rsid w:val="007844F6"/>
    <w:rsid w:val="0078555D"/>
    <w:rsid w:val="00790897"/>
    <w:rsid w:val="00790EBE"/>
    <w:rsid w:val="0079315C"/>
    <w:rsid w:val="007A3B9D"/>
    <w:rsid w:val="007B0ABF"/>
    <w:rsid w:val="007B1691"/>
    <w:rsid w:val="007B39F0"/>
    <w:rsid w:val="007C4857"/>
    <w:rsid w:val="007C7804"/>
    <w:rsid w:val="007D0314"/>
    <w:rsid w:val="007E0CAB"/>
    <w:rsid w:val="007E1853"/>
    <w:rsid w:val="007E466C"/>
    <w:rsid w:val="007E6208"/>
    <w:rsid w:val="007F1E25"/>
    <w:rsid w:val="007F4716"/>
    <w:rsid w:val="00801DC8"/>
    <w:rsid w:val="00803F2D"/>
    <w:rsid w:val="0080592B"/>
    <w:rsid w:val="00810D1A"/>
    <w:rsid w:val="00817902"/>
    <w:rsid w:val="0082043B"/>
    <w:rsid w:val="00826D1B"/>
    <w:rsid w:val="008318FC"/>
    <w:rsid w:val="00842819"/>
    <w:rsid w:val="008477C8"/>
    <w:rsid w:val="00847B5A"/>
    <w:rsid w:val="0085338E"/>
    <w:rsid w:val="008638A0"/>
    <w:rsid w:val="00866B94"/>
    <w:rsid w:val="00875F6F"/>
    <w:rsid w:val="008862CF"/>
    <w:rsid w:val="00886F57"/>
    <w:rsid w:val="008A1E79"/>
    <w:rsid w:val="008A2117"/>
    <w:rsid w:val="008A4B8F"/>
    <w:rsid w:val="008A55FE"/>
    <w:rsid w:val="008B318E"/>
    <w:rsid w:val="008D7BDD"/>
    <w:rsid w:val="008E3FF6"/>
    <w:rsid w:val="008E4518"/>
    <w:rsid w:val="008E50D7"/>
    <w:rsid w:val="008E7D21"/>
    <w:rsid w:val="008F03F9"/>
    <w:rsid w:val="008F0C63"/>
    <w:rsid w:val="00910C0A"/>
    <w:rsid w:val="009117C4"/>
    <w:rsid w:val="00913A24"/>
    <w:rsid w:val="00913F2F"/>
    <w:rsid w:val="00916899"/>
    <w:rsid w:val="00925B8E"/>
    <w:rsid w:val="0092633C"/>
    <w:rsid w:val="00935127"/>
    <w:rsid w:val="0094622C"/>
    <w:rsid w:val="00950F2F"/>
    <w:rsid w:val="009539A9"/>
    <w:rsid w:val="00955CEA"/>
    <w:rsid w:val="00957E2D"/>
    <w:rsid w:val="009673F8"/>
    <w:rsid w:val="00985283"/>
    <w:rsid w:val="00992B42"/>
    <w:rsid w:val="009A1E0E"/>
    <w:rsid w:val="009A3129"/>
    <w:rsid w:val="009A4950"/>
    <w:rsid w:val="009B1A23"/>
    <w:rsid w:val="009B26A8"/>
    <w:rsid w:val="009C18B3"/>
    <w:rsid w:val="009C4F40"/>
    <w:rsid w:val="009C7AE1"/>
    <w:rsid w:val="009C7CF4"/>
    <w:rsid w:val="009F0A51"/>
    <w:rsid w:val="009F52FA"/>
    <w:rsid w:val="009F6614"/>
    <w:rsid w:val="00A02FFF"/>
    <w:rsid w:val="00A2177B"/>
    <w:rsid w:val="00A30197"/>
    <w:rsid w:val="00A414D3"/>
    <w:rsid w:val="00A433A3"/>
    <w:rsid w:val="00A472D8"/>
    <w:rsid w:val="00A531DD"/>
    <w:rsid w:val="00A53427"/>
    <w:rsid w:val="00A538A3"/>
    <w:rsid w:val="00A575A1"/>
    <w:rsid w:val="00A67543"/>
    <w:rsid w:val="00A71C26"/>
    <w:rsid w:val="00A8024F"/>
    <w:rsid w:val="00A85FB1"/>
    <w:rsid w:val="00A92C8F"/>
    <w:rsid w:val="00A97874"/>
    <w:rsid w:val="00AA4CDE"/>
    <w:rsid w:val="00AB2899"/>
    <w:rsid w:val="00AB3C25"/>
    <w:rsid w:val="00AC30F8"/>
    <w:rsid w:val="00AC5F39"/>
    <w:rsid w:val="00AC6E42"/>
    <w:rsid w:val="00AD77AE"/>
    <w:rsid w:val="00AE46E9"/>
    <w:rsid w:val="00AF4F4D"/>
    <w:rsid w:val="00AF60DB"/>
    <w:rsid w:val="00B00469"/>
    <w:rsid w:val="00B055DD"/>
    <w:rsid w:val="00B1584E"/>
    <w:rsid w:val="00B174AC"/>
    <w:rsid w:val="00B271D2"/>
    <w:rsid w:val="00B478A2"/>
    <w:rsid w:val="00B52C0B"/>
    <w:rsid w:val="00B70FF1"/>
    <w:rsid w:val="00B73DD5"/>
    <w:rsid w:val="00B766CB"/>
    <w:rsid w:val="00B80D6B"/>
    <w:rsid w:val="00B82F91"/>
    <w:rsid w:val="00B84516"/>
    <w:rsid w:val="00B92134"/>
    <w:rsid w:val="00B92189"/>
    <w:rsid w:val="00B93B12"/>
    <w:rsid w:val="00B93C7B"/>
    <w:rsid w:val="00B956F9"/>
    <w:rsid w:val="00B971FB"/>
    <w:rsid w:val="00B97529"/>
    <w:rsid w:val="00BA057D"/>
    <w:rsid w:val="00BA0D71"/>
    <w:rsid w:val="00BA5B79"/>
    <w:rsid w:val="00BB2AF1"/>
    <w:rsid w:val="00BB57FE"/>
    <w:rsid w:val="00BB5F3C"/>
    <w:rsid w:val="00BB6062"/>
    <w:rsid w:val="00BC001A"/>
    <w:rsid w:val="00BD0C49"/>
    <w:rsid w:val="00BD252A"/>
    <w:rsid w:val="00BF0EA9"/>
    <w:rsid w:val="00BF1919"/>
    <w:rsid w:val="00BF1BBE"/>
    <w:rsid w:val="00C006C9"/>
    <w:rsid w:val="00C00A73"/>
    <w:rsid w:val="00C016FB"/>
    <w:rsid w:val="00C01C19"/>
    <w:rsid w:val="00C032DF"/>
    <w:rsid w:val="00C03E6C"/>
    <w:rsid w:val="00C10594"/>
    <w:rsid w:val="00C14636"/>
    <w:rsid w:val="00C1529D"/>
    <w:rsid w:val="00C17473"/>
    <w:rsid w:val="00C22AAB"/>
    <w:rsid w:val="00C27AF7"/>
    <w:rsid w:val="00C42900"/>
    <w:rsid w:val="00C7117B"/>
    <w:rsid w:val="00C771DB"/>
    <w:rsid w:val="00C87B47"/>
    <w:rsid w:val="00C932ED"/>
    <w:rsid w:val="00CA09C4"/>
    <w:rsid w:val="00CA0F4B"/>
    <w:rsid w:val="00CA664C"/>
    <w:rsid w:val="00CC09B9"/>
    <w:rsid w:val="00CC3797"/>
    <w:rsid w:val="00CC3E28"/>
    <w:rsid w:val="00CD57C5"/>
    <w:rsid w:val="00CD7545"/>
    <w:rsid w:val="00CD774D"/>
    <w:rsid w:val="00CE31AA"/>
    <w:rsid w:val="00D00378"/>
    <w:rsid w:val="00D0230B"/>
    <w:rsid w:val="00D038AB"/>
    <w:rsid w:val="00D06750"/>
    <w:rsid w:val="00D13A10"/>
    <w:rsid w:val="00D13A71"/>
    <w:rsid w:val="00D221E7"/>
    <w:rsid w:val="00D22D2B"/>
    <w:rsid w:val="00D25F48"/>
    <w:rsid w:val="00D30C12"/>
    <w:rsid w:val="00D3407D"/>
    <w:rsid w:val="00D40DF7"/>
    <w:rsid w:val="00D424A2"/>
    <w:rsid w:val="00D44F10"/>
    <w:rsid w:val="00D45E00"/>
    <w:rsid w:val="00D50B94"/>
    <w:rsid w:val="00D559F5"/>
    <w:rsid w:val="00D55A12"/>
    <w:rsid w:val="00D6560E"/>
    <w:rsid w:val="00D66BE3"/>
    <w:rsid w:val="00D66EE9"/>
    <w:rsid w:val="00D7450F"/>
    <w:rsid w:val="00D928E6"/>
    <w:rsid w:val="00DA32EF"/>
    <w:rsid w:val="00DA3696"/>
    <w:rsid w:val="00DC29D9"/>
    <w:rsid w:val="00DD16E6"/>
    <w:rsid w:val="00DD1847"/>
    <w:rsid w:val="00DD1958"/>
    <w:rsid w:val="00DD2BE1"/>
    <w:rsid w:val="00DD6060"/>
    <w:rsid w:val="00DE4775"/>
    <w:rsid w:val="00DF0493"/>
    <w:rsid w:val="00DF7CE4"/>
    <w:rsid w:val="00E03468"/>
    <w:rsid w:val="00E04EEF"/>
    <w:rsid w:val="00E1001E"/>
    <w:rsid w:val="00E121DC"/>
    <w:rsid w:val="00E1445A"/>
    <w:rsid w:val="00E202F7"/>
    <w:rsid w:val="00E37D76"/>
    <w:rsid w:val="00E64925"/>
    <w:rsid w:val="00E70FA0"/>
    <w:rsid w:val="00E8059D"/>
    <w:rsid w:val="00EA1EFE"/>
    <w:rsid w:val="00EA6718"/>
    <w:rsid w:val="00EB3279"/>
    <w:rsid w:val="00EB60C0"/>
    <w:rsid w:val="00EC310B"/>
    <w:rsid w:val="00EC32E3"/>
    <w:rsid w:val="00ED30F5"/>
    <w:rsid w:val="00EF1C51"/>
    <w:rsid w:val="00EF4724"/>
    <w:rsid w:val="00EF755B"/>
    <w:rsid w:val="00EF7A20"/>
    <w:rsid w:val="00F014B0"/>
    <w:rsid w:val="00F02574"/>
    <w:rsid w:val="00F113D1"/>
    <w:rsid w:val="00F16FBD"/>
    <w:rsid w:val="00F3337F"/>
    <w:rsid w:val="00F33FC8"/>
    <w:rsid w:val="00F3503F"/>
    <w:rsid w:val="00F456B7"/>
    <w:rsid w:val="00F5261C"/>
    <w:rsid w:val="00F55156"/>
    <w:rsid w:val="00F5528B"/>
    <w:rsid w:val="00F552FB"/>
    <w:rsid w:val="00F574A7"/>
    <w:rsid w:val="00F70865"/>
    <w:rsid w:val="00F73521"/>
    <w:rsid w:val="00F92AB3"/>
    <w:rsid w:val="00F95B28"/>
    <w:rsid w:val="00FA02E5"/>
    <w:rsid w:val="00FA59CB"/>
    <w:rsid w:val="00FB6463"/>
    <w:rsid w:val="00FC2653"/>
    <w:rsid w:val="00FC5CAD"/>
    <w:rsid w:val="00FC7E61"/>
    <w:rsid w:val="00FE0EAF"/>
    <w:rsid w:val="00FE7972"/>
    <w:rsid w:val="00FF3778"/>
    <w:rsid w:val="00FF53BD"/>
    <w:rsid w:val="00FF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0B639AE7-1972-482E-94D0-B66BAD9AA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2C8F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1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uiPriority w:val="5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rsid w:val="007579A5"/>
    <w:rPr>
      <w:rFonts w:ascii="Arial" w:hAnsi="Arial"/>
      <w:sz w:val="22"/>
      <w:lang w:eastAsia="es-ES_tradnl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rsid w:val="002821E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821EA"/>
  </w:style>
  <w:style w:type="character" w:customStyle="1" w:styleId="TextocomentarioCar">
    <w:name w:val="Texto comentario Car"/>
    <w:link w:val="Textocomentario"/>
    <w:uiPriority w:val="99"/>
    <w:rsid w:val="002821EA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2821EA"/>
    <w:rPr>
      <w:b/>
    </w:rPr>
  </w:style>
  <w:style w:type="character" w:customStyle="1" w:styleId="AsuntodelcomentarioCar">
    <w:name w:val="Asunto del comentario Car"/>
    <w:link w:val="Asuntodelcomentario"/>
    <w:rsid w:val="002821EA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2821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2821EA"/>
    <w:rPr>
      <w:rFonts w:ascii="Tahoma" w:hAnsi="Tahoma" w:cs="Tahoma"/>
      <w:bCs/>
      <w:sz w:val="16"/>
      <w:szCs w:val="16"/>
    </w:rPr>
  </w:style>
  <w:style w:type="paragraph" w:styleId="Revisin">
    <w:name w:val="Revision"/>
    <w:hidden/>
    <w:uiPriority w:val="99"/>
    <w:semiHidden/>
    <w:rsid w:val="008A1E79"/>
    <w:rPr>
      <w:rFonts w:ascii="Arial" w:hAnsi="Arial"/>
      <w:bCs/>
    </w:rPr>
  </w:style>
  <w:style w:type="paragraph" w:customStyle="1" w:styleId="Estndar">
    <w:name w:val="Estándar"/>
    <w:rsid w:val="00492314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49231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492314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277DD7"/>
    <w:rPr>
      <w:rFonts w:ascii="Arial" w:hAnsi="Arial"/>
      <w:lang w:eastAsia="es-ES_tradnl"/>
    </w:rPr>
  </w:style>
  <w:style w:type="paragraph" w:customStyle="1" w:styleId="a0">
    <w:basedOn w:val="Normal"/>
    <w:next w:val="Ttulo"/>
    <w:qFormat/>
    <w:rsid w:val="00C27AF7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1">
    <w:name w:val="Título Car1"/>
    <w:link w:val="Ttulo"/>
    <w:uiPriority w:val="10"/>
    <w:rsid w:val="003E0661"/>
    <w:rPr>
      <w:rFonts w:ascii="Arial" w:hAnsi="Arial" w:cs="Arial"/>
      <w:b/>
      <w:bCs/>
      <w:sz w:val="24"/>
      <w:szCs w:val="22"/>
      <w:lang w:val="pt-BR"/>
    </w:rPr>
  </w:style>
  <w:style w:type="character" w:customStyle="1" w:styleId="TtuloCar">
    <w:name w:val="Título Car"/>
    <w:rsid w:val="00B174AC"/>
    <w:rPr>
      <w:rFonts w:ascii="Arial" w:hAnsi="Arial" w:cs="Arial"/>
      <w:b/>
      <w:bCs/>
      <w:sz w:val="24"/>
      <w:szCs w:val="22"/>
      <w:lang w:val="pt-BR"/>
    </w:rPr>
  </w:style>
  <w:style w:type="character" w:customStyle="1" w:styleId="Estilo1Car">
    <w:name w:val="Estilo1 Car"/>
    <w:link w:val="Estilo1"/>
    <w:rsid w:val="00023967"/>
    <w:rPr>
      <w:rFonts w:ascii="Arial" w:hAnsi="Arial"/>
      <w:lang w:eastAsia="es-ES_tradnl"/>
    </w:rPr>
  </w:style>
  <w:style w:type="character" w:styleId="nfasis">
    <w:name w:val="Emphasis"/>
    <w:qFormat/>
    <w:rsid w:val="00B80D6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2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2A1979-3797-4C2A-B5B9-EA7628548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491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dc:description/>
  <cp:lastModifiedBy>Jon JB. Bilbao Herrera</cp:lastModifiedBy>
  <cp:revision>4</cp:revision>
  <cp:lastPrinted>2018-07-25T14:34:00Z</cp:lastPrinted>
  <dcterms:created xsi:type="dcterms:W3CDTF">2020-07-27T13:32:00Z</dcterms:created>
  <dcterms:modified xsi:type="dcterms:W3CDTF">2021-04-27T10:38:00Z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1917897689</vt:i4>
  </property>
  <property fmtid="{D5CDD505-2E9C-101B-9397-08002B2CF9AE}" pid="3" name="_EmailSubject">
    <vt:lpwstr>anexo5</vt:lpwstr>
  </property>
  <property fmtid="{D5CDD505-2E9C-101B-9397-08002B2CF9AE}" pid="4" name="_AuthorEmail">
    <vt:lpwstr>natalia.garcia@cscamaras.es</vt:lpwstr>
  </property>
  <property fmtid="{D5CDD505-2E9C-101B-9397-08002B2CF9AE}" pid="5" name="_AuthorEmailDisplayName">
    <vt:lpwstr>Natalia García</vt:lpwstr>
  </property>
  <property fmtid="{D5CDD505-2E9C-101B-9397-08002B2CF9AE}" pid="6" name="_PreviousAdHocReviewCycleID">
    <vt:i4>1487299136</vt:i4>
  </property>
  <property fmtid="{D5CDD505-2E9C-101B-9397-08002B2CF9AE}" pid="7" name="_ReviewingToolsShownOnce">
    <vt:lpwstr/>
  </property>
</Properties>
</file>