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06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B77F6C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D</w:t>
      </w:r>
      <w:r w:rsidRPr="0011196D">
        <w:rPr>
          <w:rFonts w:cs="Arial"/>
          <w:color w:val="FFFFFF"/>
          <w:sz w:val="36"/>
          <w:szCs w:val="36"/>
        </w:rPr>
        <w:t xml:space="preserve">eclaración jurada del cumplimiento de los </w:t>
      </w:r>
      <w:r>
        <w:rPr>
          <w:rFonts w:cs="Arial"/>
          <w:color w:val="FFFFFF"/>
          <w:sz w:val="36"/>
          <w:szCs w:val="36"/>
        </w:rPr>
        <w:t>Requisitos L</w:t>
      </w:r>
      <w:r w:rsidRPr="0011196D">
        <w:rPr>
          <w:rFonts w:cs="Arial"/>
          <w:color w:val="FFFFFF"/>
          <w:sz w:val="36"/>
          <w:szCs w:val="36"/>
        </w:rPr>
        <w:t xml:space="preserve">egales para la </w:t>
      </w:r>
      <w:r w:rsidR="00AA60E2">
        <w:rPr>
          <w:rFonts w:cs="Arial"/>
          <w:color w:val="FFFFFF"/>
          <w:sz w:val="36"/>
          <w:szCs w:val="36"/>
        </w:rPr>
        <w:t>P</w:t>
      </w:r>
      <w:r w:rsidR="00AA60E2" w:rsidRPr="0011196D">
        <w:rPr>
          <w:rFonts w:cs="Arial"/>
          <w:color w:val="FFFFFF"/>
          <w:sz w:val="36"/>
          <w:szCs w:val="36"/>
        </w:rPr>
        <w:t>articipación</w:t>
      </w:r>
      <w:r w:rsidRPr="0011196D">
        <w:rPr>
          <w:rFonts w:cs="Arial"/>
          <w:color w:val="FFFFFF"/>
          <w:sz w:val="36"/>
          <w:szCs w:val="36"/>
        </w:rPr>
        <w:t xml:space="preserve"> en el </w:t>
      </w:r>
      <w:r>
        <w:rPr>
          <w:rFonts w:cs="Arial"/>
          <w:color w:val="FFFFFF"/>
          <w:sz w:val="36"/>
          <w:szCs w:val="36"/>
        </w:rPr>
        <w:t>P</w:t>
      </w:r>
      <w:r w:rsidRPr="0011196D">
        <w:rPr>
          <w:rFonts w:cs="Arial"/>
          <w:color w:val="FFFFFF"/>
          <w:sz w:val="36"/>
          <w:szCs w:val="36"/>
        </w:rPr>
        <w:t>rograma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28274B" w:rsidRPr="00A126CB" w:rsidRDefault="0028274B" w:rsidP="00AA60E2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t xml:space="preserve">D/DOÑA:……………………………… con DNI. 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nº:…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…………, mayor de edad, en nombre y representación de</w:t>
      </w:r>
      <w:r w:rsidR="00AA60E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la empresa ………………………….,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          con CIF Nº ……………. y domicilio a efectos de notificaciones en…………………………., en su calidad de ……………….. </w:t>
      </w:r>
    </w:p>
    <w:p w:rsidR="0028274B" w:rsidRPr="0028274B" w:rsidRDefault="0028274B" w:rsidP="0028274B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28274B">
        <w:rPr>
          <w:rFonts w:asciiTheme="minorHAnsi" w:hAnsiTheme="minorHAnsi" w:cs="Arial"/>
          <w:b/>
          <w:bCs/>
          <w:color w:val="auto"/>
          <w:szCs w:val="22"/>
        </w:rPr>
        <w:t>DECLARA BAJO JURAMENTO QUE: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val="es-ES_tradnl" w:eastAsia="es-ES_tradnl"/>
        </w:rPr>
        <w:t>E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 xml:space="preserve">, </w:t>
      </w:r>
      <w:bookmarkStart w:id="0" w:name="_GoBack"/>
      <w:bookmarkEnd w:id="0"/>
      <w:r>
        <w:rPr>
          <w:rFonts w:ascii="Calibri" w:hAnsi="Calibri" w:cs="Arial"/>
          <w:szCs w:val="24"/>
          <w:lang w:val="es-ES_tradnl" w:eastAsia="es-ES_tradnl"/>
        </w:rPr>
        <w:t>siendo la Cámara de Comercio de España el Organismo Intermedio (ES401001), encargada de la gestión del mismo, y la Cámara de Comercio el Organismo ejecutor de la operación.</w:t>
      </w:r>
    </w:p>
    <w:p w:rsidR="00AA60E2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:rsidR="00AA60E2" w:rsidRPr="003804B1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AA60E2" w:rsidRPr="004E5983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</w:p>
    <w:p w:rsidR="00AA60E2" w:rsidRP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lastRenderedPageBreak/>
        <w:t>Está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28274B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Conservará los documentos originales de los gastos aprobados en el marco del Programa </w:t>
      </w:r>
      <w:r w:rsidR="00B74157">
        <w:rPr>
          <w:rFonts w:ascii="Calibri" w:hAnsi="Calibri" w:cs="Arial"/>
          <w:szCs w:val="24"/>
          <w:lang w:val="es-ES_tradnl" w:eastAsia="es-ES_tradnl"/>
        </w:rPr>
        <w:t>TIC</w:t>
      </w:r>
      <w:r>
        <w:rPr>
          <w:rFonts w:ascii="Calibri" w:hAnsi="Calibri" w:cs="Arial"/>
          <w:szCs w:val="24"/>
          <w:lang w:val="es-ES_tradnl" w:eastAsia="es-ES_tradnl"/>
        </w:rPr>
        <w:t>Cámaras, durante un plazo de</w:t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AA60E2" w:rsidRPr="006F39CE" w:rsidRDefault="00AA60E2" w:rsidP="00BB409D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AA60E2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AA60E2" w:rsidRPr="002976DA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="006A780B">
        <w:rPr>
          <w:rFonts w:ascii="Calibri" w:hAnsi="Calibri" w:cs="Arial"/>
          <w:sz w:val="22"/>
          <w:szCs w:val="24"/>
          <w:lang w:val="es-ES_tradnl" w:eastAsia="es-ES_tradnl"/>
        </w:rPr>
        <w:t>TIC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Cámaras</w:t>
      </w:r>
      <w:proofErr w:type="spellEnd"/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p w:rsidR="0028274B" w:rsidRPr="0028274B" w:rsidRDefault="0028274B" w:rsidP="0028274B">
      <w:pPr>
        <w:pStyle w:val="Texto2"/>
        <w:spacing w:before="0"/>
        <w:ind w:left="284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lastRenderedPageBreak/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D605D9" w:rsidRDefault="00D605D9" w:rsidP="00D605D9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652C3" w:rsidRPr="0028274B" w:rsidRDefault="00D605D9" w:rsidP="00D605D9">
      <w:pPr>
        <w:pStyle w:val="Texto2"/>
        <w:ind w:left="1542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F652C3" w:rsidRPr="0028274B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E25" w:rsidRDefault="00E04E25" w:rsidP="0028274B">
      <w:pPr>
        <w:spacing w:line="240" w:lineRule="auto"/>
      </w:pPr>
      <w:r>
        <w:separator/>
      </w:r>
    </w:p>
  </w:endnote>
  <w:endnote w:type="continuationSeparator" w:id="0">
    <w:p w:rsidR="00E04E25" w:rsidRDefault="00E04E2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B6FA4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B6FA4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E25" w:rsidRDefault="00E04E25" w:rsidP="0028274B">
      <w:pPr>
        <w:spacing w:line="240" w:lineRule="auto"/>
      </w:pPr>
      <w:r>
        <w:separator/>
      </w:r>
    </w:p>
  </w:footnote>
  <w:footnote w:type="continuationSeparator" w:id="0">
    <w:p w:rsidR="00E04E25" w:rsidRDefault="00E04E25" w:rsidP="0028274B">
      <w:pPr>
        <w:spacing w:line="240" w:lineRule="auto"/>
      </w:pPr>
      <w:r>
        <w:continuationSeparator/>
      </w:r>
    </w:p>
  </w:footnote>
  <w:footnote w:id="1">
    <w:p w:rsidR="00AA60E2" w:rsidRPr="002976DA" w:rsidRDefault="00AA60E2" w:rsidP="00AA60E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AA60E2" w:rsidRPr="002976DA" w:rsidRDefault="00AA60E2" w:rsidP="00AA60E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A60E2" w:rsidRPr="002976DA" w:rsidRDefault="00AA60E2" w:rsidP="00AA60E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AA60E2" w:rsidRPr="002976DA" w:rsidRDefault="00AA60E2" w:rsidP="00AA60E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Default="001B6FA4">
    <w:pPr>
      <w:pStyle w:val="Encabezado"/>
    </w:pPr>
    <w:r>
      <w:rPr>
        <w:noProof/>
      </w:rPr>
      <w:drawing>
        <wp:inline distT="0" distB="0" distL="0" distR="0">
          <wp:extent cx="5400040" cy="871220"/>
          <wp:effectExtent l="0" t="0" r="0" b="508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SUEINTERNACION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11196D"/>
    <w:rsid w:val="001B6FA4"/>
    <w:rsid w:val="0028274B"/>
    <w:rsid w:val="00450F2C"/>
    <w:rsid w:val="004A37B0"/>
    <w:rsid w:val="005136C3"/>
    <w:rsid w:val="00540FCC"/>
    <w:rsid w:val="006A780B"/>
    <w:rsid w:val="007E26FC"/>
    <w:rsid w:val="00841E5C"/>
    <w:rsid w:val="008C04CE"/>
    <w:rsid w:val="00A126CB"/>
    <w:rsid w:val="00A20B88"/>
    <w:rsid w:val="00A31F2F"/>
    <w:rsid w:val="00AA60E2"/>
    <w:rsid w:val="00AD5643"/>
    <w:rsid w:val="00AD5A80"/>
    <w:rsid w:val="00B74157"/>
    <w:rsid w:val="00B77F6C"/>
    <w:rsid w:val="00BB409D"/>
    <w:rsid w:val="00C17811"/>
    <w:rsid w:val="00CF115D"/>
    <w:rsid w:val="00D605D9"/>
    <w:rsid w:val="00DE0CA8"/>
    <w:rsid w:val="00E04E25"/>
    <w:rsid w:val="00E718A3"/>
    <w:rsid w:val="00F652C3"/>
    <w:rsid w:val="00F71E10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778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Esther Lozano</cp:lastModifiedBy>
  <cp:revision>15</cp:revision>
  <dcterms:created xsi:type="dcterms:W3CDTF">2016-09-22T14:13:00Z</dcterms:created>
  <dcterms:modified xsi:type="dcterms:W3CDTF">2017-04-12T12:07:00Z</dcterms:modified>
</cp:coreProperties>
</file>