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B195F" w14:textId="73580F4A" w:rsidR="00590DE4" w:rsidRPr="00967AAF" w:rsidRDefault="00590DE4" w:rsidP="00590DE4">
      <w:pPr>
        <w:pStyle w:val="Encabezado"/>
        <w:tabs>
          <w:tab w:val="clear" w:pos="4252"/>
          <w:tab w:val="clear" w:pos="8504"/>
        </w:tabs>
        <w:jc w:val="center"/>
        <w:rPr>
          <w:rFonts w:asciiTheme="minorHAnsi" w:hAnsiTheme="minorHAnsi" w:cstheme="minorHAnsi"/>
          <w:b/>
          <w:caps/>
          <w:sz w:val="36"/>
          <w:szCs w:val="36"/>
          <w:lang w:val="es-ES_tradnl"/>
        </w:rPr>
      </w:pPr>
      <w:r w:rsidRPr="00967AAF">
        <w:rPr>
          <w:rFonts w:asciiTheme="minorHAnsi" w:hAnsiTheme="minorHAnsi" w:cstheme="minorHAnsi"/>
          <w:b/>
          <w:caps/>
          <w:sz w:val="36"/>
          <w:szCs w:val="36"/>
          <w:lang w:val="es-ES_tradnl"/>
        </w:rPr>
        <w:t xml:space="preserve">Convenio de participación de </w:t>
      </w:r>
      <w:r w:rsidRPr="00967AAF">
        <w:rPr>
          <w:rFonts w:asciiTheme="minorHAnsi" w:hAnsiTheme="minorHAnsi" w:cstheme="minorHAnsi"/>
          <w:b/>
          <w:bCs/>
          <w:caps/>
          <w:sz w:val="36"/>
          <w:szCs w:val="36"/>
          <w:lang w:val="es-ES_tradnl"/>
        </w:rPr>
        <w:t>empresa</w:t>
      </w:r>
      <w:r w:rsidRPr="00967AAF">
        <w:rPr>
          <w:rFonts w:asciiTheme="minorHAnsi" w:hAnsiTheme="minorHAnsi" w:cstheme="minorHAnsi"/>
          <w:b/>
          <w:caps/>
          <w:sz w:val="36"/>
          <w:szCs w:val="36"/>
          <w:lang w:val="es-ES_tradnl"/>
        </w:rPr>
        <w:t xml:space="preserve"> en </w:t>
      </w:r>
      <w:r w:rsidRPr="00967AAF">
        <w:rPr>
          <w:rFonts w:asciiTheme="minorHAnsi" w:hAnsiTheme="minorHAnsi" w:cstheme="minorHAnsi"/>
          <w:b/>
          <w:bCs/>
          <w:caps/>
          <w:sz w:val="36"/>
          <w:szCs w:val="36"/>
          <w:lang w:val="es-ES_tradnl"/>
        </w:rPr>
        <w:t xml:space="preserve">el </w:t>
      </w:r>
      <w:r w:rsidRPr="00967AAF">
        <w:rPr>
          <w:rFonts w:asciiTheme="minorHAnsi" w:hAnsiTheme="minorHAnsi" w:cstheme="minorHAnsi"/>
          <w:b/>
          <w:caps/>
          <w:sz w:val="36"/>
          <w:szCs w:val="36"/>
          <w:lang w:val="es-ES_tradnl"/>
        </w:rPr>
        <w:t xml:space="preserve">Programa </w:t>
      </w:r>
      <w:r w:rsidR="0052538A">
        <w:rPr>
          <w:rFonts w:asciiTheme="minorHAnsi" w:hAnsiTheme="minorHAnsi" w:cstheme="minorHAnsi"/>
          <w:b/>
          <w:caps/>
          <w:sz w:val="36"/>
          <w:szCs w:val="36"/>
          <w:lang w:val="es-ES_tradnl"/>
        </w:rPr>
        <w:t>Xpande</w:t>
      </w:r>
      <w:r w:rsidRPr="00F26C66">
        <w:rPr>
          <w:rFonts w:asciiTheme="minorHAnsi" w:hAnsiTheme="minorHAnsi" w:cstheme="minorHAnsi"/>
          <w:b/>
          <w:caps/>
          <w:sz w:val="36"/>
          <w:szCs w:val="36"/>
          <w:lang w:val="es-ES_tradnl"/>
        </w:rPr>
        <w:t xml:space="preserve"> </w:t>
      </w:r>
      <w:r w:rsidRPr="00F26C66">
        <w:rPr>
          <w:rFonts w:asciiTheme="minorHAnsi" w:hAnsiTheme="minorHAnsi" w:cstheme="minorHAnsi"/>
          <w:b/>
          <w:caps/>
          <w:sz w:val="36"/>
          <w:szCs w:val="36"/>
        </w:rPr>
        <w:t>de Expansión Internacional</w:t>
      </w:r>
      <w:r w:rsidRPr="00F26C66">
        <w:rPr>
          <w:rFonts w:asciiTheme="minorHAnsi" w:hAnsiTheme="minorHAnsi" w:cstheme="minorHAnsi"/>
          <w:b/>
          <w:caps/>
          <w:sz w:val="36"/>
          <w:szCs w:val="36"/>
          <w:lang w:val="es-ES_tradnl"/>
        </w:rPr>
        <w:t xml:space="preserve"> (DECA)</w:t>
      </w:r>
    </w:p>
    <w:p w14:paraId="02F77B8A" w14:textId="108F1E10" w:rsidR="00590DE4" w:rsidRPr="00967AAF" w:rsidRDefault="00590DE4" w:rsidP="00967AAF">
      <w:pPr>
        <w:pStyle w:val="Red2Red"/>
        <w:spacing w:before="120" w:after="480"/>
        <w:jc w:val="center"/>
        <w:rPr>
          <w:rFonts w:asciiTheme="minorHAnsi" w:eastAsiaTheme="minorEastAsia" w:hAnsiTheme="minorHAnsi" w:cstheme="minorHAnsi"/>
          <w:b/>
          <w:sz w:val="24"/>
        </w:rPr>
      </w:pPr>
      <w:r w:rsidRPr="00967AAF">
        <w:rPr>
          <w:rFonts w:asciiTheme="minorHAnsi" w:eastAsiaTheme="minorEastAsia" w:hAnsiTheme="minorHAnsi" w:cstheme="minorHAnsi"/>
          <w:b/>
          <w:sz w:val="24"/>
        </w:rPr>
        <w:t>2024</w:t>
      </w:r>
    </w:p>
    <w:p w14:paraId="2DF04E07" w14:textId="5E9E03A3" w:rsidR="00152463" w:rsidRPr="00C11BDE" w:rsidRDefault="00152463" w:rsidP="00152463">
      <w:pPr>
        <w:spacing w:before="360" w:after="240"/>
        <w:jc w:val="center"/>
        <w:rPr>
          <w:rFonts w:ascii="Calibri" w:hAnsi="Calibri"/>
        </w:rPr>
      </w:pPr>
      <w:r>
        <w:rPr>
          <w:rFonts w:ascii="Calibri" w:hAnsi="Calibri"/>
          <w:highlight w:val="yellow"/>
        </w:rPr>
        <w:t>En</w:t>
      </w:r>
      <w:r w:rsidR="00553CD3">
        <w:rPr>
          <w:rFonts w:ascii="Calibri" w:hAnsi="Calibri"/>
          <w:highlight w:val="yellow"/>
        </w:rPr>
        <w:t xml:space="preserve"> Alcoy</w:t>
      </w:r>
      <w:r>
        <w:rPr>
          <w:rFonts w:ascii="Calibri" w:hAnsi="Calibri"/>
          <w:highlight w:val="yellow"/>
        </w:rPr>
        <w:t xml:space="preserve">, </w:t>
      </w:r>
      <w:proofErr w:type="gramStart"/>
      <w:r>
        <w:rPr>
          <w:rFonts w:ascii="Calibri" w:hAnsi="Calibri"/>
          <w:highlight w:val="yellow"/>
        </w:rPr>
        <w:t>a  …</w:t>
      </w:r>
      <w:proofErr w:type="gramEnd"/>
      <w:r>
        <w:rPr>
          <w:rFonts w:ascii="Calibri" w:hAnsi="Calibri"/>
          <w:highlight w:val="yellow"/>
        </w:rPr>
        <w:t xml:space="preserve">.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57338D71" w:rsidR="004972F6" w:rsidRPr="00707373" w:rsidRDefault="004972F6" w:rsidP="00707373">
      <w:pPr>
        <w:spacing w:before="120" w:after="120"/>
        <w:rPr>
          <w:rFonts w:ascii="Calibri" w:hAnsi="Calibri"/>
        </w:rPr>
      </w:pPr>
      <w:r w:rsidRPr="00707373">
        <w:rPr>
          <w:rFonts w:ascii="Calibri" w:hAnsi="Calibri"/>
        </w:rPr>
        <w:t xml:space="preserve">Dª. </w:t>
      </w:r>
      <w:r w:rsidR="00553CD3">
        <w:rPr>
          <w:rFonts w:ascii="Calibri" w:hAnsi="Calibri"/>
        </w:rPr>
        <w:t>Julia Company Sanus,</w:t>
      </w:r>
      <w:r w:rsidRPr="00707373">
        <w:rPr>
          <w:rFonts w:ascii="Calibri" w:hAnsi="Calibri"/>
        </w:rPr>
        <w:t xml:space="preserve"> con DNI </w:t>
      </w:r>
      <w:proofErr w:type="spellStart"/>
      <w:r w:rsidRPr="00707373">
        <w:rPr>
          <w:rFonts w:ascii="Calibri" w:hAnsi="Calibri"/>
        </w:rPr>
        <w:t>nº</w:t>
      </w:r>
      <w:proofErr w:type="spellEnd"/>
      <w:r w:rsidRPr="00707373">
        <w:rPr>
          <w:rFonts w:ascii="Calibri" w:hAnsi="Calibri"/>
        </w:rPr>
        <w:t xml:space="preserve">: </w:t>
      </w:r>
      <w:r w:rsidR="00553CD3">
        <w:rPr>
          <w:rFonts w:ascii="Calibri" w:hAnsi="Calibri"/>
        </w:rPr>
        <w:t>21643006Y</w:t>
      </w:r>
      <w:r w:rsidRPr="00707373">
        <w:rPr>
          <w:rFonts w:ascii="Calibri" w:hAnsi="Calibri"/>
        </w:rPr>
        <w:t>, en nombre y representación de la Cámara Oficial de Comercio</w:t>
      </w:r>
      <w:r w:rsidR="00553CD3">
        <w:rPr>
          <w:rFonts w:ascii="Calibri" w:hAnsi="Calibri"/>
        </w:rPr>
        <w:t>, Industria y Servicios de Alcoy</w:t>
      </w:r>
      <w:r w:rsidR="003D6DDE">
        <w:rPr>
          <w:rFonts w:ascii="Calibri" w:hAnsi="Calibri"/>
        </w:rPr>
        <w:t xml:space="preserve"> (en adelante, </w:t>
      </w:r>
      <w:r w:rsidR="002E3284">
        <w:rPr>
          <w:rFonts w:ascii="Calibri" w:hAnsi="Calibri"/>
        </w:rPr>
        <w:t>“</w:t>
      </w:r>
      <w:r w:rsidR="003D6DDE">
        <w:rPr>
          <w:rFonts w:ascii="Calibri" w:hAnsi="Calibri"/>
        </w:rPr>
        <w:t>la Cámara</w:t>
      </w:r>
      <w:r w:rsidR="002E3284">
        <w:rPr>
          <w:rFonts w:ascii="Calibri" w:hAnsi="Calibri"/>
        </w:rPr>
        <w:t>”</w:t>
      </w:r>
      <w:r w:rsidR="003D6DDE">
        <w:rPr>
          <w:rFonts w:ascii="Calibri" w:hAnsi="Calibri"/>
        </w:rPr>
        <w:t>)</w:t>
      </w:r>
    </w:p>
    <w:p w14:paraId="21D77896" w14:textId="3EC63B92" w:rsidR="004972F6" w:rsidRPr="00707373" w:rsidRDefault="004972F6" w:rsidP="00707373">
      <w:pPr>
        <w:spacing w:before="240" w:after="120"/>
        <w:rPr>
          <w:rFonts w:ascii="Calibri" w:hAnsi="Calibri"/>
          <w:b/>
        </w:rPr>
      </w:pPr>
      <w:r w:rsidRPr="00C11BDE">
        <w:rPr>
          <w:rFonts w:ascii="Calibri" w:hAnsi="Calibri" w:cs="Arial"/>
          <w:b/>
        </w:rPr>
        <w:t>Y DE OTRA</w:t>
      </w:r>
      <w:r w:rsidRPr="00707373">
        <w:rPr>
          <w:rFonts w:ascii="Calibri" w:hAnsi="Calibri"/>
          <w:b/>
        </w:rPr>
        <w:t>,</w:t>
      </w:r>
    </w:p>
    <w:p w14:paraId="6239DB9F" w14:textId="14B29F90" w:rsidR="004972F6" w:rsidRPr="00707373" w:rsidRDefault="004972F6" w:rsidP="00707373">
      <w:pPr>
        <w:spacing w:before="120" w:after="240"/>
        <w:rPr>
          <w:rFonts w:ascii="Calibri" w:hAnsi="Calibri"/>
        </w:rPr>
      </w:pPr>
      <w:r w:rsidRPr="00707373">
        <w:rPr>
          <w:rFonts w:ascii="Calibri" w:hAnsi="Calibri"/>
        </w:rPr>
        <w:t xml:space="preserve">D./Dª. </w:t>
      </w:r>
      <w:r w:rsidRPr="00C11BDE">
        <w:rPr>
          <w:rFonts w:ascii="Calibri" w:hAnsi="Calibri" w:cs="Arial"/>
          <w:highlight w:val="yellow"/>
        </w:rPr>
        <w:t>_____________________________</w:t>
      </w:r>
      <w:r w:rsidRPr="00707373">
        <w:rPr>
          <w:rFonts w:ascii="Calibri" w:hAnsi="Calibri"/>
        </w:rPr>
        <w:t xml:space="preserve"> con DNI </w:t>
      </w:r>
      <w:proofErr w:type="spellStart"/>
      <w:r w:rsidRPr="00707373">
        <w:rPr>
          <w:rFonts w:ascii="Calibri" w:hAnsi="Calibri"/>
        </w:rPr>
        <w:t>nº</w:t>
      </w:r>
      <w:proofErr w:type="spellEnd"/>
      <w:r w:rsidRPr="00707373">
        <w:rPr>
          <w:rFonts w:ascii="Calibri" w:hAnsi="Calibri"/>
        </w:rPr>
        <w:t xml:space="preserve">: </w:t>
      </w:r>
      <w:r w:rsidRPr="00C11BDE">
        <w:rPr>
          <w:rFonts w:ascii="Calibri" w:hAnsi="Calibri" w:cs="Arial"/>
          <w:highlight w:val="yellow"/>
        </w:rPr>
        <w:t>______________,</w:t>
      </w:r>
      <w:r w:rsidRPr="00707373">
        <w:rPr>
          <w:rFonts w:ascii="Calibri" w:hAnsi="Calibri"/>
        </w:rPr>
        <w:t xml:space="preserve"> en nombre y representación de la empresa </w:t>
      </w:r>
      <w:r w:rsidRPr="00C11BDE">
        <w:rPr>
          <w:rFonts w:ascii="Calibri" w:hAnsi="Calibri" w:cs="Arial"/>
          <w:highlight w:val="yellow"/>
        </w:rPr>
        <w:t>_________________________________________________</w:t>
      </w:r>
      <w:r w:rsidRPr="00707373">
        <w:rPr>
          <w:rFonts w:ascii="Calibri" w:hAnsi="Calibri"/>
        </w:rPr>
        <w:t xml:space="preserve"> (en adelante “empresa”), con CIF </w:t>
      </w:r>
      <w:proofErr w:type="spellStart"/>
      <w:r w:rsidRPr="00707373">
        <w:rPr>
          <w:rFonts w:ascii="Calibri" w:hAnsi="Calibri"/>
        </w:rPr>
        <w:t>nº</w:t>
      </w:r>
      <w:proofErr w:type="spellEnd"/>
      <w:r w:rsidRPr="00707373">
        <w:rPr>
          <w:rFonts w:ascii="Calibri" w:hAnsi="Calibri"/>
        </w:rPr>
        <w:t xml:space="preserve"> </w:t>
      </w:r>
      <w:r w:rsidRPr="00C11BDE">
        <w:rPr>
          <w:rFonts w:ascii="Calibri" w:hAnsi="Calibri" w:cs="Arial"/>
          <w:highlight w:val="yellow"/>
        </w:rPr>
        <w:t>____________</w:t>
      </w:r>
      <w:r w:rsidRPr="00707373">
        <w:rPr>
          <w:rFonts w:ascii="Calibri" w:hAnsi="Calibri"/>
        </w:rPr>
        <w:t xml:space="preserve"> y domicilio social en </w:t>
      </w:r>
      <w:r w:rsidRPr="00C11BDE">
        <w:rPr>
          <w:rFonts w:ascii="Calibri" w:hAnsi="Calibri" w:cs="Arial"/>
          <w:highlight w:val="yellow"/>
        </w:rPr>
        <w:t>______________________,</w:t>
      </w:r>
      <w:r w:rsidRPr="00707373">
        <w:rPr>
          <w:rFonts w:ascii="Calibri" w:hAnsi="Calibri"/>
        </w:rPr>
        <w:t xml:space="preserve"> actuando en calidad de </w:t>
      </w:r>
      <w:r w:rsidRPr="00C11BDE">
        <w:rPr>
          <w:rFonts w:ascii="Calibri" w:hAnsi="Calibri" w:cs="Arial"/>
          <w:highlight w:val="yellow"/>
        </w:rPr>
        <w:t>__________________</w:t>
      </w:r>
    </w:p>
    <w:p w14:paraId="60AB4764" w14:textId="77777777" w:rsidR="004972F6" w:rsidRPr="00707373" w:rsidRDefault="004972F6" w:rsidP="00707373">
      <w:pPr>
        <w:spacing w:before="120" w:after="240"/>
        <w:rPr>
          <w:rFonts w:ascii="Calibri" w:hAnsi="Calibri"/>
        </w:rPr>
      </w:pPr>
      <w:r w:rsidRPr="00707373">
        <w:rPr>
          <w:rFonts w:ascii="Calibri" w:hAnsi="Calibri"/>
        </w:rPr>
        <w:t>Reconociéndose ambas partes en la representación que ostentan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539BF57D" w14:textId="46A5AB73" w:rsidR="00033B6C" w:rsidRPr="0087686F" w:rsidRDefault="004972F6" w:rsidP="00033B6C">
      <w:pPr>
        <w:spacing w:before="120" w:after="120"/>
        <w:rPr>
          <w:rFonts w:ascii="Calibri" w:hAnsi="Calibri" w:cs="Arial"/>
          <w:bCs w:val="0"/>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w:t>
      </w:r>
      <w:r w:rsidR="0052538A">
        <w:rPr>
          <w:rFonts w:ascii="Calibri" w:hAnsi="Calibri"/>
        </w:rPr>
        <w:t>Xpande</w:t>
      </w:r>
      <w:r w:rsidRPr="00F26C66">
        <w:rPr>
          <w:rFonts w:ascii="Calibri" w:hAnsi="Calibri"/>
        </w:rPr>
        <w:t xml:space="preserve"> </w:t>
      </w:r>
      <w:r w:rsidR="000A3B0B" w:rsidRPr="00F26C66">
        <w:rPr>
          <w:rFonts w:ascii="Calibri" w:hAnsi="Calibri" w:cs="Arial"/>
        </w:rPr>
        <w:t>de Apoyo a la Expansión Internacional de las Pymes</w:t>
      </w:r>
      <w:r w:rsidRPr="00F26C66">
        <w:rPr>
          <w:rFonts w:ascii="Calibri" w:hAnsi="Calibri"/>
        </w:rPr>
        <w:t xml:space="preserve"> se </w:t>
      </w:r>
      <w:r w:rsidRPr="00F26C66">
        <w:rPr>
          <w:rFonts w:ascii="Calibri" w:hAnsi="Calibri" w:cs="Arial"/>
        </w:rPr>
        <w:t>incluye</w:t>
      </w:r>
      <w:r w:rsidRPr="00F26C66">
        <w:rPr>
          <w:rFonts w:ascii="Calibri" w:hAnsi="Calibri"/>
        </w:rPr>
        <w:t xml:space="preserve"> </w:t>
      </w:r>
      <w:r w:rsidR="00033B6C" w:rsidRPr="00F26C66">
        <w:rPr>
          <w:rFonts w:ascii="Calibri" w:hAnsi="Calibri" w:cs="Arial"/>
        </w:rPr>
        <w:t xml:space="preserve">en el Programa </w:t>
      </w:r>
      <w:r w:rsidR="009D56BB" w:rsidRPr="00F26C66">
        <w:rPr>
          <w:rFonts w:ascii="Calibri" w:hAnsi="Calibri" w:cs="Arial"/>
        </w:rPr>
        <w:t>“</w:t>
      </w:r>
      <w:proofErr w:type="spellStart"/>
      <w:r w:rsidR="00033B6C" w:rsidRPr="00F26C66">
        <w:rPr>
          <w:rFonts w:ascii="Calibri" w:hAnsi="Calibri" w:cs="Arial"/>
        </w:rPr>
        <w:t>Plurirregional</w:t>
      </w:r>
      <w:proofErr w:type="spellEnd"/>
      <w:r w:rsidR="00033B6C" w:rsidRPr="00F26C66">
        <w:rPr>
          <w:rFonts w:ascii="Calibri" w:hAnsi="Calibri" w:cs="Arial"/>
        </w:rPr>
        <w:t xml:space="preserve"> de España FEDER 2021-2027”, aprobado por la Comisión Europea en la Decisión</w:t>
      </w:r>
      <w:r w:rsidR="00033B6C" w:rsidRPr="00E922F9">
        <w:rPr>
          <w:rFonts w:ascii="Calibri" w:hAnsi="Calibri" w:cs="Arial"/>
        </w:rPr>
        <w:t xml:space="preserve"> de </w:t>
      </w:r>
      <w:r w:rsidR="00E75C70" w:rsidRPr="00E922F9">
        <w:rPr>
          <w:rFonts w:ascii="Calibri" w:hAnsi="Calibri" w:cs="Arial"/>
        </w:rPr>
        <w:t>13/12/2022</w:t>
      </w:r>
      <w:r w:rsidR="00E75C70">
        <w:rPr>
          <w:rFonts w:ascii="Calibri" w:hAnsi="Calibri" w:cs="Arial"/>
        </w:rPr>
        <w:t xml:space="preserve">, </w:t>
      </w:r>
      <w:proofErr w:type="gramStart"/>
      <w:r w:rsidR="00E75C70" w:rsidRPr="007F518F">
        <w:rPr>
          <w:rFonts w:ascii="Calibri" w:hAnsi="Calibri" w:cs="Arial"/>
          <w:lang w:val="es-ES_tradnl" w:eastAsia="es-ES_tradnl"/>
        </w:rPr>
        <w:t>C(</w:t>
      </w:r>
      <w:proofErr w:type="gramEnd"/>
      <w:r w:rsidR="00E75C70" w:rsidRPr="007F518F">
        <w:rPr>
          <w:rFonts w:ascii="Calibri" w:hAnsi="Calibri" w:cs="Arial"/>
          <w:lang w:val="es-ES_tradnl" w:eastAsia="es-ES_tradnl"/>
        </w:rPr>
        <w:t>2022)9632</w:t>
      </w:r>
      <w:r w:rsidR="00033B6C" w:rsidRPr="00E922F9">
        <w:rPr>
          <w:rFonts w:ascii="Calibri" w:hAnsi="Calibri" w:cs="Arial"/>
        </w:rPr>
        <w:t xml:space="preserve">. </w:t>
      </w:r>
    </w:p>
    <w:p w14:paraId="06B8D7CF" w14:textId="02D6F781"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w:t>
      </w:r>
      <w:r w:rsidR="0007649B">
        <w:rPr>
          <w:rFonts w:ascii="Calibri" w:hAnsi="Calibri"/>
        </w:rPr>
        <w:t>,</w:t>
      </w:r>
      <w:r w:rsidRPr="00707373">
        <w:rPr>
          <w:rFonts w:ascii="Calibri" w:hAnsi="Calibri"/>
        </w:rPr>
        <w:t xml:space="preserve"> con senda financiera para tal actuación.</w:t>
      </w:r>
    </w:p>
    <w:p w14:paraId="7C3BE38E" w14:textId="403D0183"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0052538A">
        <w:rPr>
          <w:rFonts w:asciiTheme="minorHAnsi" w:hAnsiTheme="minorHAnsi" w:cstheme="minorHAnsi"/>
        </w:rPr>
        <w:t>Xpande</w:t>
      </w:r>
      <w:r w:rsidRPr="00707373">
        <w:rPr>
          <w:rFonts w:asciiTheme="minorHAnsi" w:hAnsiTheme="minorHAnsi" w:cstheme="minorHAnsi"/>
        </w:rPr>
        <w:t xml:space="preserv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00F61E1B">
        <w:rPr>
          <w:rFonts w:asciiTheme="minorHAnsi" w:hAnsiTheme="minorHAnsi" w:cstheme="minorHAnsi"/>
        </w:rPr>
        <w:t xml:space="preserve"> y</w:t>
      </w:r>
      <w:r w:rsidRPr="00707373">
        <w:rPr>
          <w:rFonts w:asciiTheme="minorHAnsi" w:hAnsiTheme="minorHAnsi" w:cstheme="minorHAnsi"/>
        </w:rPr>
        <w:t xml:space="preserve"> las Cámaras Oficiales de Comercio, Industria, Servicios y Navegación de las regiones participantes</w:t>
      </w:r>
      <w:r w:rsidRPr="00381F68">
        <w:rPr>
          <w:rFonts w:asciiTheme="minorHAnsi" w:hAnsiTheme="minorHAnsi" w:cstheme="minorHAnsi"/>
        </w:rPr>
        <w:t xml:space="preserve"> </w:t>
      </w:r>
      <w:r w:rsidR="00553CD3">
        <w:rPr>
          <w:rFonts w:asciiTheme="minorHAnsi" w:hAnsiTheme="minorHAnsi" w:cstheme="minorHAnsi"/>
        </w:rPr>
        <w:t xml:space="preserve">y </w:t>
      </w:r>
      <w:r w:rsidR="00ED3763">
        <w:rPr>
          <w:rFonts w:asciiTheme="minorHAnsi" w:hAnsiTheme="minorHAnsi" w:cstheme="minorHAnsi"/>
        </w:rPr>
        <w:t xml:space="preserve">el </w:t>
      </w:r>
      <w:r w:rsidR="00D74B88">
        <w:rPr>
          <w:rFonts w:asciiTheme="minorHAnsi" w:hAnsiTheme="minorHAnsi" w:cstheme="minorHAnsi"/>
        </w:rPr>
        <w:t>Instituto Valenciano de Competitividad Empresarial e Innovación (</w:t>
      </w:r>
      <w:proofErr w:type="spellStart"/>
      <w:r w:rsidR="00D74B88">
        <w:rPr>
          <w:rFonts w:asciiTheme="minorHAnsi" w:hAnsiTheme="minorHAnsi" w:cstheme="minorHAnsi"/>
        </w:rPr>
        <w:t>IVACE+i</w:t>
      </w:r>
      <w:proofErr w:type="spellEnd"/>
      <w:r w:rsidR="00D74B88">
        <w:rPr>
          <w:rFonts w:asciiTheme="minorHAnsi" w:hAnsiTheme="minorHAnsi" w:cstheme="minorHAnsi"/>
        </w:rPr>
        <w:t>).</w:t>
      </w:r>
    </w:p>
    <w:p w14:paraId="2095CA1B" w14:textId="1792401A"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Que, en este sentido, la Cámara de Comercio de España y la Cámara d</w:t>
      </w:r>
      <w:r w:rsidR="00CF5048">
        <w:rPr>
          <w:rFonts w:asciiTheme="minorHAnsi" w:hAnsiTheme="minorHAnsi" w:cstheme="minorHAnsi"/>
        </w:rPr>
        <w:t>e</w:t>
      </w:r>
      <w:r w:rsidR="00533B4F">
        <w:rPr>
          <w:rFonts w:asciiTheme="minorHAnsi" w:hAnsiTheme="minorHAnsi" w:cstheme="minorHAnsi"/>
        </w:rPr>
        <w:t xml:space="preserve"> Comercio de</w:t>
      </w:r>
      <w:r w:rsidR="00D74B88">
        <w:rPr>
          <w:rFonts w:asciiTheme="minorHAnsi" w:hAnsiTheme="minorHAnsi" w:cstheme="minorHAnsi"/>
        </w:rPr>
        <w:t xml:space="preserve"> Alcoy</w:t>
      </w:r>
      <w:r w:rsidRPr="00381F68">
        <w:rPr>
          <w:rFonts w:asciiTheme="minorHAnsi" w:hAnsiTheme="minorHAnsi" w:cstheme="minorHAnsi"/>
        </w:rPr>
        <w:t xml:space="preserve"> </w:t>
      </w:r>
      <w:r w:rsidRPr="00707373">
        <w:rPr>
          <w:rFonts w:asciiTheme="minorHAnsi" w:hAnsiTheme="minorHAnsi" w:cstheme="minorHAnsi"/>
        </w:rPr>
        <w:t xml:space="preserve">han suscrito un convenio de colaboración para el desarrollo del Programa </w:t>
      </w:r>
      <w:r w:rsidR="0052538A">
        <w:rPr>
          <w:rFonts w:asciiTheme="minorHAnsi" w:hAnsiTheme="minorHAnsi" w:cstheme="minorHAnsi"/>
        </w:rPr>
        <w:t>Xpande</w:t>
      </w:r>
      <w:r w:rsidRPr="00707373">
        <w:rPr>
          <w:rFonts w:asciiTheme="minorHAnsi" w:hAnsiTheme="minorHAnsi" w:cstheme="minorHAnsi"/>
        </w:rPr>
        <w:t xml:space="preserv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0175BB5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w:t>
      </w:r>
      <w:r w:rsidR="0052538A">
        <w:rPr>
          <w:rFonts w:asciiTheme="minorHAnsi" w:hAnsiTheme="minorHAnsi" w:cstheme="minorHAnsi"/>
        </w:rPr>
        <w:t>Xpande</w:t>
      </w:r>
      <w:r w:rsidRPr="00707373">
        <w:rPr>
          <w:rFonts w:asciiTheme="minorHAnsi" w:hAnsiTheme="minorHAnsi" w:cstheme="minorHAnsi"/>
        </w:rPr>
        <w:t xml:space="preserv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788CBE8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lastRenderedPageBreak/>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r w:rsidR="0052538A">
        <w:rPr>
          <w:rFonts w:asciiTheme="minorHAnsi" w:hAnsiTheme="minorHAnsi" w:cstheme="minorHAnsi"/>
        </w:rPr>
        <w:t>Xpande</w:t>
      </w:r>
      <w:r w:rsidRPr="00707373">
        <w:rPr>
          <w:rFonts w:asciiTheme="minorHAnsi" w:hAnsiTheme="minorHAnsi" w:cstheme="minorHAnsi"/>
        </w:rPr>
        <w:t xml:space="preserv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3146C27D" w:rsidR="00267696" w:rsidRPr="00381F68" w:rsidRDefault="00267696" w:rsidP="00296148">
      <w:pPr>
        <w:spacing w:before="120" w:after="120"/>
        <w:rPr>
          <w:rFonts w:asciiTheme="minorHAnsi" w:hAnsiTheme="minorHAnsi" w:cstheme="minorHAnsi"/>
        </w:rPr>
      </w:pPr>
      <w:r w:rsidRPr="00967AAF">
        <w:rPr>
          <w:rFonts w:asciiTheme="minorHAnsi" w:hAnsiTheme="minorHAnsi" w:cstheme="minorHAnsi"/>
        </w:rPr>
        <w:t xml:space="preserve">Aquellas empresas que tengan ya definido un mercado objetivo, tras su participación </w:t>
      </w:r>
      <w:proofErr w:type="gramStart"/>
      <w:r w:rsidRPr="00967AAF">
        <w:rPr>
          <w:rFonts w:asciiTheme="minorHAnsi" w:hAnsiTheme="minorHAnsi" w:cstheme="minorHAnsi"/>
        </w:rPr>
        <w:t xml:space="preserve">en  </w:t>
      </w:r>
      <w:proofErr w:type="spellStart"/>
      <w:r w:rsidRPr="00967AAF">
        <w:rPr>
          <w:rFonts w:asciiTheme="minorHAnsi" w:hAnsiTheme="minorHAnsi" w:cstheme="minorHAnsi"/>
        </w:rPr>
        <w:t>en</w:t>
      </w:r>
      <w:proofErr w:type="spellEnd"/>
      <w:proofErr w:type="gramEnd"/>
      <w:r w:rsidRPr="00967AAF">
        <w:rPr>
          <w:rFonts w:asciiTheme="minorHAnsi" w:hAnsiTheme="minorHAnsi" w:cstheme="minorHAnsi"/>
        </w:rPr>
        <w:t xml:space="preserve"> el Programa </w:t>
      </w:r>
      <w:r w:rsidR="0052538A">
        <w:rPr>
          <w:rFonts w:asciiTheme="minorHAnsi" w:hAnsiTheme="minorHAnsi" w:cstheme="minorHAnsi"/>
        </w:rPr>
        <w:t>Xpande</w:t>
      </w:r>
      <w:r w:rsidRPr="00967AAF">
        <w:rPr>
          <w:rFonts w:asciiTheme="minorHAnsi" w:hAnsiTheme="minorHAnsi" w:cstheme="minorHAnsi"/>
        </w:rPr>
        <w:t xml:space="preserve"> de las Cámaras de Comercio, podrán acceder directamente a la Parte de Acceso al Mercado.</w:t>
      </w:r>
    </w:p>
    <w:p w14:paraId="4672A71C" w14:textId="1CAC92D2"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w:t>
      </w:r>
      <w:r w:rsidR="00785D79">
        <w:rPr>
          <w:rFonts w:asciiTheme="minorHAnsi" w:hAnsiTheme="minorHAnsi" w:cstheme="minorHAnsi"/>
        </w:rPr>
        <w:t>poner en marcha y desarrollar su Plan</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045716C9" w14:textId="4DB8A6FD"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w:t>
      </w:r>
      <w:r w:rsidR="0052538A">
        <w:rPr>
          <w:rFonts w:asciiTheme="minorHAnsi" w:hAnsiTheme="minorHAnsi" w:cstheme="minorHAnsi"/>
        </w:rPr>
        <w:t>Xpande</w:t>
      </w:r>
      <w:r w:rsidRPr="00707373">
        <w:rPr>
          <w:rFonts w:asciiTheme="minorHAnsi" w:hAnsiTheme="minorHAnsi" w:cstheme="minorHAnsi"/>
        </w:rPr>
        <w:t xml:space="preserve"> </w:t>
      </w:r>
      <w:r w:rsidR="00267696" w:rsidRPr="00381F68">
        <w:rPr>
          <w:rFonts w:asciiTheme="minorHAnsi" w:hAnsiTheme="minorHAnsi" w:cstheme="minorHAnsi"/>
        </w:rPr>
        <w:t>de Expansión Internacional de las Pymes</w:t>
      </w:r>
      <w:r w:rsidR="0046030C">
        <w:rPr>
          <w:rFonts w:asciiTheme="minorHAnsi" w:hAnsiTheme="minorHAnsi" w:cstheme="minorHAnsi"/>
        </w:rPr>
        <w:t>.</w:t>
      </w:r>
      <w:r w:rsidRPr="00707373">
        <w:rPr>
          <w:rFonts w:asciiTheme="minorHAnsi" w:hAnsiTheme="minorHAnsi" w:cstheme="minorHAnsi"/>
        </w:rPr>
        <w:t xml:space="preserve"> </w:t>
      </w:r>
    </w:p>
    <w:p w14:paraId="1C11D4B2" w14:textId="31F2FA71" w:rsidR="00830C4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03D0EE16" w14:textId="36B34B55" w:rsidR="00830C43"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830C43">
        <w:rPr>
          <w:rFonts w:asciiTheme="minorHAnsi" w:hAnsiTheme="minorHAnsi" w:cstheme="minorHAnsi"/>
        </w:rPr>
        <w:t xml:space="preserve">del Programa </w:t>
      </w:r>
      <w:r w:rsidR="0052538A">
        <w:rPr>
          <w:rFonts w:asciiTheme="minorHAnsi" w:hAnsiTheme="minorHAnsi" w:cstheme="minorHAnsi"/>
        </w:rPr>
        <w:t>Xpande</w:t>
      </w:r>
      <w:r w:rsidR="00830C43">
        <w:rPr>
          <w:rFonts w:asciiTheme="minorHAnsi" w:hAnsiTheme="minorHAnsi" w:cstheme="minorHAnsi"/>
        </w:rPr>
        <w:t>.</w:t>
      </w:r>
    </w:p>
    <w:p w14:paraId="52C81182" w14:textId="5F378FA5" w:rsidR="00D23F8F" w:rsidRPr="00381F68" w:rsidRDefault="005C06DD" w:rsidP="00875CA1">
      <w:pPr>
        <w:spacing w:before="120" w:after="120"/>
        <w:rPr>
          <w:rFonts w:asciiTheme="minorHAnsi" w:hAnsiTheme="minorHAnsi" w:cstheme="minorHAnsi"/>
        </w:rPr>
      </w:pPr>
      <w:r w:rsidRPr="00C11BDE">
        <w:rPr>
          <w:rFonts w:ascii="Calibri" w:hAnsi="Calibri" w:cs="Arial"/>
        </w:rPr>
        <w:t>Este Programa</w:t>
      </w:r>
      <w:r>
        <w:rPr>
          <w:rFonts w:ascii="Calibri" w:hAnsi="Calibri" w:cs="Arial"/>
        </w:rPr>
        <w:t xml:space="preserve">, en el marco del </w:t>
      </w:r>
      <w:r w:rsidRPr="00AE6167">
        <w:rPr>
          <w:rFonts w:ascii="Calibri" w:hAnsi="Calibri" w:cs="Arial"/>
        </w:rPr>
        <w:t>Ámbito de Intervención TI0021. “Desarrollo empresarial e internacionalización de las pymes, incluidas las inversiones productivas”</w:t>
      </w:r>
      <w:r>
        <w:rPr>
          <w:rFonts w:ascii="Calibri" w:hAnsi="Calibri" w:cs="Arial"/>
        </w:rPr>
        <w:t>, contribuye a la consecución del O</w:t>
      </w:r>
      <w:r w:rsidRPr="00D25F2D">
        <w:rPr>
          <w:rFonts w:ascii="Calibri" w:hAnsi="Calibri" w:cs="Arial"/>
        </w:rPr>
        <w:t>bjetivo Específico OE.1.3. "El refuerzo del crecimiento sostenible y la competitividad de las pymes y la creación de empleo en estas, también mediante inversiones productivas"</w:t>
      </w:r>
      <w:r>
        <w:rPr>
          <w:rFonts w:ascii="Calibri" w:hAnsi="Calibri" w:cs="Arial"/>
        </w:rPr>
        <w:t xml:space="preserve">, </w:t>
      </w:r>
      <w:r w:rsidRPr="00AE6167">
        <w:rPr>
          <w:rFonts w:ascii="Calibri" w:hAnsi="Calibri" w:cs="Arial"/>
        </w:rPr>
        <w:t>dentro del Objetivo Político 1 “Una Europa más competitiva e inteligente, promoviendo una transformación económica innovadora e inteligente y una conectividad regional a las tecnologías de la información y de las comunicaciones”</w:t>
      </w:r>
      <w:r>
        <w:rPr>
          <w:rFonts w:ascii="Calibri" w:hAnsi="Calibri" w:cs="Arial"/>
        </w:rPr>
        <w:t xml:space="preserve">, </w:t>
      </w:r>
      <w:r w:rsidRPr="00CB3656">
        <w:rPr>
          <w:rFonts w:ascii="Calibri" w:hAnsi="Calibri" w:cs="Arial"/>
        </w:rPr>
        <w:t>conforme al Reglamento (UE) 2021/</w:t>
      </w:r>
      <w:r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14:paraId="55E4A48D" w14:textId="77777777" w:rsidR="0029596F" w:rsidRPr="0022295A" w:rsidRDefault="0029596F" w:rsidP="0029596F">
      <w:pPr>
        <w:spacing w:before="120" w:after="120" w:line="240" w:lineRule="auto"/>
        <w:rPr>
          <w:rFonts w:ascii="Calibri" w:hAnsi="Calibri" w:cs="Arial"/>
          <w:bCs w:val="0"/>
        </w:rPr>
      </w:pPr>
      <w:r w:rsidRPr="0022295A">
        <w:rPr>
          <w:rFonts w:ascii="Calibri" w:hAnsi="Calibri" w:cs="Arial"/>
        </w:rPr>
        <w:t>La operación se encuadra en las siguientes actuaciones:</w:t>
      </w:r>
    </w:p>
    <w:p w14:paraId="3F89A218" w14:textId="77777777" w:rsidR="0029596F" w:rsidRPr="0022295A" w:rsidRDefault="0029596F" w:rsidP="0029596F">
      <w:pPr>
        <w:pStyle w:val="Prrafodelista"/>
        <w:numPr>
          <w:ilvl w:val="0"/>
          <w:numId w:val="11"/>
        </w:numPr>
        <w:spacing w:before="120" w:after="120" w:line="240" w:lineRule="auto"/>
        <w:rPr>
          <w:rFonts w:ascii="Calibri" w:hAnsi="Calibri" w:cs="Arial"/>
        </w:rPr>
      </w:pPr>
      <w:r w:rsidRPr="0022295A">
        <w:rPr>
          <w:rFonts w:ascii="Calibri" w:hAnsi="Calibri" w:cs="Arial"/>
          <w:lang w:val="es-ES"/>
        </w:rPr>
        <w:lastRenderedPageBreak/>
        <w:t>1.6.a Internacionalización de pymes/ayudas</w:t>
      </w:r>
    </w:p>
    <w:p w14:paraId="1E1C49A3" w14:textId="77777777" w:rsidR="0029596F" w:rsidRPr="0022295A" w:rsidRDefault="0029596F" w:rsidP="0029596F">
      <w:pPr>
        <w:pStyle w:val="Prrafodelista"/>
        <w:numPr>
          <w:ilvl w:val="0"/>
          <w:numId w:val="11"/>
        </w:numPr>
        <w:spacing w:before="120" w:after="120" w:line="240" w:lineRule="auto"/>
        <w:rPr>
          <w:rFonts w:ascii="Calibri" w:hAnsi="Calibri" w:cs="Arial"/>
        </w:rPr>
      </w:pPr>
      <w:r w:rsidRPr="0022295A">
        <w:rPr>
          <w:rFonts w:ascii="Calibri" w:hAnsi="Calibri" w:cs="Arial"/>
          <w:lang w:val="es-ES"/>
        </w:rPr>
        <w:t>1.6.b Internacionalización de pymes/servicios de apoyo</w:t>
      </w:r>
    </w:p>
    <w:p w14:paraId="170993E2" w14:textId="4EDA4933" w:rsidR="00D23F8F" w:rsidRPr="00707373" w:rsidRDefault="00D23F8F" w:rsidP="00967AAF">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de participación en el Programa </w:t>
      </w:r>
      <w:r w:rsidR="0052538A">
        <w:rPr>
          <w:rFonts w:asciiTheme="minorHAnsi" w:hAnsiTheme="minorHAnsi" w:cstheme="minorHAnsi"/>
        </w:rPr>
        <w:t>Xpande</w:t>
      </w:r>
      <w:r w:rsidR="00C81C74" w:rsidRPr="00381F68">
        <w:rPr>
          <w:rFonts w:asciiTheme="minorHAnsi" w:hAnsiTheme="minorHAnsi" w:cstheme="minorHAnsi"/>
        </w:rPr>
        <w:t xml:space="preserve"> de Expansión Internacional de las Pymes </w:t>
      </w:r>
      <w:r w:rsidR="00C81C74" w:rsidRPr="00D862BD">
        <w:rPr>
          <w:rFonts w:asciiTheme="minorHAnsi" w:hAnsiTheme="minorHAnsi" w:cstheme="minorHAnsi"/>
        </w:rPr>
        <w:t>en la Fase de Asesoramiento y Fase de Ayudas</w:t>
      </w:r>
      <w:r w:rsidR="007D7691" w:rsidRPr="00D862BD">
        <w:rPr>
          <w:rFonts w:asciiTheme="minorHAnsi" w:hAnsiTheme="minorHAnsi" w:cstheme="minorHAnsi"/>
        </w:rPr>
        <w:t>// Fase de Asesoramiento // Fase de Ayudas</w:t>
      </w:r>
      <w:r w:rsidR="00B37D62">
        <w:rPr>
          <w:rFonts w:asciiTheme="minorHAnsi" w:hAnsiTheme="minorHAnsi" w:cstheme="minorHAnsi"/>
        </w:rPr>
        <w:t>,</w:t>
      </w:r>
      <w:r w:rsidRPr="00707373">
        <w:rPr>
          <w:rFonts w:asciiTheme="minorHAnsi" w:hAnsiTheme="minorHAnsi" w:cstheme="minorHAnsi"/>
        </w:rPr>
        <w:t xml:space="preserve"> y se compromete a participar en el </w:t>
      </w:r>
      <w:r w:rsidR="009A1D42">
        <w:rPr>
          <w:rFonts w:asciiTheme="minorHAnsi" w:hAnsiTheme="minorHAnsi" w:cstheme="minorHAnsi"/>
        </w:rPr>
        <w:t>mismo</w:t>
      </w:r>
      <w:r w:rsidRPr="00707373">
        <w:rPr>
          <w:rFonts w:asciiTheme="minorHAnsi" w:hAnsiTheme="minorHAnsi" w:cstheme="minorHAnsi"/>
        </w:rPr>
        <w:t xml:space="preserve"> </w:t>
      </w:r>
      <w:r w:rsidR="00B948C3" w:rsidRPr="00707373">
        <w:rPr>
          <w:rFonts w:asciiTheme="minorHAnsi" w:hAnsiTheme="minorHAnsi" w:cstheme="minorHAnsi"/>
        </w:rPr>
        <w:t>de acuerdo con</w:t>
      </w:r>
      <w:r w:rsidRPr="00707373">
        <w:rPr>
          <w:rFonts w:asciiTheme="minorHAnsi" w:hAnsiTheme="minorHAnsi" w:cstheme="minorHAnsi"/>
        </w:rPr>
        <w:t xml:space="preserve"> sus condiciones, que la empresa declara conocer</w:t>
      </w:r>
      <w:r w:rsidRPr="00381F68">
        <w:rPr>
          <w:rFonts w:asciiTheme="minorHAnsi" w:hAnsiTheme="minorHAnsi" w:cstheme="minorHAnsi"/>
        </w:rPr>
        <w:t xml:space="preserve">: </w:t>
      </w:r>
    </w:p>
    <w:p w14:paraId="7794502C" w14:textId="2B672DCA"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D661D0">
        <w:rPr>
          <w:rFonts w:asciiTheme="minorHAnsi" w:hAnsiTheme="minorHAnsi" w:cstheme="minorHAnsi"/>
        </w:rPr>
        <w:tab/>
      </w:r>
      <w:r w:rsidR="00D661D0">
        <w:rPr>
          <w:rFonts w:asciiTheme="minorHAnsi" w:hAnsiTheme="minorHAnsi" w:cstheme="minorHAnsi"/>
        </w:rPr>
        <w:br/>
      </w:r>
      <w:r w:rsidR="00C81C74" w:rsidRPr="005A484E">
        <w:rPr>
          <w:rFonts w:asciiTheme="minorHAnsi" w:hAnsiTheme="minorHAnsi" w:cstheme="minorHAnsi"/>
        </w:rPr>
        <w:t>Para el desarrollo de la Fase de Asesoramiento la empresa deberá superar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0B0ED719" w:rsidR="009807DF"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B97644">
        <w:rPr>
          <w:rFonts w:asciiTheme="minorHAnsi" w:hAnsiTheme="minorHAnsi" w:cstheme="minorHAnsi"/>
          <w:b/>
        </w:rPr>
        <w:t xml:space="preserve"> </w:t>
      </w:r>
      <w:r w:rsidR="009807DF" w:rsidRPr="00707373">
        <w:rPr>
          <w:rFonts w:asciiTheme="minorHAnsi" w:hAnsiTheme="minorHAnsi" w:cstheme="minorHAnsi"/>
        </w:rPr>
        <w:t xml:space="preserve">podrá financiar, con cargo al Programa, actuaciones de gastos incluidos en la relación de gastos elegibles </w:t>
      </w:r>
      <w:r w:rsidR="00875E5A">
        <w:rPr>
          <w:rFonts w:asciiTheme="minorHAnsi" w:hAnsiTheme="minorHAnsi" w:cstheme="minorHAnsi"/>
        </w:rPr>
        <w:t>recogida en el Anexo V de la convocatoria pública de ayudas</w:t>
      </w:r>
      <w:r w:rsidRPr="009A1D42">
        <w:rPr>
          <w:rFonts w:asciiTheme="minorHAnsi" w:hAnsiTheme="minorHAnsi" w:cstheme="minorHAnsi"/>
        </w:rPr>
        <w:t xml:space="preserve">, hasta </w:t>
      </w:r>
      <w:r w:rsidR="002F314E">
        <w:rPr>
          <w:rFonts w:asciiTheme="minorHAnsi" w:hAnsiTheme="minorHAnsi" w:cstheme="minorHAnsi"/>
        </w:rPr>
        <w:t>el presupuesto máximo establecido</w:t>
      </w:r>
      <w:r w:rsidR="00F22BA6">
        <w:rPr>
          <w:rFonts w:asciiTheme="minorHAnsi" w:hAnsiTheme="minorHAnsi" w:cstheme="minorHAnsi"/>
        </w:rPr>
        <w:t>, en su caso,</w:t>
      </w:r>
      <w:r w:rsidR="004C4853">
        <w:rPr>
          <w:rFonts w:asciiTheme="minorHAnsi" w:hAnsiTheme="minorHAnsi" w:cstheme="minorHAnsi"/>
        </w:rPr>
        <w:t xml:space="preserve"> en el presente convenio</w:t>
      </w:r>
      <w:r w:rsidRPr="009A1D42">
        <w:rPr>
          <w:rFonts w:asciiTheme="minorHAnsi" w:hAnsiTheme="minorHAnsi" w:cstheme="minorHAnsi"/>
        </w:rPr>
        <w:t>.</w:t>
      </w:r>
    </w:p>
    <w:p w14:paraId="1CC293BC" w14:textId="6B16236C" w:rsidR="00F16D58" w:rsidRPr="00407C35" w:rsidRDefault="00F16D58" w:rsidP="00407C35">
      <w:pPr>
        <w:spacing w:before="120" w:after="120"/>
        <w:ind w:left="426"/>
        <w:rPr>
          <w:rFonts w:ascii="Calibri" w:hAnsi="Calibri" w:cs="Arial"/>
        </w:rPr>
      </w:pPr>
      <w:r w:rsidRPr="00407C35">
        <w:rPr>
          <w:rFonts w:ascii="Calibri" w:hAnsi="Calibri" w:cs="Arial"/>
        </w:rPr>
        <w:t xml:space="preserve">De manera complementaria, la Cámara de Comercio realizará un </w:t>
      </w:r>
      <w:r w:rsidRPr="00967AAF">
        <w:rPr>
          <w:rFonts w:ascii="Calibri" w:hAnsi="Calibri" w:cs="Arial"/>
          <w:b/>
          <w:bCs w:val="0"/>
        </w:rPr>
        <w:t>servicio de seguimiento</w:t>
      </w:r>
      <w:r w:rsidRPr="00407C35">
        <w:rPr>
          <w:rFonts w:ascii="Calibri" w:hAnsi="Calibri" w:cs="Arial"/>
        </w:rPr>
        <w:t>, en el que se monitorizará la implantación y se acompañará a la empresa para facilitar la apropiación y aprovechamiento de lo implantado</w:t>
      </w:r>
      <w:r>
        <w:rPr>
          <w:rFonts w:ascii="Calibri" w:hAnsi="Calibri" w:cs="Arial"/>
        </w:rPr>
        <w:t>.</w:t>
      </w:r>
      <w:r w:rsidRPr="00407C35">
        <w:rPr>
          <w:rFonts w:ascii="Calibri" w:hAnsi="Calibri" w:cs="Arial"/>
        </w:rPr>
        <w:t xml:space="preserve"> </w:t>
      </w:r>
    </w:p>
    <w:p w14:paraId="6E945C36" w14:textId="745482D4" w:rsidR="00EA2C28"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F16D58">
        <w:rPr>
          <w:rFonts w:asciiTheme="minorHAnsi" w:hAnsiTheme="minorHAnsi" w:cstheme="minorHAnsi"/>
        </w:rPr>
        <w:t xml:space="preserve">Los servicios </w:t>
      </w:r>
      <w:r w:rsidR="008C20D0">
        <w:rPr>
          <w:rFonts w:asciiTheme="minorHAnsi" w:hAnsiTheme="minorHAnsi" w:cstheme="minorHAnsi"/>
        </w:rPr>
        <w:t>incluidos en</w:t>
      </w:r>
      <w:r w:rsidR="00F16D58">
        <w:rPr>
          <w:rFonts w:asciiTheme="minorHAnsi" w:hAnsiTheme="minorHAnsi" w:cstheme="minorHAnsi"/>
        </w:rPr>
        <w:t xml:space="preserve"> 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00F16D58">
        <w:rPr>
          <w:rFonts w:asciiTheme="minorHAnsi" w:hAnsiTheme="minorHAnsi" w:cstheme="minorHAnsi"/>
          <w:b/>
        </w:rPr>
        <w:t xml:space="preserve">y Seguimiento de la Fase de Ayudas </w:t>
      </w:r>
      <w:r w:rsidRPr="007C7026">
        <w:rPr>
          <w:rFonts w:asciiTheme="minorHAnsi" w:hAnsiTheme="minorHAnsi" w:cstheme="minorHAnsi"/>
        </w:rPr>
        <w:t>tiene</w:t>
      </w:r>
      <w:r w:rsidR="00F16D58">
        <w:rPr>
          <w:rFonts w:asciiTheme="minorHAnsi" w:hAnsiTheme="minorHAnsi" w:cstheme="minorHAnsi"/>
        </w:rPr>
        <w:t>n</w:t>
      </w:r>
      <w:r w:rsidRPr="007C7026">
        <w:rPr>
          <w:rFonts w:asciiTheme="minorHAnsi" w:hAnsiTheme="minorHAnsi" w:cstheme="minorHAnsi"/>
        </w:rPr>
        <w:t xml:space="preserv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EA2C28" w:rsidRPr="00EA2C28">
        <w:rPr>
          <w:rFonts w:asciiTheme="minorHAnsi" w:hAnsiTheme="minorHAnsi" w:cstheme="minorHAnsi"/>
        </w:rPr>
        <w:t xml:space="preserve">2.801,53 </w:t>
      </w:r>
      <w:r w:rsidRPr="007C7026">
        <w:rPr>
          <w:rFonts w:asciiTheme="minorHAnsi" w:hAnsiTheme="minorHAnsi" w:cstheme="minorHAnsi"/>
        </w:rPr>
        <w:t>€, cofinanc</w:t>
      </w:r>
      <w:r w:rsidRPr="00707373">
        <w:rPr>
          <w:rFonts w:asciiTheme="minorHAnsi" w:hAnsiTheme="minorHAnsi" w:cstheme="minorHAnsi"/>
        </w:rPr>
        <w:t>iado por el Fondo Europeo de Desarrollo Regional (FEDER</w:t>
      </w:r>
      <w:r w:rsidR="00C81C74" w:rsidRPr="00381F68">
        <w:rPr>
          <w:rFonts w:asciiTheme="minorHAnsi" w:hAnsiTheme="minorHAnsi" w:cstheme="minorHAnsi"/>
        </w:rPr>
        <w:t>)</w:t>
      </w:r>
      <w:r w:rsidR="00EA2C28">
        <w:rPr>
          <w:rFonts w:asciiTheme="minorHAnsi" w:hAnsiTheme="minorHAnsi" w:cstheme="minorHAnsi"/>
        </w:rPr>
        <w:t>,</w:t>
      </w:r>
      <w:r w:rsidR="00C81C74" w:rsidRPr="00381F68">
        <w:rPr>
          <w:rFonts w:asciiTheme="minorHAnsi" w:hAnsiTheme="minorHAnsi" w:cstheme="minorHAnsi"/>
        </w:rPr>
        <w:t xml:space="preserve"> </w:t>
      </w:r>
      <w:r w:rsidR="00A64713">
        <w:rPr>
          <w:rFonts w:asciiTheme="minorHAnsi" w:hAnsiTheme="minorHAnsi" w:cstheme="minorHAnsi"/>
        </w:rPr>
        <w:t>el Instituto Valenciano de Competitividad Empresarial e Innovación (</w:t>
      </w:r>
      <w:proofErr w:type="spellStart"/>
      <w:r w:rsidR="00A64713">
        <w:rPr>
          <w:rFonts w:asciiTheme="minorHAnsi" w:hAnsiTheme="minorHAnsi" w:cstheme="minorHAnsi"/>
        </w:rPr>
        <w:t>IVACE+i</w:t>
      </w:r>
      <w:proofErr w:type="spellEnd"/>
      <w:r w:rsidR="00A64713">
        <w:rPr>
          <w:rFonts w:asciiTheme="minorHAnsi" w:hAnsiTheme="minorHAnsi" w:cstheme="minorHAnsi"/>
        </w:rPr>
        <w:t>)</w:t>
      </w:r>
      <w:r w:rsidR="00E25C06">
        <w:rPr>
          <w:rFonts w:ascii="Calibri" w:hAnsi="Calibri" w:cs="Arial"/>
        </w:rPr>
        <w:t xml:space="preserve"> </w:t>
      </w:r>
      <w:r w:rsidR="00EA2C28">
        <w:rPr>
          <w:rFonts w:asciiTheme="minorHAnsi" w:hAnsiTheme="minorHAnsi" w:cstheme="minorHAnsi"/>
        </w:rPr>
        <w:t>y la Cámara de Comercio de España.</w:t>
      </w:r>
    </w:p>
    <w:p w14:paraId="244D7EFF" w14:textId="43DDF5D0" w:rsidR="00326674" w:rsidRPr="00707373" w:rsidRDefault="00EA2C28" w:rsidP="00B37D62">
      <w:pPr>
        <w:spacing w:before="120" w:after="120"/>
        <w:rPr>
          <w:rFonts w:asciiTheme="minorHAnsi" w:hAnsiTheme="minorHAnsi" w:cstheme="minorHAnsi"/>
        </w:rPr>
      </w:pPr>
      <w:r>
        <w:rPr>
          <w:rFonts w:asciiTheme="minorHAnsi" w:hAnsiTheme="minorHAnsi" w:cstheme="minorHAnsi"/>
        </w:rPr>
        <w:t xml:space="preserve">Estos servicios no tienen coste para la empresa, y se </w:t>
      </w:r>
      <w:r w:rsidR="00326674" w:rsidRPr="00707373">
        <w:rPr>
          <w:rFonts w:asciiTheme="minorHAnsi" w:hAnsiTheme="minorHAnsi" w:cstheme="minorHAnsi"/>
        </w:rPr>
        <w:t>realiza</w:t>
      </w:r>
      <w:r>
        <w:rPr>
          <w:rFonts w:asciiTheme="minorHAnsi" w:hAnsiTheme="minorHAnsi" w:cstheme="minorHAnsi"/>
        </w:rPr>
        <w:t>n</w:t>
      </w:r>
      <w:r w:rsidR="00326674" w:rsidRPr="00707373">
        <w:rPr>
          <w:rFonts w:asciiTheme="minorHAnsi" w:hAnsiTheme="minorHAnsi" w:cstheme="minorHAnsi"/>
        </w:rPr>
        <w:t xml:space="preserve"> </w:t>
      </w:r>
      <w:r w:rsidR="00B948C3" w:rsidRPr="00707373">
        <w:rPr>
          <w:rFonts w:asciiTheme="minorHAnsi" w:hAnsiTheme="minorHAnsi" w:cstheme="minorHAnsi"/>
        </w:rPr>
        <w:t>de acuerdo con</w:t>
      </w:r>
      <w:r w:rsidR="00326674" w:rsidRPr="00707373">
        <w:rPr>
          <w:rFonts w:asciiTheme="minorHAnsi" w:hAnsiTheme="minorHAnsi" w:cstheme="minorHAnsi"/>
        </w:rPr>
        <w:t xml:space="preserve"> una de las principales funciones públicas de las Cámaras de Comercio que determina la Ley 4/2014 para fortalecer el tejido empresarial</w:t>
      </w:r>
      <w:r w:rsidR="00F22BA6">
        <w:rPr>
          <w:rFonts w:asciiTheme="minorHAnsi" w:hAnsiTheme="minorHAnsi" w:cstheme="minorHAnsi"/>
        </w:rPr>
        <w:t>:</w:t>
      </w:r>
      <w:r w:rsidR="00326674" w:rsidRPr="00707373">
        <w:rPr>
          <w:rFonts w:asciiTheme="minorHAnsi" w:hAnsiTheme="minorHAnsi" w:cstheme="minorHAnsi"/>
        </w:rPr>
        <w:t xml:space="preserve"> el desarrollo de actividades de apoyo y estímulo al comercio exterior. </w:t>
      </w:r>
    </w:p>
    <w:p w14:paraId="4C0DBA01" w14:textId="69B9D176" w:rsidR="00D23F8F"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EA2C28">
        <w:rPr>
          <w:rFonts w:asciiTheme="minorHAnsi" w:hAnsiTheme="minorHAnsi" w:cstheme="minorHAnsi"/>
        </w:rPr>
        <w:t>8</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EA2C28">
        <w:rPr>
          <w:rFonts w:asciiTheme="minorHAnsi" w:hAnsiTheme="minorHAnsi" w:cstheme="minorHAnsi"/>
        </w:rPr>
        <w:t xml:space="preserve"> </w:t>
      </w:r>
      <w:r w:rsidR="008C20D0">
        <w:rPr>
          <w:rFonts w:asciiTheme="minorHAnsi" w:hAnsiTheme="minorHAnsi" w:cstheme="minorHAnsi"/>
        </w:rPr>
        <w:t xml:space="preserve">de coste directo </w:t>
      </w:r>
      <w:r w:rsidR="00EA2C28">
        <w:rPr>
          <w:rFonts w:asciiTheme="minorHAnsi" w:hAnsiTheme="minorHAnsi" w:cstheme="minorHAnsi"/>
        </w:rPr>
        <w:t>(IVA no incluido)</w:t>
      </w:r>
      <w:r w:rsidR="00510762" w:rsidRPr="00381F68">
        <w:rPr>
          <w:rFonts w:asciiTheme="minorHAnsi" w:hAnsiTheme="minorHAnsi" w:cstheme="minorHAnsi"/>
        </w:rPr>
        <w:t>, independientemente de la cuantía de gasto efectuado,</w:t>
      </w:r>
      <w:r w:rsidRPr="00707373">
        <w:rPr>
          <w:rFonts w:asciiTheme="minorHAnsi" w:hAnsiTheme="minorHAnsi" w:cstheme="minorHAnsi"/>
        </w:rPr>
        <w:t xml:space="preserve"> cofinanciado en </w:t>
      </w:r>
      <w:r w:rsidR="00510762" w:rsidRPr="00707373">
        <w:rPr>
          <w:rFonts w:asciiTheme="minorHAnsi" w:hAnsiTheme="minorHAnsi" w:cstheme="minorHAnsi"/>
        </w:rPr>
        <w:t xml:space="preserve">un </w:t>
      </w:r>
      <w:r w:rsidR="00FF2E2E">
        <w:rPr>
          <w:rFonts w:asciiTheme="minorHAnsi" w:hAnsiTheme="minorHAnsi" w:cstheme="minorHAnsi"/>
        </w:rPr>
        <w:t xml:space="preserve">60% </w:t>
      </w:r>
      <w:r w:rsidRPr="00707373">
        <w:rPr>
          <w:rFonts w:asciiTheme="minorHAnsi" w:hAnsiTheme="minorHAnsi" w:cstheme="minorHAnsi"/>
        </w:rPr>
        <w:t xml:space="preserve">por el Fondo Europeo de Desarrollo Regional y en un </w:t>
      </w:r>
      <w:r w:rsidR="00FF2E2E">
        <w:rPr>
          <w:rFonts w:asciiTheme="minorHAnsi" w:hAnsiTheme="minorHAnsi" w:cstheme="minorHAnsi"/>
        </w:rPr>
        <w:t>40</w:t>
      </w:r>
      <w:r w:rsidRPr="00707373">
        <w:rPr>
          <w:rFonts w:asciiTheme="minorHAnsi" w:hAnsiTheme="minorHAnsi" w:cstheme="minorHAnsi"/>
        </w:rPr>
        <w:t>% por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w:t>
      </w:r>
      <w:r w:rsidR="007B75C6">
        <w:rPr>
          <w:rFonts w:asciiTheme="minorHAnsi" w:hAnsiTheme="minorHAnsi" w:cstheme="minorHAnsi"/>
        </w:rPr>
        <w:t xml:space="preserve">La empresa deberá </w:t>
      </w:r>
      <w:proofErr w:type="spellStart"/>
      <w:r w:rsidR="007B75C6">
        <w:rPr>
          <w:rFonts w:asciiTheme="minorHAnsi" w:hAnsiTheme="minorHAnsi" w:cstheme="minorHAnsi"/>
        </w:rPr>
        <w:t>prefinanciar</w:t>
      </w:r>
      <w:proofErr w:type="spellEnd"/>
      <w:r w:rsidR="007B75C6">
        <w:rPr>
          <w:rFonts w:asciiTheme="minorHAnsi" w:hAnsiTheme="minorHAnsi" w:cstheme="minorHAnsi"/>
        </w:rPr>
        <w:t xml:space="preserve"> el 100% de los gastos.</w:t>
      </w:r>
    </w:p>
    <w:p w14:paraId="1E026F76" w14:textId="170ED098" w:rsidR="00153DBD" w:rsidRPr="00153DBD" w:rsidRDefault="00153DBD" w:rsidP="00153DBD">
      <w:pPr>
        <w:spacing w:before="120" w:after="120"/>
        <w:rPr>
          <w:rFonts w:asciiTheme="minorHAnsi" w:hAnsiTheme="minorHAnsi" w:cstheme="minorHAnsi"/>
        </w:rPr>
      </w:pPr>
      <w:r w:rsidRPr="00153DBD">
        <w:rPr>
          <w:rFonts w:asciiTheme="minorHAnsi" w:hAnsiTheme="minorHAnsi" w:cstheme="minorHAnsi"/>
        </w:rPr>
        <w:t>Adicionalmente, se financiarán los costes indirectos, a tipo fijo, aplicando el porcentaje del 7% de los costes directos subvencionables, según art. 54 letra a) del Reglamento (UE) 2021/1060.</w:t>
      </w:r>
    </w:p>
    <w:p w14:paraId="5CC3E214" w14:textId="7BE1A92E" w:rsidR="00A364A4" w:rsidRDefault="00A364A4" w:rsidP="00A364A4">
      <w:pPr>
        <w:spacing w:before="120" w:after="120"/>
        <w:rPr>
          <w:rFonts w:asciiTheme="minorHAnsi" w:hAnsiTheme="minorHAnsi" w:cstheme="minorHAnsi"/>
        </w:rPr>
      </w:pPr>
      <w:r w:rsidRPr="00707373">
        <w:rPr>
          <w:rFonts w:asciiTheme="minorHAnsi" w:hAnsiTheme="minorHAnsi" w:cstheme="minorHAnsi"/>
        </w:rPr>
        <w:t>La empresa deberá circunscribir los gastos de esta Fase de Ayudas a las categorías de gasto contempladas en el documento de gastos elegibles del Programa</w:t>
      </w:r>
      <w:r w:rsidR="00892267">
        <w:rPr>
          <w:rFonts w:asciiTheme="minorHAnsi" w:hAnsiTheme="minorHAnsi" w:cstheme="minorHAnsi"/>
        </w:rPr>
        <w:t>, siguiendo el procedimiento descrito en la metodología del mismo</w:t>
      </w:r>
      <w:r w:rsidRPr="00707373">
        <w:rPr>
          <w:rFonts w:asciiTheme="minorHAnsi" w:hAnsiTheme="minorHAnsi" w:cstheme="minorHAnsi"/>
        </w:rPr>
        <w:t>. La empresa deberá informar a la Cámara de los gastos a realizar siempre que ésta se lo solicite</w:t>
      </w:r>
      <w:r w:rsidRPr="00381F68">
        <w:rPr>
          <w:rFonts w:asciiTheme="minorHAnsi" w:hAnsiTheme="minorHAnsi" w:cstheme="minorHAnsi"/>
        </w:rPr>
        <w:t xml:space="preserve">. </w:t>
      </w:r>
      <w:r w:rsidR="00DF53EB">
        <w:rPr>
          <w:rFonts w:asciiTheme="minorHAnsi" w:hAnsiTheme="minorHAnsi" w:cstheme="minorHAnsi"/>
        </w:rPr>
        <w:t>En cualquier caso</w:t>
      </w:r>
      <w:r w:rsidRPr="00381F68">
        <w:rPr>
          <w:rFonts w:asciiTheme="minorHAnsi" w:hAnsiTheme="minorHAnsi" w:cstheme="minorHAnsi"/>
        </w:rPr>
        <w:t>, deberá solicitar autorización a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56F45D77" w14:textId="7E3DC1BE" w:rsidR="00732ED1" w:rsidRPr="00707373" w:rsidRDefault="00732ED1" w:rsidP="00732ED1">
      <w:pPr>
        <w:spacing w:before="120" w:after="120"/>
        <w:rPr>
          <w:rFonts w:asciiTheme="minorHAnsi" w:hAnsiTheme="minorHAnsi" w:cstheme="minorHAnsi"/>
        </w:rPr>
      </w:pPr>
      <w:r w:rsidRPr="00707373">
        <w:rPr>
          <w:rFonts w:asciiTheme="minorHAnsi" w:hAnsiTheme="minorHAnsi" w:cstheme="minorHAnsi"/>
        </w:rPr>
        <w:t xml:space="preserve">Estas </w:t>
      </w:r>
      <w:r w:rsidR="00697B01">
        <w:rPr>
          <w:rFonts w:asciiTheme="minorHAnsi" w:hAnsiTheme="minorHAnsi" w:cstheme="minorHAnsi"/>
        </w:rPr>
        <w:t>a</w:t>
      </w:r>
      <w:r w:rsidRPr="00707373">
        <w:rPr>
          <w:rFonts w:asciiTheme="minorHAnsi" w:hAnsiTheme="minorHAnsi" w:cstheme="minorHAnsi"/>
        </w:rPr>
        <w:t xml:space="preserve">yudas tienen el carácter de subvención, de acuerdo con el artículo </w:t>
      </w:r>
      <w:r w:rsidR="003D6DDE" w:rsidRPr="001558A6">
        <w:rPr>
          <w:rFonts w:ascii="Calibri" w:hAnsi="Calibri" w:cs="Arial"/>
        </w:rPr>
        <w:t xml:space="preserve">53 del Reglamento </w:t>
      </w:r>
      <w:r w:rsidR="003D6DDE" w:rsidRPr="00043B93">
        <w:rPr>
          <w:rFonts w:ascii="Calibri" w:hAnsi="Calibri" w:cs="Arial"/>
        </w:rPr>
        <w:t>(UE) 2021/1060</w:t>
      </w:r>
      <w:r w:rsidRPr="00707373">
        <w:rPr>
          <w:rFonts w:asciiTheme="minorHAnsi" w:hAnsiTheme="minorHAnsi" w:cstheme="minorHAnsi"/>
        </w:rPr>
        <w:t>, y revestirán la forma de reembolso de los costes subvencionables en los que efectivamente se han incurrido y realmente han sido abonados</w:t>
      </w:r>
      <w:r w:rsidRPr="00381F68">
        <w:rPr>
          <w:rFonts w:asciiTheme="minorHAnsi" w:hAnsiTheme="minorHAnsi" w:cstheme="minorHAnsi"/>
        </w:rPr>
        <w:t>.</w:t>
      </w:r>
    </w:p>
    <w:p w14:paraId="76EE0CD5" w14:textId="5475C729" w:rsidR="003D6DDE" w:rsidRDefault="003D6DDE" w:rsidP="003D6DDE">
      <w:pPr>
        <w:spacing w:before="120" w:after="120"/>
        <w:rPr>
          <w:rFonts w:ascii="Calibri" w:hAnsi="Calibri"/>
        </w:rPr>
      </w:pPr>
      <w:r w:rsidRPr="005B6AF2">
        <w:rPr>
          <w:rFonts w:ascii="Calibri" w:hAnsi="Calibri"/>
        </w:rPr>
        <w:t xml:space="preserve">En ningún caso </w:t>
      </w:r>
      <w:r>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0A6174" w14:textId="77777777" w:rsidR="002928B4" w:rsidRPr="00C11BDE" w:rsidRDefault="002928B4" w:rsidP="002928B4">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E76B8D4" w14:textId="77777777" w:rsidR="00C64955" w:rsidRPr="00707373" w:rsidRDefault="00C64955" w:rsidP="00C64955">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3B9D8CA9" w14:textId="73354F91" w:rsidR="00C64955" w:rsidRPr="00707373" w:rsidRDefault="00C64955" w:rsidP="00C64955">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que contemple las actuaciones realizadas por la empresa a lo largo del Programa y los objetivos conseguidos</w:t>
      </w:r>
      <w:r w:rsidRPr="00381F68">
        <w:rPr>
          <w:rFonts w:asciiTheme="minorHAnsi" w:hAnsiTheme="minorHAnsi" w:cstheme="minorHAnsi"/>
        </w:rPr>
        <w:t>.</w:t>
      </w:r>
      <w:r w:rsidRPr="00707373">
        <w:rPr>
          <w:rFonts w:asciiTheme="minorHAnsi" w:hAnsiTheme="minorHAnsi" w:cstheme="minorHAnsi"/>
        </w:rPr>
        <w:t xml:space="preserve"> La empresa le deberá facilitar la información que la Cámara considere necesaria. </w:t>
      </w:r>
    </w:p>
    <w:p w14:paraId="1BBB123D" w14:textId="3A88A1B7" w:rsidR="004E4AA9" w:rsidRPr="00707373" w:rsidRDefault="00545099" w:rsidP="00967AAF">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4E4AA9" w:rsidRPr="00381F68">
        <w:rPr>
          <w:rFonts w:asciiTheme="minorHAnsi" w:hAnsiTheme="minorHAnsi" w:cstheme="minorHAnsi"/>
        </w:rPr>
        <w:t xml:space="preserve">la </w:t>
      </w:r>
      <w:r w:rsidR="004E4AA9" w:rsidRPr="00707373">
        <w:rPr>
          <w:rFonts w:asciiTheme="minorHAnsi" w:hAnsiTheme="minorHAnsi" w:cstheme="minorHAnsi"/>
        </w:rPr>
        <w:t>empresa declara, mediante la firma del presente convenio:</w:t>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7A913DB9"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t>Que sigue cumpliendo las condiciones de participación incluidas en la declaración responsable anexa a la solicitud.</w:t>
      </w:r>
    </w:p>
    <w:p w14:paraId="2F0F60A3" w14:textId="0CBBE6D6" w:rsidR="004E4AA9" w:rsidRPr="00707373" w:rsidRDefault="005929A2" w:rsidP="00B37D62">
      <w:pPr>
        <w:spacing w:before="120" w:after="120"/>
        <w:rPr>
          <w:rFonts w:asciiTheme="minorHAnsi" w:hAnsiTheme="minorHAnsi" w:cstheme="minorHAnsi"/>
        </w:rPr>
      </w:pPr>
      <w:r>
        <w:rPr>
          <w:rFonts w:asciiTheme="minorHAnsi" w:hAnsiTheme="minorHAnsi" w:cstheme="minorHAnsi"/>
          <w:b/>
        </w:rPr>
        <w:t>SEXTA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14:paraId="339429BF" w14:textId="049C307C" w:rsidR="005929A2" w:rsidRPr="00707373" w:rsidRDefault="005929A2" w:rsidP="00B37D62">
      <w:pPr>
        <w:widowControl w:val="0"/>
        <w:numPr>
          <w:ilvl w:val="0"/>
          <w:numId w:val="14"/>
        </w:numPr>
        <w:tabs>
          <w:tab w:val="left" w:pos="709"/>
        </w:tabs>
        <w:suppressAutoHyphens/>
        <w:spacing w:before="120" w:after="120"/>
        <w:ind w:left="709"/>
        <w:rPr>
          <w:rFonts w:asciiTheme="minorHAnsi" w:hAnsiTheme="minorHAnsi" w:cstheme="minorHAnsi"/>
        </w:rPr>
      </w:pPr>
      <w:r>
        <w:rPr>
          <w:rFonts w:asciiTheme="minorHAnsi" w:hAnsiTheme="minorHAnsi" w:cstheme="minorHAnsi"/>
        </w:rPr>
        <w:t>Cumplir con los plazos de ejecución establecidos.</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Informar de la percepción de otras subvenciones, ayudas, ingresos o recursos </w:t>
      </w:r>
      <w:proofErr w:type="gramStart"/>
      <w:r w:rsidRPr="00707373">
        <w:rPr>
          <w:rFonts w:asciiTheme="minorHAnsi" w:hAnsiTheme="minorHAnsi" w:cstheme="minorHAnsi"/>
        </w:rPr>
        <w:t>en relación a</w:t>
      </w:r>
      <w:proofErr w:type="gramEnd"/>
      <w:r w:rsidRPr="00707373">
        <w:rPr>
          <w:rFonts w:asciiTheme="minorHAnsi" w:hAnsiTheme="minorHAnsi" w:cstheme="minorHAnsi"/>
        </w:rPr>
        <w:t xml:space="preserve">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D2C675"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Adicionalmente, la cofinanciación de las acciones por el FEDER exige una serie de elementos de obligado cumplimiento</w:t>
      </w:r>
      <w:r w:rsidR="00137E59">
        <w:rPr>
          <w:rFonts w:asciiTheme="minorHAnsi" w:hAnsiTheme="minorHAnsi" w:cstheme="minorHAnsi"/>
        </w:rPr>
        <w:t>,</w:t>
      </w:r>
      <w:r w:rsidRPr="00707373">
        <w:rPr>
          <w:rFonts w:asciiTheme="minorHAnsi" w:hAnsiTheme="minorHAnsi" w:cstheme="minorHAnsi"/>
        </w:rPr>
        <w:t xml:space="preserve"> </w:t>
      </w:r>
      <w:r w:rsidR="002924E6" w:rsidRPr="00707373">
        <w:rPr>
          <w:rFonts w:asciiTheme="minorHAnsi" w:hAnsiTheme="minorHAnsi" w:cstheme="minorHAnsi"/>
        </w:rPr>
        <w:t>de acuerdo con</w:t>
      </w:r>
      <w:r w:rsidRPr="00707373">
        <w:rPr>
          <w:rFonts w:asciiTheme="minorHAnsi" w:hAnsiTheme="minorHAnsi" w:cstheme="minorHAnsi"/>
        </w:rPr>
        <w:t xml:space="preserve"> la normativa europea vigente respecto a la gestión del FEDER. Estos elementos están referidos básicamente a:</w:t>
      </w:r>
    </w:p>
    <w:p w14:paraId="586EAFD7" w14:textId="1A0DCAA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w:t>
      </w:r>
      <w:r w:rsidR="001728D6">
        <w:rPr>
          <w:rFonts w:ascii="Calibri" w:hAnsi="Calibri" w:cs="Arial"/>
        </w:rPr>
        <w:t>art.</w:t>
      </w:r>
      <w:r w:rsidR="001728D6" w:rsidRPr="00D67F72">
        <w:rPr>
          <w:rFonts w:ascii="Calibri" w:hAnsi="Calibri" w:cs="Arial"/>
        </w:rPr>
        <w:t xml:space="preserve"> 74.1.a.i del Reglamento (UE) 2021/1060</w:t>
      </w:r>
      <w:r w:rsidRPr="00707373">
        <w:rPr>
          <w:rFonts w:asciiTheme="minorHAnsi" w:hAnsiTheme="minorHAnsi" w:cstheme="minorHAnsi"/>
        </w:rPr>
        <w:t>.</w:t>
      </w:r>
    </w:p>
    <w:p w14:paraId="295CABD7" w14:textId="4C193AD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w:t>
      </w:r>
      <w:r w:rsidR="009F2107">
        <w:rPr>
          <w:rFonts w:ascii="Calibri" w:hAnsi="Calibri" w:cs="Arial"/>
        </w:rPr>
        <w:t xml:space="preserve">69.8 del </w:t>
      </w:r>
      <w:r w:rsidR="009F2107" w:rsidRPr="00EB54A6">
        <w:rPr>
          <w:rFonts w:ascii="Calibri" w:hAnsi="Calibri" w:cs="Arial"/>
        </w:rPr>
        <w:t>Reglamento (UE) 2021/1060</w:t>
      </w:r>
      <w:r w:rsidRPr="00707373">
        <w:rPr>
          <w:rFonts w:asciiTheme="minorHAnsi" w:hAnsiTheme="minorHAnsi" w:cstheme="minorHAnsi"/>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6EE18F8A"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debiendo respetarse las normas sobre gastos subvencionables aprobadas en cumplimiento del artículo </w:t>
      </w:r>
      <w:r w:rsidR="009F2107" w:rsidRPr="00707373">
        <w:rPr>
          <w:rFonts w:asciiTheme="minorHAnsi" w:hAnsiTheme="minorHAnsi" w:cstheme="minorHAnsi"/>
        </w:rPr>
        <w:t>6</w:t>
      </w:r>
      <w:r w:rsidR="009F2107">
        <w:rPr>
          <w:rFonts w:asciiTheme="minorHAnsi" w:hAnsiTheme="minorHAnsi" w:cstheme="minorHAnsi"/>
        </w:rPr>
        <w:t>3</w:t>
      </w:r>
      <w:r w:rsidR="009F2107" w:rsidRPr="00707373">
        <w:rPr>
          <w:rFonts w:asciiTheme="minorHAnsi" w:hAnsiTheme="minorHAnsi" w:cstheme="minorHAnsi"/>
        </w:rPr>
        <w:t xml:space="preserve"> </w:t>
      </w:r>
      <w:r w:rsidRPr="00707373">
        <w:rPr>
          <w:rFonts w:asciiTheme="minorHAnsi" w:hAnsiTheme="minorHAnsi" w:cstheme="minorHAnsi"/>
        </w:rPr>
        <w:t xml:space="preserve">del Reglamento </w:t>
      </w:r>
      <w:r w:rsidR="00F050BC">
        <w:rPr>
          <w:rFonts w:ascii="Calibri" w:hAnsi="Calibri" w:cs="Arial"/>
        </w:rPr>
        <w:t>(UE) 2021/1060</w:t>
      </w:r>
      <w:r w:rsidRPr="00707373">
        <w:rPr>
          <w:rFonts w:asciiTheme="minorHAnsi" w:hAnsiTheme="minorHAnsi" w:cstheme="minorHAnsi"/>
        </w:rPr>
        <w:t xml:space="preserve">. </w:t>
      </w:r>
    </w:p>
    <w:p w14:paraId="0F8A410D" w14:textId="77777777" w:rsidR="00666839" w:rsidRPr="00666839" w:rsidRDefault="00666839" w:rsidP="00666839">
      <w:pPr>
        <w:widowControl w:val="0"/>
        <w:numPr>
          <w:ilvl w:val="0"/>
          <w:numId w:val="14"/>
        </w:numPr>
        <w:suppressAutoHyphens/>
        <w:spacing w:before="120" w:after="120"/>
        <w:rPr>
          <w:rFonts w:ascii="Calibri" w:hAnsi="Calibri"/>
        </w:rPr>
      </w:pPr>
      <w:r w:rsidRPr="00C80A24">
        <w:rPr>
          <w:rFonts w:ascii="Calibri" w:hAnsi="Calibri" w:cs="Arial"/>
        </w:rPr>
        <w:t>La empresa se obliga a someterse a las actuaciones de comprobación que, en relación con el Programa, efectúe el órgano designado para verificar su realización o la Cámara de España</w:t>
      </w:r>
      <w:r w:rsidRPr="00666839">
        <w:rPr>
          <w:rFonts w:ascii="Calibri" w:hAnsi="Calibri"/>
        </w:rPr>
        <w:t xml:space="preserve">,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0D3FE6BC"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colaborará respecto de las eventuales actuaciones de comprobación, verificación y control hasta los plazos que marquen las disposiciones legales vigentes.</w:t>
      </w:r>
    </w:p>
    <w:p w14:paraId="447E6C70" w14:textId="2E9BABF4" w:rsidR="004E4AA9" w:rsidRPr="00967AAF"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967AAF">
        <w:rPr>
          <w:rFonts w:asciiTheme="minorHAnsi" w:hAnsiTheme="minorHAnsi" w:cstheme="minorHAnsi"/>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w:t>
      </w:r>
      <w:r w:rsidR="00C3058F" w:rsidRPr="00C80A24">
        <w:rPr>
          <w:rFonts w:ascii="Calibri" w:hAnsi="Calibri" w:cs="Arial"/>
        </w:rPr>
        <w:t>(art.</w:t>
      </w:r>
      <w:r w:rsidR="00C3058F" w:rsidRPr="00C80A24" w:rsidDel="0089073C">
        <w:rPr>
          <w:rFonts w:ascii="Calibri" w:hAnsi="Calibri" w:cs="Arial"/>
          <w:bCs w:val="0"/>
        </w:rPr>
        <w:t xml:space="preserve"> </w:t>
      </w:r>
      <w:r w:rsidR="00C3058F">
        <w:rPr>
          <w:rFonts w:ascii="Calibri" w:hAnsi="Calibri" w:cs="Arial"/>
          <w:bCs w:val="0"/>
        </w:rPr>
        <w:t>8</w:t>
      </w:r>
      <w:r w:rsidR="00C3058F" w:rsidRPr="00C80A24">
        <w:rPr>
          <w:rFonts w:ascii="Calibri" w:hAnsi="Calibri" w:cs="Arial"/>
        </w:rPr>
        <w:t xml:space="preserve">2 del Reglamento </w:t>
      </w:r>
      <w:r w:rsidR="00C3058F" w:rsidRPr="008F2064">
        <w:rPr>
          <w:rFonts w:ascii="Calibri" w:hAnsi="Calibri" w:cs="Arial"/>
          <w:bCs w:val="0"/>
        </w:rPr>
        <w:t>2021/1060</w:t>
      </w:r>
      <w:r w:rsidR="00C3058F" w:rsidRPr="00C80A24">
        <w:rPr>
          <w:rFonts w:ascii="Calibri" w:hAnsi="Calibri" w:cs="Arial"/>
        </w:rPr>
        <w:t>)</w:t>
      </w:r>
      <w:r w:rsidR="00C3058F">
        <w:rPr>
          <w:rFonts w:ascii="Calibri" w:hAnsi="Calibri" w:cs="Arial"/>
        </w:rPr>
        <w:t xml:space="preserve">, </w:t>
      </w:r>
      <w:r w:rsidR="00B45CC0" w:rsidRPr="00C80A24">
        <w:rPr>
          <w:rFonts w:ascii="Calibri" w:hAnsi="Calibri" w:cs="Arial"/>
        </w:rPr>
        <w:t xml:space="preserve">y que cumple </w:t>
      </w:r>
      <w:r w:rsidR="00B45CC0">
        <w:rPr>
          <w:rFonts w:ascii="Calibri" w:hAnsi="Calibri" w:cs="Arial"/>
          <w:bCs w:val="0"/>
        </w:rPr>
        <w:t>cinco</w:t>
      </w:r>
      <w:r w:rsidR="00B45CC0" w:rsidRPr="00C80A24">
        <w:rPr>
          <w:rFonts w:ascii="Calibri" w:hAnsi="Calibri" w:cs="Arial"/>
        </w:rPr>
        <w:t xml:space="preserve"> años a partir del 31 de diciembre siguiente a la presentación de las cuentas en las que estén incluidos los gastos de la operación</w:t>
      </w:r>
      <w:r w:rsidR="00C3058F" w:rsidRPr="00C3058F" w:rsidDel="004E5463">
        <w:rPr>
          <w:rFonts w:asciiTheme="minorHAnsi" w:hAnsiTheme="minorHAnsi" w:cstheme="minorHAnsi"/>
        </w:rPr>
        <w:t xml:space="preserve"> </w:t>
      </w:r>
      <w:r w:rsidRPr="00967AAF">
        <w:rPr>
          <w:rFonts w:asciiTheme="minorHAnsi" w:hAnsiTheme="minorHAnsi" w:cstheme="minorHAnsi"/>
        </w:rPr>
        <w:t>(La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2285A82"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Mantener la inversión cofinanciada durante un plazo de </w:t>
      </w:r>
      <w:r w:rsidR="00797D74">
        <w:rPr>
          <w:rFonts w:asciiTheme="minorHAnsi" w:hAnsiTheme="minorHAnsi" w:cstheme="minorHAnsi"/>
        </w:rPr>
        <w:t>3</w:t>
      </w:r>
      <w:r w:rsidRPr="00381F68">
        <w:rPr>
          <w:rFonts w:asciiTheme="minorHAnsi" w:hAnsiTheme="minorHAnsi" w:cstheme="minorHAnsi"/>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B86B39">
        <w:rPr>
          <w:rFonts w:ascii="Calibri" w:hAnsi="Calibri" w:cs="Arial"/>
        </w:rPr>
        <w:t>65</w:t>
      </w:r>
      <w:r w:rsidR="00B86B39" w:rsidRPr="00C11BDE">
        <w:rPr>
          <w:rFonts w:ascii="Calibri" w:hAnsi="Calibri" w:cs="Arial"/>
        </w:rPr>
        <w:t xml:space="preserve"> del Reglamento (UE) </w:t>
      </w:r>
      <w:r w:rsidR="00B86B39">
        <w:rPr>
          <w:rFonts w:ascii="Calibri" w:hAnsi="Calibri" w:cs="Arial"/>
        </w:rPr>
        <w:t>2021</w:t>
      </w:r>
      <w:r w:rsidR="00B86B39" w:rsidRPr="00C11BDE">
        <w:rPr>
          <w:rFonts w:ascii="Calibri" w:hAnsi="Calibri" w:cs="Arial"/>
        </w:rPr>
        <w:t>/</w:t>
      </w:r>
      <w:r w:rsidR="00B86B39">
        <w:rPr>
          <w:rFonts w:ascii="Calibri" w:hAnsi="Calibri" w:cs="Arial"/>
        </w:rPr>
        <w:t>1060</w:t>
      </w:r>
      <w:r w:rsidRPr="00381F68">
        <w:rPr>
          <w:rFonts w:asciiTheme="minorHAnsi" w:hAnsiTheme="minorHAnsi" w:cstheme="minorHAnsi"/>
        </w:rPr>
        <w:t>).</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14:paraId="076F0994" w14:textId="0F6A76C8"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 xml:space="preserve">participa en la fase </w:t>
      </w:r>
      <w:r w:rsidR="00D3060B">
        <w:rPr>
          <w:rFonts w:asciiTheme="minorHAnsi" w:hAnsiTheme="minorHAnsi" w:cstheme="minorHAnsi"/>
          <w:lang w:val="es-ES_tradnl"/>
        </w:rPr>
        <w:t>de ayudas</w:t>
      </w:r>
      <w:r w:rsidRPr="00381F68">
        <w:rPr>
          <w:rFonts w:asciiTheme="minorHAnsi" w:hAnsiTheme="minorHAnsi" w:cstheme="minorHAnsi"/>
          <w:lang w:val="es-ES_tradnl"/>
        </w:rPr>
        <w:t xml:space="preserve"> del Programa, deberá </w:t>
      </w:r>
      <w:r w:rsidR="00CA2B13">
        <w:rPr>
          <w:rFonts w:ascii="Calibri" w:hAnsi="Calibri" w:cs="Arial"/>
        </w:rPr>
        <w:t>r</w:t>
      </w:r>
      <w:r w:rsidR="00CA2B13" w:rsidRPr="00D67F72">
        <w:rPr>
          <w:rFonts w:ascii="Calibri" w:hAnsi="Calibri" w:cs="Arial"/>
        </w:rPr>
        <w:t xml:space="preserve">espetar </w:t>
      </w:r>
      <w:r w:rsidR="00CA2B13" w:rsidRPr="00A4669C">
        <w:rPr>
          <w:rFonts w:ascii="Calibri" w:hAnsi="Calibri" w:cs="Arial"/>
        </w:rPr>
        <w:t xml:space="preserve">la norma de minimis, según lo dispuesto en el Reglamento UE Nº 2023/2831, de la Comisión, de 13.12.2023, relativo a la aplicación de los artículos 107 y 108 del Tratado de Funcionamiento de la Unión Europea a las ayudas de </w:t>
      </w:r>
      <w:proofErr w:type="gramStart"/>
      <w:r w:rsidR="00CA2B13" w:rsidRPr="00A4669C">
        <w:rPr>
          <w:rFonts w:ascii="Calibri" w:hAnsi="Calibri" w:cs="Arial"/>
        </w:rPr>
        <w:t xml:space="preserve">minimis </w:t>
      </w:r>
      <w:r w:rsidRPr="00381F68">
        <w:rPr>
          <w:rFonts w:asciiTheme="minorHAnsi" w:hAnsiTheme="minorHAnsi" w:cstheme="minorHAnsi"/>
          <w:lang w:val="es-ES_tradnl"/>
        </w:rPr>
        <w:t>.</w:t>
      </w:r>
      <w:proofErr w:type="gramEnd"/>
    </w:p>
    <w:p w14:paraId="49CF1B87" w14:textId="7A76B4AC" w:rsidR="00875CA1" w:rsidRDefault="00861AF3" w:rsidP="00B37D62">
      <w:pPr>
        <w:spacing w:before="120" w:after="120"/>
        <w:rPr>
          <w:rFonts w:asciiTheme="minorHAnsi" w:hAnsiTheme="minorHAnsi" w:cstheme="minorHAnsi"/>
        </w:rPr>
      </w:pPr>
      <w:r>
        <w:rPr>
          <w:rFonts w:asciiTheme="minorHAnsi" w:hAnsiTheme="minorHAnsi" w:cstheme="minorHAnsi"/>
          <w:b/>
        </w:rPr>
        <w:t>SÉPTIM</w:t>
      </w:r>
      <w:r w:rsidRPr="00381F68">
        <w:rPr>
          <w:rFonts w:asciiTheme="minorHAnsi" w:hAnsiTheme="minorHAnsi" w:cstheme="minorHAnsi"/>
          <w:b/>
        </w:rPr>
        <w:t>A</w:t>
      </w:r>
      <w:r w:rsidR="00875CA1" w:rsidRPr="00707373">
        <w:rPr>
          <w:rFonts w:asciiTheme="minorHAnsi" w:hAnsiTheme="minorHAnsi" w:cstheme="minorHAnsi"/>
          <w:b/>
        </w:rPr>
        <w:t>:</w:t>
      </w:r>
      <w:r w:rsidR="00875CA1" w:rsidRPr="00707373">
        <w:rPr>
          <w:rFonts w:asciiTheme="minorHAnsi" w:hAnsiTheme="minorHAnsi" w:cstheme="minorHAnsi"/>
        </w:rPr>
        <w:t xml:space="preserve"> </w:t>
      </w:r>
      <w:r w:rsidR="00875CA1" w:rsidRPr="00707373">
        <w:rPr>
          <w:rFonts w:asciiTheme="minorHAnsi" w:hAnsiTheme="minorHAnsi" w:cstheme="minorHAnsi"/>
          <w:b/>
          <w:u w:val="single"/>
        </w:rPr>
        <w:t>Calendario de Ejecución</w:t>
      </w:r>
      <w:r w:rsidR="00797D74">
        <w:rPr>
          <w:rFonts w:asciiTheme="minorHAnsi" w:hAnsiTheme="minorHAnsi" w:cstheme="minorHAnsi"/>
          <w:b/>
          <w:u w:val="single"/>
        </w:rPr>
        <w:t xml:space="preserve"> y </w:t>
      </w:r>
      <w:r w:rsidR="00A46943">
        <w:rPr>
          <w:rFonts w:asciiTheme="minorHAnsi" w:hAnsiTheme="minorHAnsi" w:cstheme="minorHAnsi"/>
          <w:b/>
          <w:u w:val="single"/>
        </w:rPr>
        <w:t>J</w:t>
      </w:r>
      <w:r w:rsidR="00797D74">
        <w:rPr>
          <w:rFonts w:asciiTheme="minorHAnsi" w:hAnsiTheme="minorHAnsi" w:cstheme="minorHAnsi"/>
          <w:b/>
          <w:u w:val="single"/>
        </w:rPr>
        <w:t>ustificación</w:t>
      </w:r>
      <w:r w:rsidR="00875CA1" w:rsidRPr="00707373">
        <w:rPr>
          <w:rFonts w:asciiTheme="minorHAnsi" w:hAnsiTheme="minorHAnsi" w:cstheme="minorHAnsi"/>
          <w:b/>
        </w:rPr>
        <w:t xml:space="preserve"> </w:t>
      </w:r>
      <w:r w:rsidR="00875CA1" w:rsidRPr="00707373">
        <w:rPr>
          <w:rFonts w:asciiTheme="minorHAnsi" w:hAnsiTheme="minorHAnsi" w:cstheme="minorHAnsi"/>
        </w:rPr>
        <w:t>de la operación:</w:t>
      </w:r>
      <w:r w:rsidR="005859A4">
        <w:rPr>
          <w:rFonts w:asciiTheme="minorHAnsi" w:hAnsiTheme="minorHAnsi" w:cstheme="minorHAnsi"/>
        </w:rPr>
        <w:t xml:space="preserve"> </w:t>
      </w:r>
    </w:p>
    <w:p w14:paraId="36DA614F" w14:textId="47AF20C3" w:rsidR="005859A4" w:rsidRPr="00967AAF" w:rsidRDefault="005859A4" w:rsidP="00B37D62">
      <w:pPr>
        <w:spacing w:before="120" w:after="120"/>
        <w:rPr>
          <w:rFonts w:asciiTheme="minorHAnsi" w:hAnsiTheme="minorHAnsi" w:cstheme="minorHAnsi"/>
          <w:b/>
          <w:bCs w:val="0"/>
          <w:color w:val="FF0000"/>
          <w:u w:val="single"/>
        </w:rPr>
      </w:pPr>
      <w:r w:rsidRPr="00967AAF">
        <w:rPr>
          <w:rFonts w:asciiTheme="minorHAnsi" w:hAnsiTheme="minorHAnsi" w:cstheme="minorHAnsi"/>
          <w:b/>
          <w:bCs w:val="0"/>
          <w:color w:val="FF0000"/>
          <w:highlight w:val="yellow"/>
          <w:u w:val="single"/>
        </w:rPr>
        <w:t>EMPRESAS QUE PARTICIPAN EN FASE I Y FASE II</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693"/>
        <w:gridCol w:w="6063"/>
      </w:tblGrid>
      <w:tr w:rsidR="00902D3F" w:rsidRPr="00AD6FC1" w14:paraId="47574527" w14:textId="77777777" w:rsidTr="00967AAF">
        <w:trPr>
          <w:trHeight w:val="585"/>
        </w:trPr>
        <w:tc>
          <w:tcPr>
            <w:tcW w:w="2693" w:type="dxa"/>
            <w:shd w:val="clear" w:color="auto" w:fill="F2F2F2" w:themeFill="background1" w:themeFillShade="F2"/>
            <w:vAlign w:val="center"/>
          </w:tcPr>
          <w:p w14:paraId="071889F8" w14:textId="77777777" w:rsidR="00902D3F" w:rsidRPr="000B4F3F" w:rsidRDefault="00902D3F" w:rsidP="00C7722B">
            <w:pPr>
              <w:spacing w:before="60" w:after="60" w:line="240" w:lineRule="auto"/>
              <w:jc w:val="left"/>
              <w:rPr>
                <w:rFonts w:ascii="Calibri" w:hAnsi="Calibri" w:cs="Arial"/>
                <w:b/>
                <w:bCs w:val="0"/>
              </w:rPr>
            </w:pPr>
            <w:r w:rsidRPr="000B4F3F">
              <w:rPr>
                <w:rFonts w:ascii="Calibri" w:hAnsi="Calibri" w:cs="Arial"/>
                <w:b/>
              </w:rPr>
              <w:t>FECHA INICIO OPERACIÓN</w:t>
            </w:r>
          </w:p>
        </w:tc>
        <w:tc>
          <w:tcPr>
            <w:tcW w:w="6063" w:type="dxa"/>
            <w:shd w:val="clear" w:color="auto" w:fill="FFFFFF" w:themeFill="background1"/>
            <w:vAlign w:val="center"/>
          </w:tcPr>
          <w:p w14:paraId="799A5C9B" w14:textId="6F4D3684" w:rsidR="00AE1A76" w:rsidRDefault="00193364" w:rsidP="00C7722B">
            <w:pPr>
              <w:spacing w:before="40" w:after="40" w:line="288" w:lineRule="auto"/>
              <w:jc w:val="left"/>
              <w:rPr>
                <w:rFonts w:ascii="Calibri" w:hAnsi="Calibri" w:cs="Arial"/>
                <w:b/>
              </w:rPr>
            </w:pPr>
            <w:proofErr w:type="gramStart"/>
            <w:r w:rsidRPr="00967AAF">
              <w:rPr>
                <w:rFonts w:ascii="Calibri" w:hAnsi="Calibri" w:cs="Arial"/>
                <w:b/>
                <w:highlight w:val="yellow"/>
              </w:rPr>
              <w:t>…….</w:t>
            </w:r>
            <w:proofErr w:type="gramEnd"/>
            <w:r>
              <w:rPr>
                <w:rFonts w:ascii="Calibri" w:hAnsi="Calibri" w:cs="Arial"/>
                <w:b/>
              </w:rPr>
              <w:t xml:space="preserve">de </w:t>
            </w:r>
            <w:r w:rsidRPr="00967AAF">
              <w:rPr>
                <w:rFonts w:ascii="Calibri" w:hAnsi="Calibri" w:cs="Arial"/>
                <w:b/>
                <w:highlight w:val="yellow"/>
              </w:rPr>
              <w:t>…</w:t>
            </w:r>
            <w:r w:rsidR="00ED02CE">
              <w:rPr>
                <w:rFonts w:ascii="Calibri" w:hAnsi="Calibri" w:cs="Arial"/>
                <w:b/>
                <w:highlight w:val="yellow"/>
              </w:rPr>
              <w:t>…....</w:t>
            </w:r>
            <w:r w:rsidRPr="00967AAF">
              <w:rPr>
                <w:rFonts w:ascii="Calibri" w:hAnsi="Calibri" w:cs="Arial"/>
                <w:b/>
                <w:highlight w:val="yellow"/>
              </w:rPr>
              <w:t>…</w:t>
            </w:r>
            <w:r>
              <w:rPr>
                <w:rFonts w:ascii="Calibri" w:hAnsi="Calibri" w:cs="Arial"/>
                <w:b/>
              </w:rPr>
              <w:t xml:space="preserve"> de</w:t>
            </w:r>
            <w:r w:rsidR="00AE1A76">
              <w:rPr>
                <w:rFonts w:ascii="Calibri" w:hAnsi="Calibri" w:cs="Arial"/>
                <w:b/>
              </w:rPr>
              <w:t xml:space="preserve"> 2024</w:t>
            </w:r>
          </w:p>
          <w:p w14:paraId="53719468" w14:textId="7D3D9447" w:rsidR="00902D3F" w:rsidRPr="00967AAF" w:rsidRDefault="00902D3F" w:rsidP="001338A8">
            <w:pPr>
              <w:spacing w:before="40" w:after="40" w:line="288" w:lineRule="auto"/>
              <w:jc w:val="left"/>
              <w:rPr>
                <w:rFonts w:ascii="Calibri" w:hAnsi="Calibri"/>
                <w:color w:val="FF0000"/>
                <w:highlight w:val="yellow"/>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b/>
                <w:color w:val="FF0000"/>
                <w:highlight w:val="yellow"/>
              </w:rPr>
              <w:t>[</w:t>
            </w:r>
            <w:r w:rsidRPr="00BC6901">
              <w:rPr>
                <w:rFonts w:ascii="Calibri" w:hAnsi="Calibri"/>
                <w:b/>
                <w:color w:val="FF0000"/>
                <w:highlight w:val="yellow"/>
              </w:rPr>
              <w:t>Máximo</w:t>
            </w:r>
            <w:r>
              <w:rPr>
                <w:rFonts w:ascii="Calibri" w:hAnsi="Calibri"/>
                <w:b/>
                <w:color w:val="FF0000"/>
                <w:highlight w:val="yellow"/>
              </w:rPr>
              <w:t xml:space="preserve">: </w:t>
            </w:r>
            <w:r w:rsidRPr="00407C35">
              <w:rPr>
                <w:rFonts w:ascii="Calibri" w:hAnsi="Calibri"/>
                <w:color w:val="FF0000"/>
                <w:highlight w:val="yellow"/>
              </w:rPr>
              <w:t>01/09/2024</w:t>
            </w:r>
          </w:p>
        </w:tc>
      </w:tr>
      <w:tr w:rsidR="00902D3F" w:rsidRPr="00AD6FC1" w14:paraId="5F03C53A" w14:textId="77777777" w:rsidTr="00967AAF">
        <w:trPr>
          <w:trHeight w:val="706"/>
        </w:trPr>
        <w:tc>
          <w:tcPr>
            <w:tcW w:w="2693" w:type="dxa"/>
            <w:tcBorders>
              <w:bottom w:val="single" w:sz="4" w:space="0" w:color="auto"/>
            </w:tcBorders>
            <w:shd w:val="clear" w:color="auto" w:fill="F2F2F2" w:themeFill="background1" w:themeFillShade="F2"/>
            <w:vAlign w:val="center"/>
          </w:tcPr>
          <w:p w14:paraId="7A04CE2B" w14:textId="47E71CD7" w:rsidR="00902D3F" w:rsidRPr="000B4F3F" w:rsidRDefault="00902D3F" w:rsidP="00C7722B">
            <w:pPr>
              <w:spacing w:before="60" w:after="60" w:line="240" w:lineRule="auto"/>
              <w:jc w:val="left"/>
              <w:rPr>
                <w:rFonts w:ascii="Calibri" w:hAnsi="Calibri" w:cs="Arial"/>
                <w:b/>
              </w:rPr>
            </w:pPr>
            <w:r>
              <w:rPr>
                <w:rFonts w:ascii="Calibri" w:hAnsi="Calibri" w:cs="Arial"/>
                <w:b/>
              </w:rPr>
              <w:t xml:space="preserve">FECHA MÁXIMA FINALIZACIÓN FASE </w:t>
            </w:r>
            <w:r w:rsidR="00932F12">
              <w:rPr>
                <w:rFonts w:ascii="Calibri" w:hAnsi="Calibri" w:cs="Arial"/>
                <w:b/>
              </w:rPr>
              <w:t xml:space="preserve">DE </w:t>
            </w:r>
            <w:r>
              <w:rPr>
                <w:rFonts w:ascii="Calibri" w:hAnsi="Calibri" w:cs="Arial"/>
                <w:b/>
              </w:rPr>
              <w:t>ASESORAMIENTO</w:t>
            </w:r>
          </w:p>
        </w:tc>
        <w:tc>
          <w:tcPr>
            <w:tcW w:w="6063" w:type="dxa"/>
            <w:tcBorders>
              <w:bottom w:val="single" w:sz="4" w:space="0" w:color="auto"/>
            </w:tcBorders>
            <w:shd w:val="clear" w:color="auto" w:fill="FFFFFF" w:themeFill="background1"/>
            <w:vAlign w:val="center"/>
          </w:tcPr>
          <w:p w14:paraId="0E9DB950" w14:textId="43E24E68" w:rsidR="00AE1A76" w:rsidRDefault="00AE1A76" w:rsidP="00AE1A76">
            <w:pPr>
              <w:spacing w:before="40" w:after="40" w:line="288" w:lineRule="auto"/>
              <w:jc w:val="left"/>
              <w:rPr>
                <w:rFonts w:ascii="Calibri" w:hAnsi="Calibri" w:cs="Arial"/>
                <w:b/>
              </w:rPr>
            </w:pPr>
            <w:proofErr w:type="gramStart"/>
            <w:r w:rsidRPr="00C7722B">
              <w:rPr>
                <w:rFonts w:ascii="Calibri" w:hAnsi="Calibri" w:cs="Arial"/>
                <w:b/>
                <w:highlight w:val="yellow"/>
              </w:rPr>
              <w:t>…….</w:t>
            </w:r>
            <w:proofErr w:type="gramEnd"/>
            <w:r>
              <w:rPr>
                <w:rFonts w:ascii="Calibri" w:hAnsi="Calibri" w:cs="Arial"/>
                <w:b/>
              </w:rPr>
              <w:t xml:space="preserve">de </w:t>
            </w:r>
            <w:r w:rsidRPr="00C7722B">
              <w:rPr>
                <w:rFonts w:ascii="Calibri" w:hAnsi="Calibri" w:cs="Arial"/>
                <w:b/>
                <w:highlight w:val="yellow"/>
              </w:rPr>
              <w:t>…</w:t>
            </w:r>
            <w:r w:rsidR="00ED02CE">
              <w:rPr>
                <w:rFonts w:ascii="Calibri" w:hAnsi="Calibri" w:cs="Arial"/>
                <w:b/>
                <w:highlight w:val="yellow"/>
              </w:rPr>
              <w:t>……</w:t>
            </w:r>
            <w:r w:rsidRPr="00C7722B">
              <w:rPr>
                <w:rFonts w:ascii="Calibri" w:hAnsi="Calibri" w:cs="Arial"/>
                <w:b/>
                <w:highlight w:val="yellow"/>
              </w:rPr>
              <w:t>…</w:t>
            </w:r>
            <w:r>
              <w:rPr>
                <w:rFonts w:ascii="Calibri" w:hAnsi="Calibri" w:cs="Arial"/>
                <w:b/>
              </w:rPr>
              <w:t xml:space="preserve"> de 2024</w:t>
            </w:r>
          </w:p>
          <w:p w14:paraId="25664221" w14:textId="3B7B8AAC" w:rsidR="00162BAE" w:rsidRPr="00E74B81" w:rsidRDefault="00902D3F" w:rsidP="00C7722B">
            <w:pPr>
              <w:spacing w:before="40" w:after="40" w:line="288" w:lineRule="auto"/>
              <w:jc w:val="left"/>
              <w:rPr>
                <w:rFonts w:ascii="Calibri" w:hAnsi="Calibri" w:cs="Arial"/>
                <w:b/>
                <w:color w:val="FF0000"/>
              </w:rPr>
            </w:pPr>
            <w:r>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tc>
      </w:tr>
      <w:tr w:rsidR="00902D3F" w:rsidRPr="00AD6FC1" w14:paraId="2007B305" w14:textId="77777777" w:rsidTr="00967AAF">
        <w:trPr>
          <w:trHeight w:val="1269"/>
        </w:trPr>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228B9" w14:textId="77777777" w:rsidR="00902D3F" w:rsidRPr="00EF7C60" w:rsidRDefault="00902D3F" w:rsidP="00C7722B">
            <w:pPr>
              <w:spacing w:before="60" w:after="60" w:line="240" w:lineRule="auto"/>
              <w:jc w:val="left"/>
              <w:rPr>
                <w:rFonts w:ascii="Calibri" w:hAnsi="Calibri" w:cs="Arial"/>
                <w:b/>
              </w:rPr>
            </w:pPr>
            <w:r w:rsidRPr="00EF7C60">
              <w:rPr>
                <w:rFonts w:ascii="Calibri" w:hAnsi="Calibri" w:cs="Arial"/>
                <w:b/>
              </w:rPr>
              <w:t xml:space="preserve">FECHA EJECUCIÓN Y PAGOS </w:t>
            </w:r>
          </w:p>
          <w:p w14:paraId="03D11535" w14:textId="77777777" w:rsidR="00902D3F" w:rsidRPr="00EF7C60" w:rsidRDefault="00902D3F" w:rsidP="00C7722B">
            <w:pPr>
              <w:spacing w:before="60" w:after="60" w:line="240" w:lineRule="auto"/>
              <w:jc w:val="left"/>
              <w:rPr>
                <w:rFonts w:ascii="Calibri" w:hAnsi="Calibri" w:cs="Arial"/>
                <w:b/>
              </w:rPr>
            </w:pPr>
            <w:r w:rsidRPr="00EF7C60">
              <w:rPr>
                <w:rFonts w:ascii="Calibri" w:hAnsi="Calibri" w:cs="Arial"/>
                <w:b/>
              </w:rPr>
              <w:t>FASE DE AYUDAS</w:t>
            </w:r>
          </w:p>
        </w:tc>
        <w:tc>
          <w:tcPr>
            <w:tcW w:w="6063" w:type="dxa"/>
            <w:tcBorders>
              <w:top w:val="single" w:sz="4" w:space="0" w:color="auto"/>
              <w:left w:val="single" w:sz="4" w:space="0" w:color="auto"/>
              <w:bottom w:val="single" w:sz="4" w:space="0" w:color="auto"/>
              <w:right w:val="single" w:sz="4" w:space="0" w:color="auto"/>
            </w:tcBorders>
            <w:shd w:val="clear" w:color="auto" w:fill="FFFFFF" w:themeFill="background1"/>
          </w:tcPr>
          <w:p w14:paraId="0727371F" w14:textId="7F9D506A" w:rsidR="00902D3F" w:rsidRPr="00EF7C60" w:rsidRDefault="00E2773C" w:rsidP="00C7722B">
            <w:pPr>
              <w:spacing w:before="40" w:after="40" w:line="288" w:lineRule="auto"/>
              <w:jc w:val="left"/>
              <w:rPr>
                <w:rFonts w:ascii="Calibri" w:hAnsi="Calibri" w:cs="Arial"/>
                <w:b/>
              </w:rPr>
            </w:pPr>
            <w:r>
              <w:rPr>
                <w:rFonts w:ascii="Calibri" w:hAnsi="Calibri" w:cs="Arial"/>
                <w:b/>
              </w:rPr>
              <w:t>9</w:t>
            </w:r>
            <w:r w:rsidR="00902D3F" w:rsidRPr="00E74B81">
              <w:rPr>
                <w:rFonts w:ascii="Calibri" w:hAnsi="Calibri" w:cs="Arial"/>
                <w:b/>
              </w:rPr>
              <w:t xml:space="preserve"> </w:t>
            </w:r>
            <w:r w:rsidR="00902D3F" w:rsidRPr="00EF7C60">
              <w:rPr>
                <w:rFonts w:ascii="Calibri" w:hAnsi="Calibri" w:cs="Arial"/>
                <w:b/>
              </w:rPr>
              <w:t xml:space="preserve">meses a partir de la fecha de finalización </w:t>
            </w:r>
            <w:r w:rsidR="00D6743B" w:rsidRPr="00D6743B">
              <w:rPr>
                <w:rFonts w:ascii="Calibri" w:hAnsi="Calibri" w:cs="Arial"/>
                <w:b/>
              </w:rPr>
              <w:t xml:space="preserve">la Fase 1a Selección de Mercados </w:t>
            </w:r>
            <w:r w:rsidR="00902D3F" w:rsidRPr="00EF7C60">
              <w:rPr>
                <w:rFonts w:ascii="Calibri" w:hAnsi="Calibri" w:cs="Arial"/>
                <w:b/>
              </w:rPr>
              <w:t>del asesoramiento</w:t>
            </w:r>
          </w:p>
          <w:p w14:paraId="067A61D4" w14:textId="222F354B" w:rsidR="00902D3F" w:rsidRPr="00E74B81" w:rsidRDefault="00902D3F" w:rsidP="00C7722B">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sidR="00177E09">
              <w:rPr>
                <w:rFonts w:ascii="Calibri" w:hAnsi="Calibri" w:cs="Arial"/>
                <w:bCs w:val="0"/>
              </w:rPr>
              <w:t>establecerán</w:t>
            </w:r>
            <w:r w:rsidRPr="00E74B81">
              <w:rPr>
                <w:rFonts w:ascii="Calibri" w:hAnsi="Calibri" w:cs="Arial"/>
                <w:bCs w:val="0"/>
              </w:rPr>
              <w:t xml:space="preserve"> en el documento “Plazo Ejecución y condiciones de elegibilidad”, que se recogerá como anexo a este Convenio</w:t>
            </w:r>
            <w:r w:rsidR="00041F7C">
              <w:rPr>
                <w:rFonts w:ascii="Calibri" w:hAnsi="Calibri" w:cs="Arial"/>
                <w:bCs w:val="0"/>
              </w:rPr>
              <w:t>, una vez finalice la Fase 1a Selección de mercados de la Fase de Asesoramiento</w:t>
            </w:r>
          </w:p>
        </w:tc>
      </w:tr>
      <w:tr w:rsidR="00902D3F" w:rsidRPr="00AD6FC1" w14:paraId="44A96963" w14:textId="77777777" w:rsidTr="00967AAF">
        <w:trPr>
          <w:trHeight w:val="1243"/>
        </w:trPr>
        <w:tc>
          <w:tcPr>
            <w:tcW w:w="2693" w:type="dxa"/>
            <w:shd w:val="clear" w:color="auto" w:fill="F2F2F2" w:themeFill="background1" w:themeFillShade="F2"/>
            <w:vAlign w:val="center"/>
          </w:tcPr>
          <w:p w14:paraId="626B98B6" w14:textId="77777777" w:rsidR="00902D3F" w:rsidRPr="000B4F3F" w:rsidRDefault="00902D3F" w:rsidP="00C7722B">
            <w:pPr>
              <w:spacing w:before="60" w:after="60" w:line="240" w:lineRule="auto"/>
              <w:jc w:val="left"/>
              <w:rPr>
                <w:rFonts w:ascii="Calibri" w:hAnsi="Calibri" w:cs="Arial"/>
                <w:b/>
                <w:caps/>
              </w:rPr>
            </w:pPr>
            <w:r>
              <w:rPr>
                <w:rFonts w:ascii="Calibri" w:hAnsi="Calibri" w:cs="Arial"/>
                <w:b/>
              </w:rPr>
              <w:t xml:space="preserve">PLAZO MÁXIMO </w:t>
            </w:r>
            <w:r w:rsidRPr="000B4F3F">
              <w:rPr>
                <w:rFonts w:ascii="Calibri" w:hAnsi="Calibri" w:cs="Arial"/>
                <w:b/>
              </w:rPr>
              <w:t>JUSTIFICACIÓN</w:t>
            </w:r>
          </w:p>
        </w:tc>
        <w:tc>
          <w:tcPr>
            <w:tcW w:w="6063" w:type="dxa"/>
            <w:shd w:val="clear" w:color="auto" w:fill="FFFFFF" w:themeFill="background1"/>
            <w:vAlign w:val="center"/>
          </w:tcPr>
          <w:p w14:paraId="54CE6C69" w14:textId="77777777" w:rsidR="00902D3F" w:rsidRDefault="00902D3F" w:rsidP="00C7722B">
            <w:pPr>
              <w:spacing w:before="40" w:after="40" w:line="288" w:lineRule="auto"/>
              <w:rPr>
                <w:rFonts w:ascii="Calibri" w:hAnsi="Calibri" w:cs="Arial"/>
                <w:b/>
                <w:bCs w:val="0"/>
              </w:rPr>
            </w:pPr>
            <w:r>
              <w:rPr>
                <w:rFonts w:ascii="Calibri" w:hAnsi="Calibri" w:cs="Arial"/>
                <w:b/>
                <w:bCs w:val="0"/>
              </w:rPr>
              <w:t>1 mes desde la fecha de fin de ejecución y pagos</w:t>
            </w:r>
          </w:p>
          <w:p w14:paraId="0E21E060" w14:textId="151DED14" w:rsidR="00902D3F" w:rsidRPr="00E74B81" w:rsidRDefault="00902D3F" w:rsidP="00C7722B">
            <w:pPr>
              <w:spacing w:before="40" w:after="40" w:line="288" w:lineRule="auto"/>
              <w:rPr>
                <w:rFonts w:ascii="Calibri" w:hAnsi="Calibri" w:cs="Arial"/>
                <w:bCs w:val="0"/>
              </w:rPr>
            </w:pPr>
            <w:r w:rsidRPr="00E74B81">
              <w:rPr>
                <w:rFonts w:ascii="Calibri" w:hAnsi="Calibri" w:cs="Arial"/>
                <w:bCs w:val="0"/>
              </w:rPr>
              <w:t xml:space="preserve">La fecha concreta se </w:t>
            </w:r>
            <w:r w:rsidR="00177E09">
              <w:rPr>
                <w:rFonts w:ascii="Calibri" w:hAnsi="Calibri" w:cs="Arial"/>
                <w:bCs w:val="0"/>
              </w:rPr>
              <w:t>establecerá</w:t>
            </w:r>
            <w:r w:rsidRPr="00E74B81">
              <w:rPr>
                <w:rFonts w:ascii="Calibri" w:hAnsi="Calibri" w:cs="Arial"/>
                <w:bCs w:val="0"/>
              </w:rPr>
              <w:t xml:space="preserve"> en el documento “Plazo Ejecución y condiciones de elegibilidad”, que se recogerá como anexo a este Convenio</w:t>
            </w:r>
          </w:p>
        </w:tc>
      </w:tr>
    </w:tbl>
    <w:p w14:paraId="42D90E81" w14:textId="116594BF" w:rsidR="005859A4" w:rsidRPr="00967AAF" w:rsidRDefault="005859A4" w:rsidP="005859A4">
      <w:pPr>
        <w:spacing w:before="120" w:after="120"/>
        <w:rPr>
          <w:rFonts w:asciiTheme="minorHAnsi" w:hAnsiTheme="minorHAnsi" w:cstheme="minorHAnsi"/>
          <w:b/>
          <w:bCs w:val="0"/>
          <w:color w:val="FF0000"/>
          <w:highlight w:val="yellow"/>
          <w:u w:val="single"/>
        </w:rPr>
      </w:pPr>
      <w:r w:rsidRPr="00967AAF">
        <w:rPr>
          <w:rFonts w:asciiTheme="minorHAnsi" w:hAnsiTheme="minorHAnsi" w:cstheme="minorHAnsi"/>
          <w:b/>
          <w:bCs w:val="0"/>
          <w:color w:val="FF0000"/>
          <w:highlight w:val="yellow"/>
          <w:u w:val="single"/>
        </w:rPr>
        <w:t xml:space="preserve">EMPRESAS QUE PARTICIPAN SÓLO EN FASE </w:t>
      </w:r>
      <w:r w:rsidR="00AE1A76">
        <w:rPr>
          <w:rFonts w:asciiTheme="minorHAnsi" w:hAnsiTheme="minorHAnsi" w:cstheme="minorHAnsi"/>
          <w:b/>
          <w:bCs w:val="0"/>
          <w:color w:val="FF0000"/>
          <w:highlight w:val="yellow"/>
          <w:u w:val="single"/>
        </w:rPr>
        <w:t>ASESORAMIENTO</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693"/>
        <w:gridCol w:w="6063"/>
      </w:tblGrid>
      <w:tr w:rsidR="00AE1A76" w:rsidRPr="00AD6FC1" w14:paraId="0A02B436" w14:textId="77777777" w:rsidTr="00967AAF">
        <w:trPr>
          <w:trHeight w:val="585"/>
        </w:trPr>
        <w:tc>
          <w:tcPr>
            <w:tcW w:w="2693" w:type="dxa"/>
            <w:shd w:val="clear" w:color="auto" w:fill="F2F2F2" w:themeFill="background1" w:themeFillShade="F2"/>
            <w:vAlign w:val="center"/>
          </w:tcPr>
          <w:p w14:paraId="6EE2265D" w14:textId="77777777" w:rsidR="00AE1A76" w:rsidRPr="000B4F3F" w:rsidRDefault="00AE1A76" w:rsidP="00C7722B">
            <w:pPr>
              <w:spacing w:before="60" w:after="60" w:line="240" w:lineRule="auto"/>
              <w:jc w:val="left"/>
              <w:rPr>
                <w:rFonts w:ascii="Calibri" w:hAnsi="Calibri" w:cs="Arial"/>
                <w:b/>
                <w:bCs w:val="0"/>
              </w:rPr>
            </w:pPr>
            <w:r w:rsidRPr="000B4F3F">
              <w:rPr>
                <w:rFonts w:ascii="Calibri" w:hAnsi="Calibri" w:cs="Arial"/>
                <w:b/>
              </w:rPr>
              <w:t>FECHA INICIO OPERACIÓN</w:t>
            </w:r>
          </w:p>
        </w:tc>
        <w:tc>
          <w:tcPr>
            <w:tcW w:w="6063" w:type="dxa"/>
            <w:shd w:val="clear" w:color="auto" w:fill="FFFFFF" w:themeFill="background1"/>
            <w:vAlign w:val="center"/>
          </w:tcPr>
          <w:p w14:paraId="74E6B990" w14:textId="77777777" w:rsidR="00AE1A76" w:rsidRDefault="00AE1A76" w:rsidP="00C7722B">
            <w:pPr>
              <w:spacing w:before="40" w:after="40" w:line="288" w:lineRule="auto"/>
              <w:jc w:val="left"/>
              <w:rPr>
                <w:rFonts w:ascii="Calibri" w:hAnsi="Calibri" w:cs="Arial"/>
                <w:b/>
              </w:rPr>
            </w:pPr>
            <w:proofErr w:type="gramStart"/>
            <w:r w:rsidRPr="00C7722B">
              <w:rPr>
                <w:rFonts w:ascii="Calibri" w:hAnsi="Calibri" w:cs="Arial"/>
                <w:b/>
                <w:highlight w:val="yellow"/>
              </w:rPr>
              <w:t>…….</w:t>
            </w:r>
            <w:proofErr w:type="gramEnd"/>
            <w:r>
              <w:rPr>
                <w:rFonts w:ascii="Calibri" w:hAnsi="Calibri" w:cs="Arial"/>
                <w:b/>
              </w:rPr>
              <w:t xml:space="preserve">de </w:t>
            </w:r>
            <w:r w:rsidRPr="00C7722B">
              <w:rPr>
                <w:rFonts w:ascii="Calibri" w:hAnsi="Calibri" w:cs="Arial"/>
                <w:b/>
                <w:highlight w:val="yellow"/>
              </w:rPr>
              <w:t>……</w:t>
            </w:r>
            <w:r>
              <w:rPr>
                <w:rFonts w:ascii="Calibri" w:hAnsi="Calibri" w:cs="Arial"/>
                <w:b/>
              </w:rPr>
              <w:t xml:space="preserve"> de 2024</w:t>
            </w:r>
          </w:p>
          <w:p w14:paraId="3D3088F3" w14:textId="1D93276B" w:rsidR="00AE1A76" w:rsidRPr="00967AAF" w:rsidRDefault="00AE1A76" w:rsidP="00177E09">
            <w:pPr>
              <w:spacing w:before="40" w:after="40" w:line="288" w:lineRule="auto"/>
              <w:jc w:val="left"/>
              <w:rPr>
                <w:rFonts w:ascii="Calibri" w:hAnsi="Calibri"/>
                <w:color w:val="FF0000"/>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b/>
                <w:color w:val="FF0000"/>
                <w:highlight w:val="yellow"/>
              </w:rPr>
              <w:t>[</w:t>
            </w:r>
            <w:r w:rsidRPr="00BC6901">
              <w:rPr>
                <w:rFonts w:ascii="Calibri" w:hAnsi="Calibri"/>
                <w:b/>
                <w:color w:val="FF0000"/>
                <w:highlight w:val="yellow"/>
              </w:rPr>
              <w:t>Máximo</w:t>
            </w:r>
            <w:r>
              <w:rPr>
                <w:rFonts w:ascii="Calibri" w:hAnsi="Calibri"/>
                <w:b/>
                <w:color w:val="FF0000"/>
                <w:highlight w:val="yellow"/>
              </w:rPr>
              <w:t xml:space="preserve">: </w:t>
            </w:r>
            <w:r>
              <w:rPr>
                <w:rFonts w:ascii="Calibri" w:hAnsi="Calibri" w:cs="Arial"/>
                <w:color w:val="FF0000"/>
                <w:highlight w:val="yellow"/>
              </w:rPr>
              <w:t xml:space="preserve">31 </w:t>
            </w:r>
            <w:r w:rsidRPr="00324756">
              <w:rPr>
                <w:rFonts w:ascii="Calibri" w:hAnsi="Calibri" w:cs="Arial"/>
                <w:color w:val="FF0000"/>
                <w:highlight w:val="yellow"/>
              </w:rPr>
              <w:t xml:space="preserve">de </w:t>
            </w:r>
            <w:r w:rsidRPr="00BC6901">
              <w:rPr>
                <w:rFonts w:ascii="Calibri" w:hAnsi="Calibri"/>
                <w:color w:val="FF0000"/>
                <w:highlight w:val="yellow"/>
              </w:rPr>
              <w:t>marzo de 202</w:t>
            </w:r>
            <w:r>
              <w:rPr>
                <w:rFonts w:ascii="Calibri" w:hAnsi="Calibri"/>
                <w:color w:val="FF0000"/>
              </w:rPr>
              <w:t>4</w:t>
            </w:r>
          </w:p>
        </w:tc>
      </w:tr>
      <w:tr w:rsidR="00AE1A76" w:rsidRPr="00AD6FC1" w14:paraId="0E5DC10B" w14:textId="77777777" w:rsidTr="00967AAF">
        <w:trPr>
          <w:trHeight w:val="706"/>
        </w:trPr>
        <w:tc>
          <w:tcPr>
            <w:tcW w:w="2693" w:type="dxa"/>
            <w:tcBorders>
              <w:bottom w:val="single" w:sz="4" w:space="0" w:color="auto"/>
            </w:tcBorders>
            <w:shd w:val="clear" w:color="auto" w:fill="F2F2F2" w:themeFill="background1" w:themeFillShade="F2"/>
            <w:vAlign w:val="center"/>
          </w:tcPr>
          <w:p w14:paraId="24C83E9B" w14:textId="77777777" w:rsidR="00AE1A76" w:rsidRPr="000B4F3F" w:rsidRDefault="00AE1A76" w:rsidP="00C7722B">
            <w:pPr>
              <w:spacing w:before="60" w:after="60" w:line="240" w:lineRule="auto"/>
              <w:jc w:val="left"/>
              <w:rPr>
                <w:rFonts w:ascii="Calibri" w:hAnsi="Calibri" w:cs="Arial"/>
                <w:b/>
              </w:rPr>
            </w:pPr>
            <w:r>
              <w:rPr>
                <w:rFonts w:ascii="Calibri" w:hAnsi="Calibri" w:cs="Arial"/>
                <w:b/>
              </w:rPr>
              <w:t>FECHA MÁXIMA FINALIZACIÓN FASE ASESORAMIENTO</w:t>
            </w:r>
          </w:p>
        </w:tc>
        <w:tc>
          <w:tcPr>
            <w:tcW w:w="6063" w:type="dxa"/>
            <w:tcBorders>
              <w:bottom w:val="single" w:sz="4" w:space="0" w:color="auto"/>
            </w:tcBorders>
            <w:shd w:val="clear" w:color="auto" w:fill="FFFFFF" w:themeFill="background1"/>
            <w:vAlign w:val="center"/>
          </w:tcPr>
          <w:p w14:paraId="3116829F" w14:textId="77777777" w:rsidR="00AE1A76" w:rsidRDefault="00AE1A76" w:rsidP="00C7722B">
            <w:pPr>
              <w:spacing w:before="40" w:after="40" w:line="288" w:lineRule="auto"/>
              <w:jc w:val="left"/>
              <w:rPr>
                <w:rFonts w:ascii="Calibri" w:hAnsi="Calibri" w:cs="Arial"/>
                <w:b/>
              </w:rPr>
            </w:pPr>
            <w:proofErr w:type="gramStart"/>
            <w:r w:rsidRPr="00C7722B">
              <w:rPr>
                <w:rFonts w:ascii="Calibri" w:hAnsi="Calibri" w:cs="Arial"/>
                <w:b/>
                <w:highlight w:val="yellow"/>
              </w:rPr>
              <w:t>…….</w:t>
            </w:r>
            <w:proofErr w:type="gramEnd"/>
            <w:r>
              <w:rPr>
                <w:rFonts w:ascii="Calibri" w:hAnsi="Calibri" w:cs="Arial"/>
                <w:b/>
              </w:rPr>
              <w:t xml:space="preserve">de </w:t>
            </w:r>
            <w:r w:rsidRPr="00C7722B">
              <w:rPr>
                <w:rFonts w:ascii="Calibri" w:hAnsi="Calibri" w:cs="Arial"/>
                <w:b/>
                <w:highlight w:val="yellow"/>
              </w:rPr>
              <w:t>……</w:t>
            </w:r>
            <w:r>
              <w:rPr>
                <w:rFonts w:ascii="Calibri" w:hAnsi="Calibri" w:cs="Arial"/>
                <w:b/>
              </w:rPr>
              <w:t xml:space="preserve"> de 2024</w:t>
            </w:r>
          </w:p>
          <w:p w14:paraId="479DDE16" w14:textId="77777777" w:rsidR="00AE1A76" w:rsidRPr="00E74B81" w:rsidRDefault="00AE1A76" w:rsidP="00C7722B">
            <w:pPr>
              <w:spacing w:before="40" w:after="40" w:line="288" w:lineRule="auto"/>
              <w:jc w:val="left"/>
              <w:rPr>
                <w:rFonts w:ascii="Calibri" w:hAnsi="Calibri" w:cs="Arial"/>
                <w:b/>
                <w:color w:val="FF0000"/>
              </w:rPr>
            </w:pPr>
            <w:r>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tc>
      </w:tr>
    </w:tbl>
    <w:p w14:paraId="470CDCC1" w14:textId="324A13D9" w:rsidR="005859A4" w:rsidRPr="00967AAF" w:rsidRDefault="005859A4" w:rsidP="005859A4">
      <w:pPr>
        <w:spacing w:before="120" w:after="120"/>
        <w:rPr>
          <w:rFonts w:asciiTheme="minorHAnsi" w:hAnsiTheme="minorHAnsi" w:cstheme="minorHAnsi"/>
          <w:b/>
          <w:bCs w:val="0"/>
          <w:color w:val="FF0000"/>
          <w:highlight w:val="yellow"/>
          <w:u w:val="single"/>
        </w:rPr>
      </w:pPr>
      <w:r w:rsidRPr="00967AAF">
        <w:rPr>
          <w:rFonts w:asciiTheme="minorHAnsi" w:hAnsiTheme="minorHAnsi" w:cstheme="minorHAnsi"/>
          <w:b/>
          <w:bCs w:val="0"/>
          <w:color w:val="FF0000"/>
          <w:highlight w:val="yellow"/>
          <w:u w:val="single"/>
        </w:rPr>
        <w:t xml:space="preserve">EMPRESAS QUE PARTICIPAN SÓLO EN FASE </w:t>
      </w:r>
      <w:r w:rsidR="00AE1A76">
        <w:rPr>
          <w:rFonts w:asciiTheme="minorHAnsi" w:hAnsiTheme="minorHAnsi" w:cstheme="minorHAnsi"/>
          <w:b/>
          <w:bCs w:val="0"/>
          <w:color w:val="FF0000"/>
          <w:highlight w:val="yellow"/>
          <w:u w:val="single"/>
        </w:rPr>
        <w:t xml:space="preserve">AYUDAS </w:t>
      </w:r>
    </w:p>
    <w:tbl>
      <w:tblPr>
        <w:tblStyle w:val="Tablaconcuadrcula"/>
        <w:tblW w:w="8789" w:type="dxa"/>
        <w:tblInd w:w="562" w:type="dxa"/>
        <w:tblLook w:val="04A0" w:firstRow="1" w:lastRow="0" w:firstColumn="1" w:lastColumn="0" w:noHBand="0" w:noVBand="1"/>
      </w:tblPr>
      <w:tblGrid>
        <w:gridCol w:w="2694"/>
        <w:gridCol w:w="6095"/>
      </w:tblGrid>
      <w:tr w:rsidR="003F4975" w:rsidRPr="00AD6FC1" w14:paraId="1B6BE195" w14:textId="77777777" w:rsidTr="003F4975">
        <w:trPr>
          <w:trHeight w:val="585"/>
        </w:trPr>
        <w:tc>
          <w:tcPr>
            <w:tcW w:w="2694" w:type="dxa"/>
            <w:shd w:val="clear" w:color="auto" w:fill="F2F2F2" w:themeFill="background1" w:themeFillShade="F2"/>
            <w:vAlign w:val="center"/>
          </w:tcPr>
          <w:p w14:paraId="47B7178D" w14:textId="77777777" w:rsidR="00AE1A76" w:rsidRPr="00AE1A76" w:rsidRDefault="00AE1A76" w:rsidP="00C7722B">
            <w:pPr>
              <w:spacing w:before="60" w:after="60" w:line="240" w:lineRule="auto"/>
              <w:jc w:val="left"/>
              <w:rPr>
                <w:rFonts w:ascii="Calibri" w:hAnsi="Calibri" w:cs="Arial"/>
                <w:b/>
              </w:rPr>
            </w:pPr>
            <w:r w:rsidRPr="000B4F3F">
              <w:rPr>
                <w:rFonts w:ascii="Calibri" w:hAnsi="Calibri" w:cs="Arial"/>
                <w:b/>
              </w:rPr>
              <w:t>FECHA INICIO OPERACIÓN</w:t>
            </w:r>
          </w:p>
        </w:tc>
        <w:tc>
          <w:tcPr>
            <w:tcW w:w="6095" w:type="dxa"/>
          </w:tcPr>
          <w:p w14:paraId="560F5DA1" w14:textId="77777777" w:rsidR="00AE1A76" w:rsidRDefault="00AE1A76" w:rsidP="00C7722B">
            <w:pPr>
              <w:spacing w:before="40" w:after="40" w:line="288" w:lineRule="auto"/>
              <w:jc w:val="left"/>
              <w:rPr>
                <w:rFonts w:ascii="Calibri" w:hAnsi="Calibri" w:cs="Arial"/>
                <w:b/>
              </w:rPr>
            </w:pPr>
            <w:proofErr w:type="gramStart"/>
            <w:r w:rsidRPr="00C7722B">
              <w:rPr>
                <w:rFonts w:ascii="Calibri" w:hAnsi="Calibri" w:cs="Arial"/>
                <w:b/>
                <w:highlight w:val="yellow"/>
              </w:rPr>
              <w:t>…….</w:t>
            </w:r>
            <w:proofErr w:type="gramEnd"/>
            <w:r>
              <w:rPr>
                <w:rFonts w:ascii="Calibri" w:hAnsi="Calibri" w:cs="Arial"/>
                <w:b/>
              </w:rPr>
              <w:t xml:space="preserve">de </w:t>
            </w:r>
            <w:r w:rsidRPr="00C7722B">
              <w:rPr>
                <w:rFonts w:ascii="Calibri" w:hAnsi="Calibri" w:cs="Arial"/>
                <w:b/>
                <w:highlight w:val="yellow"/>
              </w:rPr>
              <w:t>……</w:t>
            </w:r>
            <w:r>
              <w:rPr>
                <w:rFonts w:ascii="Calibri" w:hAnsi="Calibri" w:cs="Arial"/>
                <w:b/>
              </w:rPr>
              <w:t xml:space="preserve"> de 2024</w:t>
            </w:r>
          </w:p>
          <w:p w14:paraId="6BFAC75E" w14:textId="356C09E6" w:rsidR="00AE1A76" w:rsidRPr="000B4F3F" w:rsidRDefault="00AE1A76" w:rsidP="001338A8">
            <w:pPr>
              <w:spacing w:before="40" w:after="40" w:line="288" w:lineRule="auto"/>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b/>
                <w:color w:val="FF0000"/>
                <w:highlight w:val="yellow"/>
              </w:rPr>
              <w:t>[</w:t>
            </w:r>
            <w:r w:rsidRPr="00BC6901">
              <w:rPr>
                <w:rFonts w:ascii="Calibri" w:hAnsi="Calibri"/>
                <w:b/>
                <w:color w:val="FF0000"/>
                <w:highlight w:val="yellow"/>
              </w:rPr>
              <w:t>Máximo</w:t>
            </w:r>
            <w:r w:rsidR="00B3037C">
              <w:rPr>
                <w:rFonts w:ascii="Calibri" w:hAnsi="Calibri"/>
                <w:b/>
                <w:color w:val="FF0000"/>
                <w:highlight w:val="yellow"/>
              </w:rPr>
              <w:t xml:space="preserve">: </w:t>
            </w:r>
            <w:r w:rsidRPr="00407C35">
              <w:rPr>
                <w:rFonts w:ascii="Calibri" w:hAnsi="Calibri"/>
                <w:bCs w:val="0"/>
                <w:color w:val="FF0000"/>
                <w:highlight w:val="yellow"/>
              </w:rPr>
              <w:t>01/10/2024</w:t>
            </w:r>
            <w:r>
              <w:rPr>
                <w:rFonts w:ascii="Calibri" w:hAnsi="Calibri"/>
                <w:bCs w:val="0"/>
                <w:color w:val="FF0000"/>
              </w:rPr>
              <w:t>]</w:t>
            </w:r>
          </w:p>
        </w:tc>
      </w:tr>
      <w:tr w:rsidR="003F4975" w:rsidRPr="00AD6FC1" w14:paraId="1187232B" w14:textId="77777777" w:rsidTr="003F4975">
        <w:trPr>
          <w:trHeight w:val="1269"/>
        </w:trPr>
        <w:tc>
          <w:tcPr>
            <w:tcW w:w="2694" w:type="dxa"/>
            <w:shd w:val="clear" w:color="auto" w:fill="F2F2F2" w:themeFill="background1" w:themeFillShade="F2"/>
            <w:vAlign w:val="center"/>
          </w:tcPr>
          <w:p w14:paraId="4745E2FC" w14:textId="77777777" w:rsidR="00AE1A76" w:rsidRPr="00EF7C60" w:rsidRDefault="00AE1A76" w:rsidP="00C7722B">
            <w:pPr>
              <w:spacing w:before="60" w:after="60" w:line="240" w:lineRule="auto"/>
              <w:jc w:val="left"/>
              <w:rPr>
                <w:rFonts w:ascii="Calibri" w:hAnsi="Calibri" w:cs="Arial"/>
                <w:b/>
              </w:rPr>
            </w:pPr>
            <w:r w:rsidRPr="00EF7C60">
              <w:rPr>
                <w:rFonts w:ascii="Calibri" w:hAnsi="Calibri" w:cs="Arial"/>
                <w:b/>
              </w:rPr>
              <w:t xml:space="preserve">FECHA EJECUCIÓN Y PAGOS </w:t>
            </w:r>
          </w:p>
          <w:p w14:paraId="5F21A720" w14:textId="77777777" w:rsidR="00AE1A76" w:rsidRPr="00EF7C60" w:rsidRDefault="00AE1A76" w:rsidP="00C7722B">
            <w:pPr>
              <w:spacing w:before="60" w:after="60" w:line="240" w:lineRule="auto"/>
              <w:jc w:val="left"/>
              <w:rPr>
                <w:rFonts w:ascii="Calibri" w:hAnsi="Calibri" w:cs="Arial"/>
                <w:b/>
              </w:rPr>
            </w:pPr>
            <w:r w:rsidRPr="00EF7C60">
              <w:rPr>
                <w:rFonts w:ascii="Calibri" w:hAnsi="Calibri" w:cs="Arial"/>
                <w:b/>
              </w:rPr>
              <w:t>FASE DE AYUDAS</w:t>
            </w:r>
          </w:p>
        </w:tc>
        <w:tc>
          <w:tcPr>
            <w:tcW w:w="6095" w:type="dxa"/>
          </w:tcPr>
          <w:p w14:paraId="29155EB4" w14:textId="1EE26343" w:rsidR="00AE1A76" w:rsidRPr="00EF7C60" w:rsidRDefault="00AE1A76" w:rsidP="00C7722B">
            <w:pPr>
              <w:spacing w:before="40" w:after="40" w:line="288" w:lineRule="auto"/>
              <w:jc w:val="left"/>
              <w:rPr>
                <w:rFonts w:ascii="Calibri" w:hAnsi="Calibri" w:cs="Arial"/>
                <w:b/>
              </w:rPr>
            </w:pPr>
            <w:r>
              <w:rPr>
                <w:rFonts w:ascii="Calibri" w:hAnsi="Calibri" w:cs="Arial"/>
                <w:b/>
              </w:rPr>
              <w:t>9</w:t>
            </w:r>
            <w:r w:rsidRPr="00E74B81">
              <w:rPr>
                <w:rFonts w:ascii="Calibri" w:hAnsi="Calibri" w:cs="Arial"/>
                <w:b/>
              </w:rPr>
              <w:t xml:space="preserve"> </w:t>
            </w:r>
            <w:r w:rsidRPr="00EF7C60">
              <w:rPr>
                <w:rFonts w:ascii="Calibri" w:hAnsi="Calibri" w:cs="Arial"/>
                <w:b/>
              </w:rPr>
              <w:t xml:space="preserve">meses a partir de la fecha </w:t>
            </w:r>
            <w:r w:rsidR="008F7C1F">
              <w:rPr>
                <w:rFonts w:ascii="Calibri" w:hAnsi="Calibri" w:cs="Arial"/>
                <w:b/>
              </w:rPr>
              <w:t>de firma</w:t>
            </w:r>
          </w:p>
          <w:p w14:paraId="33DEDE55" w14:textId="513084B6" w:rsidR="00AE1A76" w:rsidRPr="00E74B81" w:rsidRDefault="00AE1A76" w:rsidP="00C7722B">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sidR="00177E09">
              <w:rPr>
                <w:rFonts w:ascii="Calibri" w:hAnsi="Calibri" w:cs="Arial"/>
                <w:bCs w:val="0"/>
              </w:rPr>
              <w:t>establecerán</w:t>
            </w:r>
            <w:r w:rsidRPr="00E74B81">
              <w:rPr>
                <w:rFonts w:ascii="Calibri" w:hAnsi="Calibri" w:cs="Arial"/>
                <w:bCs w:val="0"/>
              </w:rPr>
              <w:t xml:space="preserve"> en el documento “Plazo Ejecución y condiciones de elegibilidad”, que se recoge como anexo a este Convenio</w:t>
            </w:r>
          </w:p>
        </w:tc>
      </w:tr>
      <w:tr w:rsidR="003F4975" w:rsidRPr="00AD6FC1" w14:paraId="4A2BB2E9" w14:textId="77777777" w:rsidTr="003F4975">
        <w:trPr>
          <w:trHeight w:val="1243"/>
        </w:trPr>
        <w:tc>
          <w:tcPr>
            <w:tcW w:w="2694" w:type="dxa"/>
            <w:shd w:val="clear" w:color="auto" w:fill="F2F2F2" w:themeFill="background1" w:themeFillShade="F2"/>
            <w:vAlign w:val="center"/>
          </w:tcPr>
          <w:p w14:paraId="232D4C74" w14:textId="77777777" w:rsidR="00AE1A76" w:rsidRPr="00967AAF" w:rsidRDefault="00AE1A76" w:rsidP="00C7722B">
            <w:pPr>
              <w:spacing w:before="60" w:after="60" w:line="240" w:lineRule="auto"/>
              <w:jc w:val="left"/>
              <w:rPr>
                <w:rFonts w:ascii="Calibri" w:hAnsi="Calibri" w:cs="Arial"/>
                <w:b/>
              </w:rPr>
            </w:pPr>
            <w:r>
              <w:rPr>
                <w:rFonts w:ascii="Calibri" w:hAnsi="Calibri" w:cs="Arial"/>
                <w:b/>
              </w:rPr>
              <w:t xml:space="preserve">PLAZO MÁXIMO </w:t>
            </w:r>
            <w:r w:rsidRPr="000B4F3F">
              <w:rPr>
                <w:rFonts w:ascii="Calibri" w:hAnsi="Calibri" w:cs="Arial"/>
                <w:b/>
              </w:rPr>
              <w:t>JUSTIFICACIÓN</w:t>
            </w:r>
          </w:p>
        </w:tc>
        <w:tc>
          <w:tcPr>
            <w:tcW w:w="6095" w:type="dxa"/>
          </w:tcPr>
          <w:p w14:paraId="1BDAB8F6" w14:textId="77777777" w:rsidR="00AE1A76" w:rsidRDefault="00AE1A76" w:rsidP="00C7722B">
            <w:pPr>
              <w:spacing w:before="40" w:after="40" w:line="288" w:lineRule="auto"/>
              <w:rPr>
                <w:rFonts w:ascii="Calibri" w:hAnsi="Calibri" w:cs="Arial"/>
                <w:b/>
                <w:bCs w:val="0"/>
              </w:rPr>
            </w:pPr>
            <w:r>
              <w:rPr>
                <w:rFonts w:ascii="Calibri" w:hAnsi="Calibri" w:cs="Arial"/>
                <w:b/>
                <w:bCs w:val="0"/>
              </w:rPr>
              <w:t>1 mes desde la fecha de fin de ejecución y pagos</w:t>
            </w:r>
          </w:p>
          <w:p w14:paraId="30F67F66" w14:textId="4060E5F4" w:rsidR="00AE1A76" w:rsidRPr="00E74B81" w:rsidRDefault="00AE1A76" w:rsidP="00C7722B">
            <w:pPr>
              <w:spacing w:before="40" w:after="40" w:line="288" w:lineRule="auto"/>
              <w:rPr>
                <w:rFonts w:ascii="Calibri" w:hAnsi="Calibri" w:cs="Arial"/>
                <w:bCs w:val="0"/>
              </w:rPr>
            </w:pPr>
            <w:r w:rsidRPr="00E74B81">
              <w:rPr>
                <w:rFonts w:ascii="Calibri" w:hAnsi="Calibri" w:cs="Arial"/>
                <w:bCs w:val="0"/>
              </w:rPr>
              <w:t xml:space="preserve">La fecha concreta se </w:t>
            </w:r>
            <w:r w:rsidR="00177E09">
              <w:rPr>
                <w:rFonts w:ascii="Calibri" w:hAnsi="Calibri" w:cs="Arial"/>
                <w:bCs w:val="0"/>
              </w:rPr>
              <w:t>establecerá</w:t>
            </w:r>
            <w:r w:rsidRPr="00E74B81">
              <w:rPr>
                <w:rFonts w:ascii="Calibri" w:hAnsi="Calibri" w:cs="Arial"/>
                <w:bCs w:val="0"/>
              </w:rPr>
              <w:t xml:space="preserve"> en el documento “Plazo Ejecución y condiciones de elegibilidad”, que se recogerá como anexo a este Convenio</w:t>
            </w:r>
          </w:p>
        </w:tc>
      </w:tr>
    </w:tbl>
    <w:p w14:paraId="3730FC9D" w14:textId="58B85ED3" w:rsidR="000E4233" w:rsidRDefault="003E06E8" w:rsidP="000E4233">
      <w:pPr>
        <w:widowControl w:val="0"/>
        <w:suppressAutoHyphens/>
        <w:spacing w:before="240" w:after="120"/>
        <w:rPr>
          <w:rFonts w:ascii="Calibri" w:hAnsi="Calibri" w:cs="Arial"/>
          <w:bCs w:val="0"/>
        </w:rPr>
      </w:pPr>
      <w:r>
        <w:rPr>
          <w:rFonts w:ascii="Calibri" w:hAnsi="Calibri" w:cs="Arial"/>
          <w:bCs w:val="0"/>
        </w:rPr>
        <w:t>No se admitirá ningún gasto ejecutado o pagado con anterioridad o posterioridad a las fechas indicadas en el calendario.</w:t>
      </w:r>
      <w:r w:rsidR="000E4233">
        <w:rPr>
          <w:rFonts w:ascii="Calibri" w:hAnsi="Calibri" w:cs="Arial"/>
          <w:bCs w:val="0"/>
        </w:rPr>
        <w:t xml:space="preserve"> En el caso de empresas que participen en la Fase de Asesoramiento y de ayudas, no se admitirá ningún gasto de </w:t>
      </w:r>
      <w:r w:rsidR="00911208">
        <w:rPr>
          <w:rFonts w:ascii="Calibri" w:hAnsi="Calibri" w:cs="Arial"/>
          <w:bCs w:val="0"/>
        </w:rPr>
        <w:t>la Fase de ayudas</w:t>
      </w:r>
      <w:r w:rsidR="000E4233">
        <w:rPr>
          <w:rFonts w:ascii="Calibri" w:hAnsi="Calibri" w:cs="Arial"/>
          <w:bCs w:val="0"/>
        </w:rPr>
        <w:t xml:space="preserve"> ejecutado o pagado con anterioridad a la finalización de la Fase 1a. Selección de mercados.</w:t>
      </w:r>
    </w:p>
    <w:p w14:paraId="48114F85" w14:textId="0C111A09" w:rsidR="001C6994" w:rsidRDefault="001C6994" w:rsidP="001C6994">
      <w:pPr>
        <w:widowControl w:val="0"/>
        <w:suppressAutoHyphens/>
        <w:spacing w:before="240" w:after="120"/>
        <w:rPr>
          <w:rFonts w:ascii="Calibri" w:hAnsi="Calibri" w:cs="Arial"/>
          <w:bCs w:val="0"/>
        </w:rPr>
      </w:pPr>
      <w:r>
        <w:rPr>
          <w:rFonts w:ascii="Calibri" w:hAnsi="Calibri" w:cs="Arial"/>
          <w:bCs w:val="0"/>
        </w:rPr>
        <w:t>La justificación</w:t>
      </w:r>
      <w:r w:rsidR="00D72906">
        <w:rPr>
          <w:rFonts w:ascii="Calibri" w:hAnsi="Calibri" w:cs="Arial"/>
          <w:bCs w:val="0"/>
        </w:rPr>
        <w:t xml:space="preserve"> de los gastos de </w:t>
      </w:r>
      <w:r w:rsidR="00D3060B">
        <w:rPr>
          <w:rFonts w:ascii="Calibri" w:hAnsi="Calibri" w:cs="Arial"/>
          <w:bCs w:val="0"/>
        </w:rPr>
        <w:t>la Fase de Ayudas</w:t>
      </w:r>
      <w:r w:rsidR="00D72906">
        <w:rPr>
          <w:rFonts w:ascii="Calibri" w:hAnsi="Calibri" w:cs="Arial"/>
          <w:bCs w:val="0"/>
        </w:rPr>
        <w:t xml:space="preserve"> </w:t>
      </w:r>
      <w:r>
        <w:rPr>
          <w:rFonts w:ascii="Calibri" w:hAnsi="Calibri" w:cs="Arial"/>
          <w:bCs w:val="0"/>
        </w:rPr>
        <w:t xml:space="preserve">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sidR="009520B0">
        <w:rPr>
          <w:rFonts w:ascii="Calibri" w:hAnsi="Calibri" w:cs="Arial"/>
          <w:bCs w:val="0"/>
        </w:rPr>
        <w:t>. P</w:t>
      </w:r>
      <w:r w:rsidRPr="0027416A">
        <w:rPr>
          <w:rFonts w:ascii="Calibri" w:hAnsi="Calibri" w:cs="Arial"/>
          <w:bCs w:val="0"/>
        </w:rPr>
        <w:t xml:space="preserve">ara ello deberá seguir las instrucciones recogidas en el </w:t>
      </w:r>
      <w:r w:rsidRPr="001C6994">
        <w:rPr>
          <w:rFonts w:ascii="Calibri" w:hAnsi="Calibri"/>
          <w:b/>
        </w:rPr>
        <w:t>Anexo</w:t>
      </w:r>
      <w:r w:rsidRPr="00AD4EDB">
        <w:rPr>
          <w:rFonts w:ascii="Calibri" w:hAnsi="Calibri" w:cs="Arial"/>
          <w:b/>
        </w:rPr>
        <w:t xml:space="preserve"> V </w:t>
      </w:r>
      <w:r>
        <w:rPr>
          <w:rFonts w:ascii="Calibri" w:hAnsi="Calibri" w:cs="Arial"/>
          <w:bCs w:val="0"/>
        </w:rPr>
        <w:t>de la convocatoria pública de ayudas</w:t>
      </w:r>
      <w:r w:rsidRPr="0027416A">
        <w:rPr>
          <w:rFonts w:ascii="Calibri" w:hAnsi="Calibri" w:cs="Arial"/>
          <w:bCs w:val="0"/>
        </w:rPr>
        <w:t>.</w:t>
      </w:r>
    </w:p>
    <w:p w14:paraId="7FE7AAB7" w14:textId="268BCB0B" w:rsidR="001C6994" w:rsidRPr="00C11BDE" w:rsidRDefault="001C6994" w:rsidP="001C6994">
      <w:pPr>
        <w:widowControl w:val="0"/>
        <w:suppressAutoHyphens/>
        <w:spacing w:before="120" w:after="120"/>
        <w:rPr>
          <w:rFonts w:ascii="Calibri" w:hAnsi="Calibri" w:cs="Arial"/>
          <w:bCs w:val="0"/>
        </w:rPr>
      </w:pPr>
      <w:r w:rsidRPr="00AD4EDB">
        <w:rPr>
          <w:rFonts w:ascii="Calibri" w:hAnsi="Calibri" w:cs="Arial"/>
          <w:bCs w:val="0"/>
        </w:rPr>
        <w:t>La Cámara de Comercio</w:t>
      </w:r>
      <w:r w:rsidRPr="001C6994">
        <w:rPr>
          <w:rFonts w:ascii="Calibri" w:hAnsi="Calibri"/>
        </w:rPr>
        <w:t xml:space="preserve"> comprobará la adecuada justificación de los gastos incurridos, concediendo – en su caso – un plazo máximo de 10 días para subsanar posibles incidencias.</w:t>
      </w:r>
      <w:r w:rsidRPr="00D1337A">
        <w:rPr>
          <w:rFonts w:ascii="Calibri" w:hAnsi="Calibri" w:cs="Arial"/>
          <w:bCs w:val="0"/>
        </w:rPr>
        <w:t xml:space="preserve"> </w:t>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w:t>
      </w:r>
      <w:r w:rsidRPr="001C6994">
        <w:rPr>
          <w:rFonts w:ascii="Calibri" w:hAnsi="Calibri"/>
        </w:rPr>
        <w:t xml:space="preserve"> dicho plazo, si la empresa beneficiaria no ha logrado subsanar las incidencias requeridas, los gastos afectados </w:t>
      </w:r>
      <w:r w:rsidRPr="00833101">
        <w:rPr>
          <w:rFonts w:ascii="Calibri" w:hAnsi="Calibri" w:cs="Arial"/>
          <w:bCs w:val="0"/>
        </w:rPr>
        <w:t>serán declarados no elegibles</w:t>
      </w:r>
      <w:r w:rsidRPr="001C6994">
        <w:rPr>
          <w:rFonts w:ascii="Calibri" w:hAnsi="Calibri"/>
        </w:rPr>
        <w:t>.</w:t>
      </w:r>
    </w:p>
    <w:p w14:paraId="63084E79" w14:textId="63C9D5D7" w:rsidR="00875CA1" w:rsidRDefault="00F860B3" w:rsidP="00707373">
      <w:pPr>
        <w:spacing w:before="100" w:beforeAutospacing="1" w:after="120"/>
        <w:rPr>
          <w:rFonts w:asciiTheme="minorHAnsi" w:hAnsiTheme="minorHAnsi" w:cstheme="minorHAnsi"/>
        </w:rPr>
      </w:pPr>
      <w:r w:rsidRPr="00967AAF">
        <w:rPr>
          <w:rFonts w:asciiTheme="minorHAnsi" w:hAnsiTheme="minorHAnsi" w:cstheme="minorHAnsi"/>
          <w:b/>
        </w:rPr>
        <w:t>OCTAVA</w:t>
      </w:r>
      <w:r w:rsidR="00875CA1" w:rsidRPr="00967AAF">
        <w:rPr>
          <w:rFonts w:asciiTheme="minorHAnsi" w:hAnsiTheme="minorHAnsi" w:cstheme="minorHAnsi"/>
          <w:b/>
        </w:rPr>
        <w:t>:</w:t>
      </w:r>
      <w:r w:rsidR="00875CA1" w:rsidRPr="00967AAF">
        <w:rPr>
          <w:rFonts w:asciiTheme="minorHAnsi" w:hAnsiTheme="minorHAnsi" w:cstheme="minorHAnsi"/>
        </w:rPr>
        <w:t xml:space="preserve"> el </w:t>
      </w:r>
      <w:r w:rsidR="00875CA1" w:rsidRPr="00967AAF">
        <w:rPr>
          <w:rFonts w:asciiTheme="minorHAnsi" w:hAnsiTheme="minorHAnsi" w:cstheme="minorHAnsi"/>
          <w:b/>
          <w:u w:val="single"/>
        </w:rPr>
        <w:t>Plan Financiero</w:t>
      </w:r>
      <w:r w:rsidR="00875CA1" w:rsidRPr="00707373">
        <w:rPr>
          <w:rFonts w:asciiTheme="minorHAnsi" w:hAnsiTheme="minorHAnsi" w:cstheme="minorHAnsi"/>
        </w:rPr>
        <w:t xml:space="preserve"> correspondiente a la </w:t>
      </w:r>
      <w:r w:rsidR="00875CA1" w:rsidRPr="00381F68">
        <w:rPr>
          <w:rFonts w:asciiTheme="minorHAnsi" w:hAnsiTheme="minorHAnsi" w:cstheme="minorHAnsi"/>
          <w:b/>
        </w:rPr>
        <w:t xml:space="preserve">operación de la empresa beneficiaria de la </w:t>
      </w:r>
      <w:r w:rsidR="00875CA1" w:rsidRPr="00707373">
        <w:rPr>
          <w:rFonts w:asciiTheme="minorHAnsi" w:hAnsiTheme="minorHAnsi" w:cstheme="minorHAnsi"/>
          <w:b/>
        </w:rPr>
        <w:t>Fase de Ayudas</w:t>
      </w:r>
      <w:r w:rsidR="00875CA1" w:rsidRPr="00707373">
        <w:rPr>
          <w:rFonts w:asciiTheme="minorHAnsi" w:hAnsiTheme="minorHAnsi" w:cstheme="minorHAnsi"/>
        </w:rPr>
        <w:t xml:space="preserve">, incluye las actuaciones ejecutadas por la empresa en relación </w:t>
      </w:r>
      <w:r w:rsidR="009520B0">
        <w:rPr>
          <w:rFonts w:asciiTheme="minorHAnsi" w:hAnsiTheme="minorHAnsi" w:cstheme="minorHAnsi"/>
        </w:rPr>
        <w:t>con</w:t>
      </w:r>
      <w:r w:rsidR="00875CA1" w:rsidRPr="00707373">
        <w:rPr>
          <w:rFonts w:asciiTheme="minorHAnsi" w:hAnsiTheme="minorHAnsi" w:cstheme="minorHAnsi"/>
        </w:rPr>
        <w:t xml:space="preserve"> los gastos elegibles del Programa</w:t>
      </w:r>
      <w:r w:rsidR="00DA2408">
        <w:rPr>
          <w:rFonts w:asciiTheme="minorHAnsi" w:hAnsiTheme="minorHAnsi" w:cstheme="minorHAnsi"/>
        </w:rPr>
        <w:t>, durante la implantación</w:t>
      </w:r>
      <w:r w:rsidR="008A1B62">
        <w:rPr>
          <w:rFonts w:asciiTheme="minorHAnsi" w:hAnsiTheme="minorHAnsi" w:cstheme="minorHAnsi"/>
        </w:rPr>
        <w:t xml:space="preserve"> del Plan de Internacionalización</w:t>
      </w:r>
      <w:r w:rsidR="00875CA1" w:rsidRPr="00707373">
        <w:rPr>
          <w:rFonts w:asciiTheme="minorHAnsi" w:hAnsiTheme="minorHAnsi" w:cstheme="minorHAnsi"/>
        </w:rPr>
        <w:t>.</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802"/>
        <w:gridCol w:w="5954"/>
      </w:tblGrid>
      <w:tr w:rsidR="003F4975" w:rsidRPr="00C40F6C" w14:paraId="08FCE8C5" w14:textId="77777777" w:rsidTr="003F4975">
        <w:tc>
          <w:tcPr>
            <w:tcW w:w="2802" w:type="dxa"/>
            <w:shd w:val="clear" w:color="auto" w:fill="F2F2F2" w:themeFill="background1" w:themeFillShade="F2"/>
            <w:vAlign w:val="center"/>
          </w:tcPr>
          <w:p w14:paraId="12CEE9B2" w14:textId="278DC1F7" w:rsidR="003F4975" w:rsidRPr="000B4F3F" w:rsidRDefault="003F4975" w:rsidP="00C7722B">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Pr="000B4F3F">
              <w:rPr>
                <w:rFonts w:ascii="Calibri" w:hAnsi="Calibri" w:cs="Arial"/>
              </w:rPr>
              <w:t xml:space="preserve">Fase de </w:t>
            </w:r>
            <w:r w:rsidR="00FC2C2B">
              <w:rPr>
                <w:rFonts w:ascii="Calibri" w:hAnsi="Calibri" w:cs="Arial"/>
              </w:rPr>
              <w:t>Ayudas</w:t>
            </w:r>
            <w:r w:rsidRPr="000B4F3F">
              <w:rPr>
                <w:rFonts w:ascii="Calibri" w:hAnsi="Calibri" w:cs="Arial"/>
              </w:rPr>
              <w:t>)</w:t>
            </w:r>
          </w:p>
        </w:tc>
        <w:tc>
          <w:tcPr>
            <w:tcW w:w="5954" w:type="dxa"/>
            <w:shd w:val="clear" w:color="auto" w:fill="FFFFFF" w:themeFill="background1"/>
          </w:tcPr>
          <w:p w14:paraId="26E7FBDA" w14:textId="050B63B8" w:rsidR="003F4975" w:rsidRDefault="003F4975" w:rsidP="00C7722B">
            <w:pPr>
              <w:spacing w:before="60" w:after="60" w:line="240" w:lineRule="auto"/>
              <w:rPr>
                <w:rFonts w:ascii="Calibri" w:hAnsi="Calibri" w:cs="Arial"/>
              </w:rPr>
            </w:pPr>
            <w:r>
              <w:rPr>
                <w:rFonts w:ascii="Calibri" w:hAnsi="Calibri" w:cs="Arial"/>
                <w:b/>
              </w:rPr>
              <w:t>8</w:t>
            </w:r>
            <w:r w:rsidRPr="00E2170A">
              <w:rPr>
                <w:rFonts w:ascii="Calibri" w:hAnsi="Calibri" w:cs="Arial"/>
                <w:b/>
              </w:rPr>
              <w:t>.000 euros</w:t>
            </w:r>
          </w:p>
          <w:p w14:paraId="2CB597CA" w14:textId="77777777" w:rsidR="003F4975" w:rsidRPr="00C40F6C" w:rsidRDefault="003F4975" w:rsidP="00C7722B">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F4975" w:rsidRPr="00AE6167" w:rsidDel="009C46B0" w14:paraId="02610EEA" w14:textId="77777777" w:rsidTr="003F4975">
        <w:tc>
          <w:tcPr>
            <w:tcW w:w="2802" w:type="dxa"/>
            <w:shd w:val="clear" w:color="auto" w:fill="F2F2F2" w:themeFill="background1" w:themeFillShade="F2"/>
            <w:vAlign w:val="center"/>
          </w:tcPr>
          <w:p w14:paraId="306E9C29" w14:textId="77777777" w:rsidR="003F4975" w:rsidRPr="000B4F3F" w:rsidDel="00B15861" w:rsidRDefault="003F4975" w:rsidP="00C7722B">
            <w:pPr>
              <w:spacing w:before="60" w:after="60" w:line="240" w:lineRule="auto"/>
              <w:jc w:val="left"/>
              <w:rPr>
                <w:rFonts w:ascii="Calibri" w:hAnsi="Calibri" w:cs="Arial"/>
                <w:b/>
                <w:caps/>
              </w:rPr>
            </w:pPr>
            <w:r>
              <w:rPr>
                <w:rFonts w:ascii="Calibri" w:hAnsi="Calibri" w:cs="Arial"/>
                <w:b/>
                <w:caps/>
              </w:rPr>
              <w:t>COSTES INDIRECTOS</w:t>
            </w:r>
          </w:p>
        </w:tc>
        <w:tc>
          <w:tcPr>
            <w:tcW w:w="5954" w:type="dxa"/>
            <w:shd w:val="clear" w:color="auto" w:fill="FFFFFF" w:themeFill="background1"/>
          </w:tcPr>
          <w:p w14:paraId="1E69AB56" w14:textId="77777777" w:rsidR="003F4975" w:rsidRPr="00AE6167" w:rsidDel="009C46B0" w:rsidRDefault="003F4975" w:rsidP="00C7722B">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3F4975" w:rsidRPr="00AE6167" w14:paraId="1CE46525" w14:textId="77777777" w:rsidTr="003F4975">
        <w:trPr>
          <w:trHeight w:val="890"/>
        </w:trPr>
        <w:tc>
          <w:tcPr>
            <w:tcW w:w="2802" w:type="dxa"/>
            <w:shd w:val="clear" w:color="auto" w:fill="F2F2F2" w:themeFill="background1" w:themeFillShade="F2"/>
            <w:vAlign w:val="center"/>
          </w:tcPr>
          <w:p w14:paraId="3A4FB59C" w14:textId="4FD2B129" w:rsidR="003F4975" w:rsidRPr="000B4F3F" w:rsidRDefault="003F4975" w:rsidP="00C7722B">
            <w:pPr>
              <w:spacing w:before="60" w:after="60" w:line="240" w:lineRule="auto"/>
              <w:rPr>
                <w:rFonts w:ascii="Calibri" w:hAnsi="Calibri" w:cs="Arial"/>
                <w:b/>
              </w:rPr>
            </w:pPr>
            <w:r>
              <w:rPr>
                <w:rFonts w:ascii="Calibri" w:hAnsi="Calibri" w:cs="Arial"/>
                <w:b/>
              </w:rPr>
              <w:t xml:space="preserve">COSTE MÁXIMO TOTAL SUBVENCIONABLE ELEGIBLE </w:t>
            </w:r>
            <w:r w:rsidRPr="00AE6167">
              <w:rPr>
                <w:rFonts w:ascii="Calibri" w:hAnsi="Calibri" w:cs="Arial"/>
                <w:bCs w:val="0"/>
              </w:rPr>
              <w:t xml:space="preserve">(Fase </w:t>
            </w:r>
            <w:r w:rsidR="00A52487">
              <w:rPr>
                <w:rFonts w:ascii="Calibri" w:hAnsi="Calibri" w:cs="Arial"/>
                <w:bCs w:val="0"/>
              </w:rPr>
              <w:t>de Ayudas</w:t>
            </w:r>
            <w:r w:rsidRPr="00AE6167">
              <w:rPr>
                <w:rFonts w:ascii="Calibri" w:hAnsi="Calibri" w:cs="Arial"/>
                <w:bCs w:val="0"/>
              </w:rPr>
              <w:t>)</w:t>
            </w:r>
          </w:p>
        </w:tc>
        <w:tc>
          <w:tcPr>
            <w:tcW w:w="5954" w:type="dxa"/>
            <w:shd w:val="clear" w:color="auto" w:fill="FFFFFF" w:themeFill="background1"/>
            <w:vAlign w:val="center"/>
          </w:tcPr>
          <w:p w14:paraId="1EF6F2E6" w14:textId="628A2140" w:rsidR="003F4975" w:rsidRPr="00AE6167" w:rsidRDefault="003F4975" w:rsidP="00C7722B">
            <w:pPr>
              <w:spacing w:before="60" w:after="60" w:line="240" w:lineRule="auto"/>
              <w:contextualSpacing/>
              <w:rPr>
                <w:rFonts w:asciiTheme="minorHAnsi" w:hAnsiTheme="minorHAnsi" w:cs="Arial"/>
                <w:b/>
                <w:lang w:val="es-ES_tradnl"/>
              </w:rPr>
            </w:pPr>
            <w:r>
              <w:rPr>
                <w:rFonts w:asciiTheme="minorHAnsi" w:hAnsiTheme="minorHAnsi" w:cs="Arial"/>
                <w:b/>
                <w:lang w:val="es-ES_tradnl"/>
              </w:rPr>
              <w:t>8</w:t>
            </w:r>
            <w:r w:rsidRPr="00AE6167">
              <w:rPr>
                <w:rFonts w:asciiTheme="minorHAnsi" w:hAnsiTheme="minorHAnsi" w:cs="Arial"/>
                <w:b/>
                <w:lang w:val="es-ES_tradnl"/>
              </w:rPr>
              <w:t>.5</w:t>
            </w:r>
            <w:r>
              <w:rPr>
                <w:rFonts w:asciiTheme="minorHAnsi" w:hAnsiTheme="minorHAnsi" w:cs="Arial"/>
                <w:b/>
                <w:lang w:val="es-ES_tradnl"/>
              </w:rPr>
              <w:t>6</w:t>
            </w:r>
            <w:r w:rsidRPr="00AE6167">
              <w:rPr>
                <w:rFonts w:asciiTheme="minorHAnsi" w:hAnsiTheme="minorHAnsi" w:cs="Arial"/>
                <w:b/>
                <w:lang w:val="es-ES_tradnl"/>
              </w:rPr>
              <w:t xml:space="preserve">0 </w:t>
            </w:r>
            <w:r>
              <w:rPr>
                <w:rFonts w:asciiTheme="minorHAnsi" w:hAnsiTheme="minorHAnsi" w:cs="Arial"/>
                <w:b/>
                <w:lang w:val="es-ES_tradnl"/>
              </w:rPr>
              <w:t>euros</w:t>
            </w:r>
            <w:r w:rsidRPr="00AE6167">
              <w:rPr>
                <w:rFonts w:asciiTheme="minorHAnsi" w:hAnsiTheme="minorHAnsi" w:cs="Arial"/>
                <w:b/>
                <w:lang w:val="es-ES_tradnl"/>
              </w:rPr>
              <w:t xml:space="preserve"> </w:t>
            </w:r>
            <w:r w:rsidRPr="00AE6167">
              <w:rPr>
                <w:rFonts w:asciiTheme="minorHAnsi" w:hAnsiTheme="minorHAnsi" w:cs="Arial"/>
                <w:bCs w:val="0"/>
                <w:lang w:val="es-ES_tradnl"/>
              </w:rPr>
              <w:t>(</w:t>
            </w:r>
            <w:r>
              <w:rPr>
                <w:rFonts w:asciiTheme="minorHAnsi" w:hAnsiTheme="minorHAnsi" w:cs="Arial"/>
                <w:bCs w:val="0"/>
                <w:lang w:val="es-ES_tradnl"/>
              </w:rPr>
              <w:t>8</w:t>
            </w:r>
            <w:r w:rsidRPr="00AE6167">
              <w:rPr>
                <w:rFonts w:asciiTheme="minorHAnsi" w:hAnsiTheme="minorHAnsi" w:cs="Arial"/>
                <w:bCs w:val="0"/>
                <w:lang w:val="es-ES_tradnl"/>
              </w:rPr>
              <w:t>.000 € de coste directo + 7% de coste indirecto)</w:t>
            </w:r>
          </w:p>
        </w:tc>
      </w:tr>
      <w:tr w:rsidR="003F4975" w:rsidRPr="00C40F6C" w14:paraId="6A0D0C03" w14:textId="77777777" w:rsidTr="003F4975">
        <w:trPr>
          <w:trHeight w:val="890"/>
        </w:trPr>
        <w:tc>
          <w:tcPr>
            <w:tcW w:w="2802" w:type="dxa"/>
            <w:shd w:val="clear" w:color="auto" w:fill="F2F2F2" w:themeFill="background1" w:themeFillShade="F2"/>
            <w:vAlign w:val="center"/>
          </w:tcPr>
          <w:p w14:paraId="298B2C4E" w14:textId="097E8CC0" w:rsidR="003F4975" w:rsidRPr="003F4975" w:rsidRDefault="003F4975" w:rsidP="00C7722B">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w:t>
            </w:r>
            <w:r w:rsidRPr="003F4975">
              <w:rPr>
                <w:rFonts w:ascii="Calibri" w:hAnsi="Calibri" w:cs="Arial"/>
              </w:rPr>
              <w:t>por la empresa beneficiaria</w:t>
            </w:r>
            <w:r w:rsidRPr="00967AAF">
              <w:rPr>
                <w:rFonts w:ascii="Calibri" w:hAnsi="Calibri" w:cs="Arial"/>
              </w:rPr>
              <w:t xml:space="preserve"> de la Fase </w:t>
            </w:r>
            <w:r w:rsidR="00D3060B">
              <w:rPr>
                <w:rFonts w:ascii="Calibri" w:hAnsi="Calibri" w:cs="Arial"/>
              </w:rPr>
              <w:t xml:space="preserve">de </w:t>
            </w:r>
            <w:r w:rsidR="00A52487">
              <w:rPr>
                <w:rFonts w:ascii="Calibri" w:hAnsi="Calibri" w:cs="Arial"/>
              </w:rPr>
              <w:t>A</w:t>
            </w:r>
            <w:r w:rsidR="00D3060B">
              <w:rPr>
                <w:rFonts w:ascii="Calibri" w:hAnsi="Calibri" w:cs="Arial"/>
              </w:rPr>
              <w:t>yudas</w:t>
            </w:r>
          </w:p>
        </w:tc>
        <w:tc>
          <w:tcPr>
            <w:tcW w:w="5954" w:type="dxa"/>
            <w:shd w:val="clear" w:color="auto" w:fill="FFFFFF" w:themeFill="background1"/>
            <w:vAlign w:val="center"/>
          </w:tcPr>
          <w:p w14:paraId="5B2F75D7" w14:textId="4CCB7C7A" w:rsidR="003F4975" w:rsidRPr="008F5F43" w:rsidRDefault="008F5F43" w:rsidP="00C7722B">
            <w:pPr>
              <w:spacing w:before="60" w:after="60" w:line="240" w:lineRule="auto"/>
              <w:contextualSpacing/>
              <w:rPr>
                <w:rFonts w:asciiTheme="minorHAnsi" w:hAnsiTheme="minorHAnsi" w:cs="Arial"/>
                <w:b/>
                <w:lang w:val="es-ES_tradnl"/>
              </w:rPr>
            </w:pPr>
            <w:r w:rsidRPr="008F5F43">
              <w:rPr>
                <w:rFonts w:asciiTheme="minorHAnsi" w:hAnsiTheme="minorHAnsi" w:cs="Arial"/>
                <w:b/>
                <w:lang w:val="es-ES_tradnl"/>
              </w:rPr>
              <w:t xml:space="preserve">5.136 </w:t>
            </w:r>
            <w:r w:rsidR="003F4975" w:rsidRPr="008F5F43">
              <w:rPr>
                <w:rFonts w:asciiTheme="minorHAnsi" w:hAnsiTheme="minorHAnsi" w:cs="Arial"/>
                <w:b/>
                <w:lang w:val="es-ES_tradnl"/>
              </w:rPr>
              <w:t xml:space="preserve">euros </w:t>
            </w:r>
          </w:p>
          <w:p w14:paraId="661FD10A" w14:textId="77777777" w:rsidR="003F4975" w:rsidRPr="00875CA1" w:rsidRDefault="003F4975" w:rsidP="00C7722B">
            <w:pPr>
              <w:spacing w:before="60" w:after="60" w:line="240" w:lineRule="auto"/>
              <w:contextualSpacing/>
              <w:rPr>
                <w:rFonts w:asciiTheme="minorHAnsi" w:hAnsiTheme="minorHAnsi" w:cs="Arial"/>
                <w:b/>
                <w:highlight w:val="yellow"/>
                <w:lang w:val="es-ES_tradnl"/>
              </w:rPr>
            </w:pPr>
          </w:p>
          <w:p w14:paraId="1C436B57" w14:textId="18394CA0" w:rsidR="003F4975" w:rsidRPr="00967AAF" w:rsidRDefault="003F4975" w:rsidP="003F4975">
            <w:pPr>
              <w:pStyle w:val="Textoindependiente"/>
              <w:adjustRightInd w:val="0"/>
              <w:spacing w:before="120" w:after="120"/>
              <w:ind w:left="30" w:right="227"/>
              <w:textAlignment w:val="baseline"/>
              <w:rPr>
                <w:sz w:val="20"/>
                <w:szCs w:val="20"/>
              </w:rPr>
            </w:pP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8789" w:type="dxa"/>
        <w:tblInd w:w="562" w:type="dxa"/>
        <w:shd w:val="clear" w:color="auto" w:fill="DBDBDB" w:themeFill="accent3" w:themeFillTint="66"/>
        <w:tblLook w:val="04A0" w:firstRow="1" w:lastRow="0" w:firstColumn="1" w:lastColumn="0" w:noHBand="0" w:noVBand="1"/>
      </w:tblPr>
      <w:tblGrid>
        <w:gridCol w:w="2835"/>
        <w:gridCol w:w="5954"/>
      </w:tblGrid>
      <w:tr w:rsidR="00875CA1" w:rsidRPr="00381F68" w14:paraId="701724DD" w14:textId="77777777" w:rsidTr="00967AAF">
        <w:tc>
          <w:tcPr>
            <w:tcW w:w="2835" w:type="dxa"/>
            <w:shd w:val="clear" w:color="auto" w:fill="F2F2F2" w:themeFill="background1" w:themeFillShade="F2"/>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5954" w:type="dxa"/>
            <w:shd w:val="clear" w:color="auto" w:fill="FFFFFF" w:themeFill="background1"/>
          </w:tcPr>
          <w:p w14:paraId="3B0CAB5F" w14:textId="6404E3D5"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14:paraId="03EE697F" w14:textId="77777777" w:rsidTr="00967AAF">
        <w:tc>
          <w:tcPr>
            <w:tcW w:w="2835" w:type="dxa"/>
            <w:shd w:val="clear" w:color="auto" w:fill="F2F2F2" w:themeFill="background1" w:themeFillShade="F2"/>
          </w:tcPr>
          <w:p w14:paraId="42EE2BD2"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Cofinanciación operación:</w:t>
            </w:r>
          </w:p>
        </w:tc>
        <w:tc>
          <w:tcPr>
            <w:tcW w:w="5954" w:type="dxa"/>
            <w:shd w:val="clear" w:color="auto" w:fill="FFFFFF" w:themeFill="background1"/>
            <w:vAlign w:val="center"/>
          </w:tcPr>
          <w:p w14:paraId="4613E2BE" w14:textId="099DEFDC" w:rsidR="00875CA1" w:rsidRPr="00707373" w:rsidRDefault="008F5F43" w:rsidP="001F7D42">
            <w:pPr>
              <w:spacing w:beforeAutospacing="1" w:afterAutospacing="1"/>
              <w:rPr>
                <w:rFonts w:asciiTheme="minorHAnsi" w:hAnsiTheme="minorHAnsi" w:cstheme="minorHAnsi"/>
              </w:rPr>
            </w:pPr>
            <w:r w:rsidRPr="008F5F43">
              <w:rPr>
                <w:rFonts w:asciiTheme="minorHAnsi" w:hAnsiTheme="minorHAnsi" w:cstheme="minorHAnsi"/>
              </w:rPr>
              <w:t>60%</w:t>
            </w:r>
            <w:r>
              <w:rPr>
                <w:rFonts w:asciiTheme="minorHAnsi" w:hAnsiTheme="minorHAnsi" w:cstheme="minorHAnsi"/>
              </w:rPr>
              <w:t xml:space="preserve"> </w:t>
            </w:r>
            <w:r w:rsidR="00875CA1" w:rsidRPr="00707373">
              <w:rPr>
                <w:rFonts w:asciiTheme="minorHAnsi" w:hAnsiTheme="minorHAnsi" w:cstheme="minorHAnsi"/>
              </w:rPr>
              <w:t xml:space="preserve">Cofinanciación FEDER / </w:t>
            </w:r>
            <w:r>
              <w:rPr>
                <w:rFonts w:asciiTheme="minorHAnsi" w:hAnsiTheme="minorHAnsi" w:cstheme="minorHAnsi"/>
              </w:rPr>
              <w:t>40%</w:t>
            </w:r>
            <w:r w:rsidR="00875CA1" w:rsidRPr="00707373">
              <w:rPr>
                <w:rFonts w:asciiTheme="minorHAnsi" w:hAnsiTheme="minorHAnsi" w:cstheme="minorHAnsi"/>
              </w:rPr>
              <w:t xml:space="preserve"> Cofinanciación empresa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0"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0"/>
    </w:p>
    <w:p w14:paraId="1F598C50" w14:textId="77777777" w:rsidR="00D5698D" w:rsidRPr="009034A1" w:rsidRDefault="003F4975" w:rsidP="00D5698D">
      <w:pPr>
        <w:spacing w:before="100" w:beforeAutospacing="1" w:after="120"/>
        <w:rPr>
          <w:rFonts w:ascii="Calibri" w:hAnsi="Calibri" w:cs="Arial"/>
          <w:bCs w:val="0"/>
          <w:lang w:val="es-ES_tradnl"/>
        </w:rPr>
      </w:pPr>
      <w:r w:rsidRPr="00D5698D">
        <w:rPr>
          <w:rFonts w:asciiTheme="minorHAnsi" w:hAnsiTheme="minorHAnsi" w:cstheme="minorHAnsi"/>
          <w:b/>
        </w:rPr>
        <w:t>NOVENA</w:t>
      </w:r>
      <w:r w:rsidR="00F97833" w:rsidRPr="00D5698D">
        <w:rPr>
          <w:rFonts w:asciiTheme="minorHAnsi" w:hAnsiTheme="minorHAnsi" w:cstheme="minorHAnsi"/>
          <w:b/>
        </w:rPr>
        <w:t xml:space="preserve">: </w:t>
      </w:r>
      <w:r w:rsidR="00F97833" w:rsidRPr="00D5698D">
        <w:rPr>
          <w:rFonts w:asciiTheme="minorHAnsi" w:hAnsiTheme="minorHAnsi" w:cstheme="minorHAnsi"/>
        </w:rPr>
        <w:t>l</w:t>
      </w:r>
      <w:r w:rsidR="00F97833" w:rsidRPr="00D5698D">
        <w:rPr>
          <w:rFonts w:asciiTheme="minorHAnsi" w:hAnsiTheme="minorHAnsi" w:cstheme="minorHAnsi"/>
          <w:lang w:val="es-ES_tradnl"/>
        </w:rPr>
        <w:t xml:space="preserve">a actuación podrá contribuir a la consecución de los siguientes </w:t>
      </w:r>
      <w:r w:rsidR="00D5698D" w:rsidRPr="00D5698D">
        <w:rPr>
          <w:rFonts w:ascii="Calibri" w:hAnsi="Calibri" w:cs="Arial"/>
          <w:b/>
          <w:u w:val="single"/>
          <w:lang w:val="es-ES_tradnl"/>
        </w:rPr>
        <w:t>indicadores de realización</w:t>
      </w:r>
      <w:r w:rsidR="00D5698D" w:rsidRPr="00D5698D">
        <w:rPr>
          <w:rFonts w:ascii="Calibri" w:hAnsi="Calibri" w:cs="Arial"/>
          <w:lang w:val="es-ES_tradnl"/>
        </w:rPr>
        <w:t>:</w:t>
      </w:r>
    </w:p>
    <w:p w14:paraId="49688A11" w14:textId="13355238"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 xml:space="preserve">RCO01 </w:t>
      </w:r>
      <w:r w:rsidRPr="0022295A">
        <w:rPr>
          <w:rFonts w:ascii="Calibri" w:hAnsi="Calibri" w:cs="Arial"/>
          <w:lang w:val="es-ES_tradnl"/>
        </w:rPr>
        <w:t xml:space="preserve">(empresas apoyadas): </w:t>
      </w:r>
      <w:r w:rsidR="00B24421" w:rsidRPr="00B24421">
        <w:rPr>
          <w:rFonts w:ascii="Calibri" w:hAnsi="Calibri" w:cs="Arial"/>
          <w:highlight w:val="yellow"/>
          <w:lang w:val="es-ES_tradnl"/>
        </w:rPr>
        <w:t>1</w:t>
      </w:r>
    </w:p>
    <w:p w14:paraId="4A858012" w14:textId="5D5F3BEB"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RCO02</w:t>
      </w:r>
      <w:r w:rsidRPr="0022295A">
        <w:rPr>
          <w:rFonts w:ascii="Calibri" w:hAnsi="Calibri" w:cs="Arial"/>
          <w:lang w:val="es-ES_tradnl"/>
        </w:rPr>
        <w:t xml:space="preserve"> (empresas que reciben apoyo financiero):</w:t>
      </w:r>
      <w:r w:rsidR="008F5F43">
        <w:rPr>
          <w:rFonts w:ascii="Calibri" w:hAnsi="Calibri" w:cs="Arial"/>
          <w:lang w:val="es-ES_tradnl"/>
        </w:rPr>
        <w:t xml:space="preserve"> </w:t>
      </w:r>
      <w:r w:rsidR="008F5F43" w:rsidRPr="00B24421">
        <w:rPr>
          <w:rFonts w:ascii="Calibri" w:hAnsi="Calibri" w:cs="Arial"/>
          <w:highlight w:val="yellow"/>
          <w:lang w:val="es-ES_tradnl"/>
        </w:rPr>
        <w:t>1</w:t>
      </w:r>
    </w:p>
    <w:p w14:paraId="7E8F20D4" w14:textId="0AA91272"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RCO</w:t>
      </w:r>
      <w:r w:rsidR="00B24421" w:rsidRPr="0022295A">
        <w:rPr>
          <w:rFonts w:ascii="Calibri" w:hAnsi="Calibri" w:cs="Arial"/>
          <w:b/>
          <w:lang w:val="es-ES_tradnl"/>
        </w:rPr>
        <w:t>04</w:t>
      </w:r>
      <w:r w:rsidR="00B24421" w:rsidRPr="0022295A">
        <w:rPr>
          <w:rFonts w:ascii="Calibri" w:hAnsi="Calibri" w:cs="Arial"/>
          <w:lang w:val="es-ES_tradnl"/>
        </w:rPr>
        <w:t xml:space="preserve"> (</w:t>
      </w:r>
      <w:r w:rsidRPr="0022295A">
        <w:rPr>
          <w:rFonts w:ascii="Calibri" w:hAnsi="Calibri" w:cs="Arial"/>
          <w:lang w:val="es-ES_tradnl"/>
        </w:rPr>
        <w:t xml:space="preserve">empresas que reciben apoyo no financiero): </w:t>
      </w:r>
      <w:r w:rsidR="00B24421" w:rsidRPr="00B24421">
        <w:rPr>
          <w:rFonts w:ascii="Calibri" w:hAnsi="Calibri" w:cs="Arial"/>
          <w:highlight w:val="yellow"/>
          <w:lang w:val="es-ES_tradnl"/>
        </w:rPr>
        <w:t>1</w:t>
      </w:r>
    </w:p>
    <w:p w14:paraId="66584E82" w14:textId="53EB739A" w:rsidR="00F97833" w:rsidRPr="00707373" w:rsidRDefault="00F97833" w:rsidP="00D5698D">
      <w:pPr>
        <w:spacing w:before="100" w:beforeAutospacing="1" w:after="120"/>
        <w:rPr>
          <w:rFonts w:asciiTheme="minorHAnsi" w:hAnsiTheme="minorHAnsi" w:cstheme="minorHAnsi"/>
        </w:rPr>
      </w:pPr>
      <w:r w:rsidRPr="00381F68">
        <w:rPr>
          <w:rFonts w:asciiTheme="minorHAnsi" w:hAnsiTheme="minorHAnsi" w:cstheme="minorHAnsi"/>
          <w:b/>
          <w:lang w:eastAsia="ar-SA"/>
        </w:rPr>
        <w:t>D</w:t>
      </w:r>
      <w:r w:rsidR="007221A5">
        <w:rPr>
          <w:rFonts w:asciiTheme="minorHAnsi" w:hAnsiTheme="minorHAnsi" w:cstheme="minorHAnsi"/>
          <w:b/>
          <w:lang w:eastAsia="ar-SA"/>
        </w:rPr>
        <w:t>ÉCIMA</w:t>
      </w:r>
      <w:r w:rsidRPr="00381F68">
        <w:rPr>
          <w:rFonts w:asciiTheme="minorHAnsi" w:hAnsiTheme="minorHAnsi" w:cstheme="minorHAnsi"/>
          <w:b/>
          <w:lang w:eastAsia="ar-SA"/>
        </w:rPr>
        <w:t>:</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F11E8B8" w:rsidR="00F97833" w:rsidRPr="00707373" w:rsidRDefault="007221A5" w:rsidP="0054118D">
      <w:pPr>
        <w:spacing w:before="240" w:after="120"/>
        <w:rPr>
          <w:rFonts w:asciiTheme="minorHAnsi" w:hAnsiTheme="minorHAnsi" w:cstheme="minorHAnsi"/>
        </w:rPr>
      </w:pPr>
      <w:r w:rsidRPr="00381F68">
        <w:rPr>
          <w:rFonts w:asciiTheme="minorHAnsi" w:hAnsiTheme="minorHAnsi" w:cstheme="minorHAnsi"/>
          <w:b/>
        </w:rPr>
        <w:t>D</w:t>
      </w:r>
      <w:r>
        <w:rPr>
          <w:rFonts w:asciiTheme="minorHAnsi" w:hAnsiTheme="minorHAnsi" w:cstheme="minorHAnsi"/>
          <w:b/>
        </w:rPr>
        <w:t>ECIMOPRIMERA</w:t>
      </w:r>
      <w:r w:rsidR="00F97833" w:rsidRPr="00381F68">
        <w:rPr>
          <w:rFonts w:asciiTheme="minorHAnsi" w:hAnsiTheme="minorHAnsi" w:cstheme="minorHAnsi"/>
          <w:b/>
        </w:rPr>
        <w:t>:</w:t>
      </w:r>
      <w:r w:rsidR="00F97833" w:rsidRPr="00381F68">
        <w:rPr>
          <w:rFonts w:asciiTheme="minorHAnsi" w:hAnsiTheme="minorHAnsi" w:cstheme="minorHAnsi"/>
        </w:rPr>
        <w:t xml:space="preserve"> respecto</w:t>
      </w:r>
      <w:r w:rsidR="00F97833"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w:t>
      </w:r>
      <w:r w:rsidR="00D3060B">
        <w:rPr>
          <w:rFonts w:asciiTheme="minorHAnsi" w:hAnsiTheme="minorHAnsi" w:cstheme="minorHAnsi"/>
        </w:rPr>
        <w:t xml:space="preserve">de </w:t>
      </w:r>
      <w:r w:rsidR="00932F12">
        <w:rPr>
          <w:rFonts w:asciiTheme="minorHAnsi" w:hAnsiTheme="minorHAnsi" w:cstheme="minorHAnsi"/>
        </w:rPr>
        <w:t>A</w:t>
      </w:r>
      <w:r w:rsidR="00D3060B">
        <w:rPr>
          <w:rFonts w:asciiTheme="minorHAnsi" w:hAnsiTheme="minorHAnsi" w:cstheme="minorHAnsi"/>
        </w:rPr>
        <w:t>yudas</w:t>
      </w:r>
      <w:r w:rsidR="005D04DD">
        <w:rPr>
          <w:rFonts w:asciiTheme="minorHAnsi" w:hAnsiTheme="minorHAnsi" w:cstheme="minorHAnsi"/>
        </w:rPr>
        <w:t xml:space="preserve"> del programa</w:t>
      </w:r>
      <w:r w:rsidR="00F97833" w:rsidRPr="00707373">
        <w:rPr>
          <w:rFonts w:asciiTheme="minorHAnsi" w:hAnsiTheme="minorHAnsi" w:cstheme="minorHAnsi"/>
        </w:rPr>
        <w:t xml:space="preserve"> deberá reconocer </w:t>
      </w:r>
      <w:r w:rsidR="008C27BE">
        <w:rPr>
          <w:rFonts w:asciiTheme="minorHAnsi" w:hAnsiTheme="minorHAnsi" w:cstheme="minorHAnsi"/>
        </w:rPr>
        <w:t>la ayuda</w:t>
      </w:r>
      <w:r w:rsidR="00F97833" w:rsidRPr="00707373">
        <w:rPr>
          <w:rFonts w:asciiTheme="minorHAnsi" w:hAnsiTheme="minorHAnsi" w:cstheme="minorHAnsi"/>
        </w:rPr>
        <w:t xml:space="preserve"> </w:t>
      </w:r>
      <w:r w:rsidR="00F97833" w:rsidRPr="00381F68">
        <w:rPr>
          <w:rFonts w:asciiTheme="minorHAnsi" w:hAnsiTheme="minorHAnsi" w:cstheme="minorHAnsi"/>
        </w:rPr>
        <w:t xml:space="preserve">de los Fondos </w:t>
      </w:r>
      <w:r w:rsidR="00F97833" w:rsidRPr="00707373">
        <w:rPr>
          <w:rFonts w:asciiTheme="minorHAnsi" w:hAnsiTheme="minorHAnsi" w:cstheme="minorHAnsi"/>
        </w:rPr>
        <w:t>a la operación</w:t>
      </w:r>
      <w:r w:rsidR="00F97833" w:rsidRPr="00381F68">
        <w:rPr>
          <w:rFonts w:asciiTheme="minorHAnsi" w:hAnsiTheme="minorHAnsi" w:cstheme="minorHAnsi"/>
        </w:rPr>
        <w:t>,</w:t>
      </w:r>
      <w:r w:rsidR="00F97833" w:rsidRPr="00707373">
        <w:rPr>
          <w:rFonts w:asciiTheme="minorHAnsi" w:hAnsiTheme="minorHAnsi" w:cstheme="minorHAnsi"/>
        </w:rPr>
        <w:t xml:space="preserve"> de </w:t>
      </w:r>
      <w:r w:rsidR="00F97833" w:rsidRPr="00381F68">
        <w:rPr>
          <w:rFonts w:asciiTheme="minorHAnsi" w:hAnsiTheme="minorHAnsi" w:cstheme="minorHAnsi"/>
        </w:rPr>
        <w:t>la siguiente manera</w:t>
      </w:r>
      <w:r w:rsidR="00F97833" w:rsidRPr="00707373">
        <w:rPr>
          <w:rFonts w:asciiTheme="minorHAnsi" w:hAnsiTheme="minorHAnsi" w:cstheme="minorHAnsi"/>
        </w:rPr>
        <w:t>:</w:t>
      </w:r>
    </w:p>
    <w:p w14:paraId="33251E99" w14:textId="77777777" w:rsidR="001B41C2" w:rsidRPr="001B41C2" w:rsidRDefault="00F97833" w:rsidP="001B41C2">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r>
      <w:r w:rsidR="001B41C2" w:rsidRPr="001B41C2">
        <w:rPr>
          <w:rFonts w:asciiTheme="minorHAnsi" w:hAnsiTheme="minorHAnsi" w:cstheme="minorHAnsi"/>
        </w:rPr>
        <w:t xml:space="preserve">Exhibirá durante la realización de la operación (desde que se aprueba la participación en el programa hasta que recibe el pago de la misma), al menos un cartel (de un tamaño mínimo A3) o una pantalla electrónica equivalente con información sobre el proyecto en el que se mencionará la ayuda de los Fondos, en un lugar bien visible para el público (por ejemplo, la entrada de su edificio). </w:t>
      </w:r>
      <w:r w:rsidR="001B41C2" w:rsidRPr="001B41C2">
        <w:rPr>
          <w:rFonts w:asciiTheme="minorHAnsi" w:hAnsiTheme="minorHAnsi" w:cstheme="minorHAnsi"/>
        </w:rPr>
        <w:tab/>
      </w:r>
    </w:p>
    <w:p w14:paraId="0F129E9E" w14:textId="2544848C" w:rsidR="001B41C2" w:rsidRDefault="001B41C2" w:rsidP="009C3834">
      <w:pPr>
        <w:tabs>
          <w:tab w:val="left" w:pos="426"/>
        </w:tabs>
        <w:spacing w:before="120" w:after="120"/>
        <w:ind w:left="425" w:firstLine="1"/>
        <w:rPr>
          <w:rFonts w:asciiTheme="minorHAnsi" w:hAnsiTheme="minorHAnsi" w:cstheme="minorHAnsi"/>
        </w:rPr>
      </w:pPr>
      <w:r w:rsidRPr="001B41C2">
        <w:rPr>
          <w:rFonts w:asciiTheme="minorHAnsi" w:hAnsiTheme="minorHAnsi" w:cstheme="minorHAnsi"/>
        </w:rP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52538A">
        <w:rPr>
          <w:rFonts w:asciiTheme="minorHAnsi" w:hAnsiTheme="minorHAnsi" w:cstheme="minorHAnsi"/>
        </w:rPr>
        <w:t>Xpande</w:t>
      </w:r>
      <w:r w:rsidRPr="001B41C2">
        <w:rPr>
          <w:rFonts w:asciiTheme="minorHAnsi" w:hAnsiTheme="minorHAnsi" w:cstheme="minorHAnsi"/>
        </w:rPr>
        <w:t>”.</w:t>
      </w:r>
    </w:p>
    <w:p w14:paraId="7308534B" w14:textId="0B628033" w:rsidR="00347F80" w:rsidRPr="00347F80" w:rsidRDefault="00F97833" w:rsidP="00347F80">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r>
      <w:r w:rsidR="00347F80" w:rsidRPr="00347F80">
        <w:rPr>
          <w:rFonts w:asciiTheme="minorHAnsi" w:hAnsiTheme="minorHAnsi" w:cstheme="minorHAnsi"/>
        </w:rPr>
        <w:t xml:space="preserve">Incorporarán en su sitio web oficial, </w:t>
      </w:r>
      <w:r w:rsidR="009C3834">
        <w:rPr>
          <w:rFonts w:asciiTheme="minorHAnsi" w:hAnsiTheme="minorHAnsi" w:cstheme="minorHAnsi"/>
        </w:rPr>
        <w:t>cuando dicho sitio web exista</w:t>
      </w:r>
      <w:r w:rsidR="00750B5F">
        <w:rPr>
          <w:rFonts w:asciiTheme="minorHAnsi" w:hAnsiTheme="minorHAnsi" w:cstheme="minorHAnsi"/>
        </w:rPr>
        <w:t xml:space="preserve">, </w:t>
      </w:r>
      <w:r w:rsidR="00347F80" w:rsidRPr="00347F80">
        <w:rPr>
          <w:rFonts w:asciiTheme="minorHAnsi" w:hAnsiTheme="minorHAnsi" w:cstheme="minorHAnsi"/>
        </w:rPr>
        <w:t>y en sus cuentas en los medios sociales, una breve descripción de la operación, de manera proporcionada en relación con el nivel de la ayuda, con sus objetivos y resultados, y destacando la ayuda financiera de la Unión.</w:t>
      </w:r>
    </w:p>
    <w:p w14:paraId="6C083CE4" w14:textId="69871591" w:rsidR="00750B5F" w:rsidRDefault="00347F80" w:rsidP="009C3834">
      <w:pPr>
        <w:tabs>
          <w:tab w:val="left" w:pos="426"/>
        </w:tabs>
        <w:spacing w:before="120" w:after="120"/>
        <w:ind w:left="425" w:firstLine="1"/>
        <w:rPr>
          <w:rFonts w:asciiTheme="minorHAnsi" w:hAnsiTheme="minorHAnsi" w:cstheme="minorHAnsi"/>
        </w:rPr>
      </w:pPr>
      <w:r w:rsidRPr="00347F80">
        <w:rPr>
          <w:rFonts w:asciiTheme="minorHAnsi" w:hAnsiTheme="minorHAnsi" w:cstheme="minorHAnsi"/>
        </w:rPr>
        <w:t>En este apartado figurará el logotipo de la Unión Europea, el logotipo del ministerio/autoridad de gestión responsable del fondo, logotipo de Fondos Europeos y logotipo de la Cámara de España, junto con la siguiente frase:</w:t>
      </w:r>
    </w:p>
    <w:p w14:paraId="7DEAB364" w14:textId="05A83268" w:rsidR="00F97833" w:rsidRDefault="00F97833" w:rsidP="00FD709F">
      <w:pPr>
        <w:spacing w:before="120" w:after="120"/>
        <w:ind w:left="851"/>
        <w:rPr>
          <w:rFonts w:asciiTheme="minorHAnsi" w:hAnsiTheme="minorHAnsi" w:cstheme="minorHAnsi"/>
        </w:rPr>
      </w:pPr>
      <w:r w:rsidRPr="00707373">
        <w:rPr>
          <w:rFonts w:asciiTheme="minorHAnsi" w:hAnsiTheme="minorHAnsi" w:cstheme="minorHAnsi"/>
        </w:rPr>
        <w:t>“[</w:t>
      </w:r>
      <w:r w:rsidRPr="00967AAF">
        <w:rPr>
          <w:rFonts w:asciiTheme="minorHAnsi" w:hAnsiTheme="minorHAnsi" w:cstheme="minorHAnsi"/>
          <w:highlight w:val="yellow"/>
        </w:rPr>
        <w:t>Nombre de la empresa</w:t>
      </w:r>
      <w:r w:rsidRPr="00707373">
        <w:rPr>
          <w:rFonts w:asciiTheme="minorHAnsi" w:hAnsiTheme="minorHAnsi" w:cstheme="minorHAnsi"/>
        </w:rPr>
        <w:t xml:space="preserve">] ha sido beneficiaria </w:t>
      </w:r>
      <w:r w:rsidR="005269FC">
        <w:rPr>
          <w:rFonts w:asciiTheme="minorHAnsi" w:hAnsiTheme="minorHAnsi" w:cstheme="minorHAnsi"/>
        </w:rPr>
        <w:t>de Fondos Europeos,</w:t>
      </w:r>
      <w:r w:rsidRPr="00707373">
        <w:rPr>
          <w:rFonts w:asciiTheme="minorHAnsi" w:hAnsiTheme="minorHAnsi" w:cstheme="minorHAnsi"/>
        </w:rPr>
        <w:t xml:space="preserve"> cuyo objetivo es </w:t>
      </w:r>
      <w:r w:rsidR="005269FC">
        <w:rPr>
          <w:rFonts w:asciiTheme="minorHAnsi" w:hAnsiTheme="minorHAnsi" w:cstheme="minorHAnsi"/>
        </w:rPr>
        <w:t xml:space="preserve">el refuerzo del crecimiento sostenible y la competitividad de las PYMES, </w:t>
      </w:r>
      <w:r w:rsidRPr="00707373">
        <w:rPr>
          <w:rFonts w:asciiTheme="minorHAnsi" w:hAnsiTheme="minorHAnsi" w:cstheme="minorHAnsi"/>
        </w:rPr>
        <w:t xml:space="preserve">y gracias al cual ha puesto en marcha un Plan de </w:t>
      </w:r>
      <w:r w:rsidR="00657591" w:rsidRPr="00967AAF">
        <w:rPr>
          <w:rFonts w:asciiTheme="minorHAnsi" w:hAnsiTheme="minorHAnsi" w:cstheme="minorHAnsi"/>
          <w:iCs/>
        </w:rPr>
        <w:t>Internacionalización</w:t>
      </w:r>
      <w:r w:rsidRPr="00707373">
        <w:rPr>
          <w:rFonts w:asciiTheme="minorHAnsi" w:hAnsiTheme="minorHAnsi" w:cstheme="minorHAnsi"/>
        </w:rPr>
        <w:t xml:space="preserve"> con el objetivo de mejorar su posicionamiento </w:t>
      </w:r>
      <w:r w:rsidR="00657591" w:rsidRPr="00967AAF">
        <w:rPr>
          <w:rFonts w:asciiTheme="minorHAnsi" w:hAnsiTheme="minorHAnsi" w:cstheme="minorHAnsi"/>
          <w:iCs/>
        </w:rPr>
        <w:t>competitivo</w:t>
      </w:r>
      <w:r w:rsidRPr="00A16506">
        <w:rPr>
          <w:rFonts w:asciiTheme="minorHAnsi" w:hAnsiTheme="minorHAnsi" w:cstheme="minorHAnsi"/>
          <w:iCs/>
        </w:rPr>
        <w:t xml:space="preserve"> en </w:t>
      </w:r>
      <w:r w:rsidR="00657591" w:rsidRPr="00967AAF">
        <w:rPr>
          <w:rFonts w:asciiTheme="minorHAnsi" w:hAnsiTheme="minorHAnsi" w:cstheme="minorHAnsi"/>
          <w:iCs/>
        </w:rPr>
        <w:t>el exterior</w:t>
      </w:r>
      <w:r w:rsidRPr="00707373">
        <w:rPr>
          <w:rFonts w:asciiTheme="minorHAnsi" w:hAnsiTheme="minorHAnsi" w:cstheme="minorHAnsi"/>
        </w:rPr>
        <w:t xml:space="preserve"> durante el año </w:t>
      </w:r>
      <w:r w:rsidR="00CC1805">
        <w:rPr>
          <w:rFonts w:asciiTheme="minorHAnsi" w:hAnsiTheme="minorHAnsi" w:cstheme="minorHAnsi"/>
        </w:rPr>
        <w:t>2024</w:t>
      </w:r>
      <w:r w:rsidRPr="00707373">
        <w:rPr>
          <w:rFonts w:asciiTheme="minorHAnsi" w:hAnsiTheme="minorHAnsi" w:cstheme="minorHAnsi"/>
        </w:rPr>
        <w:t xml:space="preserve">. Para ello ha contado con el apoyo del Programa </w:t>
      </w:r>
      <w:r w:rsidR="0052538A">
        <w:rPr>
          <w:rFonts w:asciiTheme="minorHAnsi" w:hAnsiTheme="minorHAnsi" w:cstheme="minorHAnsi"/>
        </w:rPr>
        <w:t xml:space="preserve">Xpande </w:t>
      </w:r>
      <w:r w:rsidRPr="00707373">
        <w:rPr>
          <w:rFonts w:asciiTheme="minorHAnsi" w:hAnsiTheme="minorHAnsi" w:cstheme="minorHAnsi"/>
        </w:rPr>
        <w:t xml:space="preserve">de la Cámara de Comercio de </w:t>
      </w:r>
      <w:r w:rsidR="00CC1805">
        <w:rPr>
          <w:rFonts w:asciiTheme="minorHAnsi" w:hAnsiTheme="minorHAnsi" w:cstheme="minorHAnsi"/>
        </w:rPr>
        <w:t>Alcoy</w:t>
      </w:r>
      <w:r w:rsidRPr="00707373">
        <w:rPr>
          <w:rFonts w:asciiTheme="minorHAnsi" w:hAnsiTheme="minorHAnsi" w:cstheme="minorHAnsi"/>
        </w:rPr>
        <w:t>.</w:t>
      </w:r>
      <w:r w:rsidR="00A16506">
        <w:rPr>
          <w:rFonts w:asciiTheme="minorHAnsi" w:hAnsiTheme="minorHAnsi" w:cstheme="minorHAnsi"/>
        </w:rPr>
        <w:t xml:space="preserve"> #EuropaSeSiente”</w:t>
      </w:r>
    </w:p>
    <w:p w14:paraId="2BA8FC19" w14:textId="77777777" w:rsidR="00DE67D0" w:rsidRDefault="00DE67D0" w:rsidP="00DE67D0">
      <w:pPr>
        <w:spacing w:before="120"/>
        <w:contextualSpacing/>
        <w:rPr>
          <w:rFonts w:ascii="Calibri" w:hAnsi="Calibri" w:cs="Arial"/>
        </w:rPr>
      </w:pPr>
      <w:r w:rsidRPr="00C11BDE">
        <w:rPr>
          <w:rFonts w:ascii="Calibri" w:hAnsi="Calibri" w:cs="Arial"/>
        </w:rPr>
        <w:t xml:space="preserve">El </w:t>
      </w:r>
      <w:r w:rsidRPr="0022295A">
        <w:rPr>
          <w:rFonts w:ascii="Calibri" w:hAnsi="Calibri" w:cs="Arial"/>
          <w:u w:val="single"/>
        </w:rPr>
        <w:t>material de justificación</w:t>
      </w:r>
      <w:r w:rsidRPr="00C11BDE">
        <w:rPr>
          <w:rFonts w:ascii="Calibri" w:hAnsi="Calibri" w:cs="Arial"/>
        </w:rPr>
        <w:t xml:space="preserve"> que la empresa beneficiaria </w:t>
      </w:r>
      <w:r w:rsidRPr="0022295A">
        <w:rPr>
          <w:rFonts w:ascii="Calibri" w:hAnsi="Calibri" w:cs="Arial"/>
          <w:u w:val="single"/>
        </w:rPr>
        <w:t>deberá entregar a la Cámara local</w:t>
      </w:r>
      <w:r w:rsidRPr="00432E9D">
        <w:rPr>
          <w:rFonts w:ascii="Calibri" w:hAnsi="Calibri" w:cs="Arial"/>
          <w:u w:val="single"/>
        </w:rPr>
        <w:t>,</w:t>
      </w:r>
      <w:r w:rsidRPr="0022295A">
        <w:rPr>
          <w:rFonts w:ascii="Calibri" w:hAnsi="Calibri" w:cs="Arial"/>
          <w:u w:val="single"/>
        </w:rPr>
        <w:t xml:space="preserve"> debidamente fechado</w:t>
      </w:r>
      <w:r w:rsidRPr="00C11BDE">
        <w:rPr>
          <w:rFonts w:ascii="Calibri" w:hAnsi="Calibri" w:cs="Arial"/>
        </w:rPr>
        <w:t xml:space="preserve">, será: </w:t>
      </w:r>
    </w:p>
    <w:p w14:paraId="0CDC2526" w14:textId="77777777" w:rsidR="00DE67D0" w:rsidRDefault="00DE67D0" w:rsidP="008223BA">
      <w:pPr>
        <w:pStyle w:val="Prrafodelista"/>
        <w:numPr>
          <w:ilvl w:val="1"/>
          <w:numId w:val="19"/>
        </w:numPr>
        <w:spacing w:after="120"/>
        <w:ind w:left="567"/>
        <w:contextualSpacing/>
        <w:rPr>
          <w:rFonts w:ascii="Calibri" w:hAnsi="Calibri" w:cs="Arial"/>
        </w:rPr>
      </w:pPr>
      <w:r w:rsidRPr="0093425C">
        <w:rPr>
          <w:rFonts w:ascii="Calibri" w:hAnsi="Calibri" w:cs="Arial"/>
        </w:rPr>
        <w:t xml:space="preserve">Fotografía del cartel en A3 </w:t>
      </w:r>
      <w:r w:rsidRPr="008223BA">
        <w:rPr>
          <w:rFonts w:ascii="Calibri" w:hAnsi="Calibri" w:cs="Arial"/>
        </w:rPr>
        <w:t>o pantalla electrónica e</w:t>
      </w:r>
      <w:r w:rsidRPr="0093425C">
        <w:rPr>
          <w:rFonts w:ascii="Calibri" w:hAnsi="Calibri" w:cs="Arial"/>
        </w:rPr>
        <w:t>n algún lugar visible de su edificio</w:t>
      </w:r>
    </w:p>
    <w:p w14:paraId="2CE2173E" w14:textId="2437C0C4" w:rsidR="00DE67D0" w:rsidRPr="00DE67D0" w:rsidRDefault="00DE67D0" w:rsidP="008223BA">
      <w:pPr>
        <w:pStyle w:val="Prrafodelista"/>
        <w:numPr>
          <w:ilvl w:val="1"/>
          <w:numId w:val="19"/>
        </w:numPr>
        <w:spacing w:after="120"/>
        <w:ind w:left="567"/>
        <w:contextualSpacing/>
        <w:rPr>
          <w:rFonts w:asciiTheme="minorHAnsi" w:hAnsiTheme="minorHAnsi" w:cstheme="minorHAnsi"/>
        </w:rPr>
      </w:pPr>
      <w:r w:rsidRPr="008223BA">
        <w:rPr>
          <w:rFonts w:ascii="Calibri" w:hAnsi="Calibri" w:cs="Arial"/>
        </w:rPr>
        <w:t>P</w:t>
      </w:r>
      <w:r w:rsidRPr="0093425C">
        <w:rPr>
          <w:rFonts w:ascii="Calibri" w:hAnsi="Calibri" w:cs="Arial"/>
        </w:rPr>
        <w:t>antallazo</w:t>
      </w:r>
      <w:r w:rsidRPr="008223BA">
        <w:rPr>
          <w:rFonts w:ascii="Calibri" w:hAnsi="Calibri" w:cs="Arial"/>
        </w:rPr>
        <w:t xml:space="preserve"> </w:t>
      </w:r>
      <w:r w:rsidRPr="0093425C">
        <w:rPr>
          <w:rFonts w:ascii="Calibri" w:hAnsi="Calibri" w:cs="Arial"/>
        </w:rPr>
        <w:t>de la página web</w:t>
      </w:r>
      <w:r w:rsidRPr="008223BA">
        <w:rPr>
          <w:rFonts w:ascii="Calibri" w:hAnsi="Calibri" w:cs="Arial"/>
        </w:rPr>
        <w:t xml:space="preserve"> y cuentas en medios sociales, y link al apartado público de las mismas, donde se ha incluido la referencia a la cofinanciación</w:t>
      </w:r>
      <w:r>
        <w:rPr>
          <w:rFonts w:ascii="Calibri" w:hAnsi="Calibri" w:cs="Arial"/>
          <w:lang w:val="es-ES"/>
        </w:rPr>
        <w:t xml:space="preserve"> comunitaria.</w:t>
      </w:r>
      <w:r w:rsidRPr="00DE67D0">
        <w:rPr>
          <w:rFonts w:asciiTheme="minorHAnsi" w:hAnsiTheme="minorHAnsi" w:cstheme="minorHAnsi"/>
        </w:rPr>
        <w:t xml:space="preserve"> </w:t>
      </w:r>
      <w:r w:rsidRPr="00185A40">
        <w:rPr>
          <w:rFonts w:asciiTheme="minorHAnsi" w:hAnsiTheme="minorHAnsi" w:cstheme="minorHAnsi"/>
        </w:rPr>
        <w:t>Cuando sea manifiesta la imposibilidad de cumplimiento estricto de lo indicado en este punto, la pyme o autónomo entregará un documento acreditando la imposibilidad de cumplimiento.</w:t>
      </w:r>
    </w:p>
    <w:p w14:paraId="3B177EDA" w14:textId="181FCA1E" w:rsidR="005D04DD" w:rsidRPr="005D04DD" w:rsidRDefault="00645E19" w:rsidP="00193482">
      <w:pPr>
        <w:pStyle w:val="Default"/>
        <w:spacing w:before="120" w:after="120" w:line="360" w:lineRule="auto"/>
        <w:jc w:val="both"/>
        <w:rPr>
          <w:rFonts w:asciiTheme="minorHAnsi" w:eastAsia="Times New Roman" w:hAnsiTheme="minorHAnsi" w:cstheme="minorHAnsi"/>
          <w:bCs/>
          <w:color w:val="auto"/>
          <w:sz w:val="20"/>
          <w:szCs w:val="20"/>
          <w:lang w:eastAsia="ar-SA"/>
        </w:rPr>
      </w:pPr>
      <w:r>
        <w:rPr>
          <w:rFonts w:asciiTheme="minorHAnsi" w:eastAsia="Times New Roman" w:hAnsiTheme="minorHAnsi" w:cstheme="minorHAnsi"/>
          <w:bCs/>
          <w:color w:val="auto"/>
          <w:sz w:val="20"/>
          <w:szCs w:val="20"/>
          <w:lang w:eastAsia="ar-SA"/>
        </w:rPr>
        <w:t xml:space="preserve">Adicionalmente, </w:t>
      </w:r>
      <w:r w:rsidR="005D04DD" w:rsidRPr="005D04DD">
        <w:rPr>
          <w:rFonts w:asciiTheme="minorHAnsi" w:eastAsia="Times New Roman" w:hAnsiTheme="minorHAnsi" w:cstheme="minorHAnsi"/>
          <w:bCs/>
          <w:color w:val="auto"/>
          <w:sz w:val="20"/>
          <w:szCs w:val="20"/>
          <w:lang w:eastAsia="ar-SA"/>
        </w:rPr>
        <w:t xml:space="preserve">TODO EL MATERIAL DE DIFUSIÓN/PROMOCIÓN QUE SEA OBJETO DE COFINANCIACIÓN FEDER ESTÁ SUJETO AL REGLAMENTO (UE) </w:t>
      </w:r>
      <w:r w:rsidR="00AC425E" w:rsidRPr="00080E7E">
        <w:rPr>
          <w:rFonts w:ascii="Calibri" w:eastAsia="Times New Roman" w:hAnsi="Calibri"/>
          <w:bCs/>
          <w:color w:val="auto"/>
          <w:sz w:val="20"/>
          <w:szCs w:val="20"/>
          <w:lang w:eastAsia="ar-SA"/>
        </w:rPr>
        <w:t>2021/1060</w:t>
      </w:r>
      <w:r w:rsidR="00AC425E">
        <w:rPr>
          <w:rFonts w:ascii="Calibri" w:eastAsia="Times New Roman" w:hAnsi="Calibri"/>
          <w:bCs/>
          <w:color w:val="auto"/>
          <w:sz w:val="20"/>
          <w:szCs w:val="20"/>
          <w:lang w:eastAsia="ar-SA"/>
        </w:rPr>
        <w:t xml:space="preserve">, </w:t>
      </w:r>
      <w:r w:rsidR="005D04DD" w:rsidRPr="005D04DD">
        <w:rPr>
          <w:rFonts w:asciiTheme="minorHAnsi" w:eastAsia="Times New Roman" w:hAnsiTheme="minorHAnsi" w:cstheme="minorHAnsi"/>
          <w:bCs/>
          <w:color w:val="auto"/>
          <w:sz w:val="20"/>
          <w:szCs w:val="20"/>
          <w:lang w:eastAsia="ar-SA"/>
        </w:rPr>
        <w:t xml:space="preserve">del Parlamento Europeo y del Consejo de </w:t>
      </w:r>
      <w:r w:rsidR="009B3431" w:rsidRPr="00080E7E">
        <w:rPr>
          <w:rFonts w:ascii="Calibri" w:eastAsia="Times New Roman" w:hAnsi="Calibri"/>
          <w:bCs/>
          <w:color w:val="auto"/>
          <w:sz w:val="20"/>
          <w:szCs w:val="20"/>
          <w:lang w:eastAsia="ar-SA"/>
        </w:rPr>
        <w:t>24/06/20</w:t>
      </w:r>
      <w:r w:rsidR="009B3431" w:rsidRPr="002E6A7C">
        <w:rPr>
          <w:rFonts w:ascii="Calibri" w:eastAsia="Times New Roman" w:hAnsi="Calibri"/>
          <w:bCs/>
          <w:color w:val="auto"/>
          <w:sz w:val="20"/>
          <w:szCs w:val="20"/>
          <w:lang w:eastAsia="ar-SA"/>
        </w:rPr>
        <w:t>21</w:t>
      </w:r>
      <w:r w:rsidR="005D04DD" w:rsidRPr="005D04DD">
        <w:rPr>
          <w:rFonts w:asciiTheme="minorHAnsi" w:eastAsia="Times New Roman" w:hAnsiTheme="minorHAnsi" w:cstheme="minorHAnsi"/>
          <w:bCs/>
          <w:color w:val="auto"/>
          <w:sz w:val="20"/>
          <w:szCs w:val="20"/>
          <w:lang w:eastAsia="ar-SA"/>
        </w:rPr>
        <w:t>,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Default="005D04DD" w:rsidP="00193482">
      <w:pPr>
        <w:pStyle w:val="Default"/>
        <w:spacing w:before="120" w:after="120" w:line="360" w:lineRule="auto"/>
        <w:jc w:val="both"/>
        <w:rPr>
          <w:rFonts w:asciiTheme="minorHAnsi" w:eastAsia="Times New Roman" w:hAnsiTheme="minorHAnsi" w:cstheme="minorHAnsi"/>
          <w:bCs/>
          <w:color w:val="auto"/>
          <w:sz w:val="20"/>
          <w:szCs w:val="20"/>
          <w:lang w:eastAsia="ar-SA"/>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28D31109" w14:textId="77777777" w:rsidR="00193482" w:rsidRPr="00707373" w:rsidRDefault="00193482" w:rsidP="00193482">
      <w:pPr>
        <w:widowControl w:val="0"/>
        <w:suppressAutoHyphens/>
        <w:spacing w:before="120" w:after="120"/>
        <w:rPr>
          <w:rFonts w:asciiTheme="minorHAnsi" w:hAnsiTheme="minorHAnsi" w:cstheme="minorHAnsi"/>
        </w:rPr>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w:t>
      </w:r>
      <w:r>
        <w:rPr>
          <w:rFonts w:ascii="Calibri" w:hAnsi="Calibri" w:cs="Arial"/>
          <w:lang w:eastAsia="ar-SA"/>
        </w:rPr>
        <w:t xml:space="preserve">de comunicación y visibilidad </w:t>
      </w:r>
      <w:r w:rsidRPr="00F97833">
        <w:rPr>
          <w:rFonts w:ascii="Calibri" w:hAnsi="Calibri" w:cs="Arial"/>
          <w:lang w:eastAsia="ar-SA"/>
        </w:rPr>
        <w:t>sobre el apoyo procedente del FEDER</w:t>
      </w:r>
      <w:r>
        <w:rPr>
          <w:rFonts w:ascii="Calibri" w:hAnsi="Calibri" w:cs="Arial"/>
          <w:lang w:eastAsia="ar-SA"/>
        </w:rPr>
        <w:t>.</w:t>
      </w:r>
    </w:p>
    <w:p w14:paraId="3667F60A" w14:textId="403ED0AA" w:rsidR="00F97833" w:rsidRPr="00707373" w:rsidRDefault="002A7BF8"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w:t>
      </w:r>
      <w:r>
        <w:rPr>
          <w:rFonts w:asciiTheme="minorHAnsi" w:hAnsiTheme="minorHAnsi" w:cstheme="minorHAnsi"/>
          <w:b/>
          <w:lang w:eastAsia="ar-SA"/>
        </w:rPr>
        <w:t>SEGUND</w:t>
      </w:r>
      <w:r w:rsidRPr="00381F68">
        <w:rPr>
          <w:rFonts w:asciiTheme="minorHAnsi" w:hAnsiTheme="minorHAnsi" w:cstheme="minorHAnsi"/>
          <w:b/>
          <w:lang w:eastAsia="ar-SA"/>
        </w:rPr>
        <w:t>A</w:t>
      </w:r>
      <w:r w:rsidR="00F97833" w:rsidRPr="00381F68">
        <w:rPr>
          <w:rFonts w:asciiTheme="minorHAnsi" w:hAnsiTheme="minorHAnsi" w:cstheme="minorHAnsi"/>
          <w:b/>
          <w:lang w:eastAsia="ar-SA"/>
        </w:rPr>
        <w:t>:</w:t>
      </w:r>
      <w:r w:rsidR="00F97833" w:rsidRPr="00381F68">
        <w:rPr>
          <w:rFonts w:asciiTheme="minorHAnsi" w:hAnsiTheme="minorHAnsi" w:cstheme="minorHAnsi"/>
          <w:lang w:eastAsia="ar-SA"/>
        </w:rPr>
        <w:t xml:space="preserve"> </w:t>
      </w:r>
      <w:r w:rsidR="00617649" w:rsidRPr="00617649">
        <w:rPr>
          <w:rFonts w:asciiTheme="minorHAnsi" w:hAnsiTheme="minorHAnsi" w:cstheme="minorHAnsi"/>
          <w:lang w:eastAsia="ar-SA"/>
        </w:rPr>
        <w:t>La empresa da su consentimiento para que sus datos sean incluidos en la lista publicada de conformidad con el art. 49.3 del Reglamento (UE) 2021/1060 del Parlamento Europeo y del Consejo de 24/06/2021, siendo conocedora de que la aceptación de la ayuda supone su aceptación a ser incluidas en la mencionada lista.</w:t>
      </w:r>
    </w:p>
    <w:p w14:paraId="35008BCA" w14:textId="03508F69" w:rsidR="00F97833" w:rsidRPr="00707373" w:rsidRDefault="002A7BF8" w:rsidP="00967AAF">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w:t>
      </w:r>
      <w:r>
        <w:rPr>
          <w:rFonts w:asciiTheme="minorHAnsi" w:hAnsiTheme="minorHAnsi" w:cstheme="minorHAnsi"/>
          <w:b/>
          <w:lang w:eastAsia="ar-SA"/>
        </w:rPr>
        <w:t>OTERCER</w:t>
      </w:r>
      <w:r w:rsidRPr="00381F68">
        <w:rPr>
          <w:rFonts w:asciiTheme="minorHAnsi" w:hAnsiTheme="minorHAnsi" w:cstheme="minorHAnsi"/>
          <w:b/>
          <w:lang w:eastAsia="ar-SA"/>
        </w:rPr>
        <w:t>A</w:t>
      </w:r>
      <w:r w:rsidR="00F97833" w:rsidRPr="00707373">
        <w:rPr>
          <w:rFonts w:asciiTheme="minorHAnsi" w:hAnsiTheme="minorHAnsi" w:cstheme="minorHAnsi"/>
          <w:b/>
        </w:rPr>
        <w:t>:</w:t>
      </w:r>
      <w:r w:rsidR="00617649">
        <w:rPr>
          <w:rFonts w:asciiTheme="minorHAnsi" w:hAnsiTheme="minorHAnsi" w:cstheme="minorHAnsi"/>
          <w:b/>
        </w:rPr>
        <w:t xml:space="preserve"> </w:t>
      </w:r>
      <w:r w:rsidR="00617649" w:rsidRPr="00617649">
        <w:rPr>
          <w:rFonts w:asciiTheme="minorHAnsi" w:hAnsiTheme="minorHAnsi" w:cstheme="minorHAnsi"/>
          <w:bCs w:val="0"/>
        </w:rPr>
        <w:t>A</w:t>
      </w:r>
      <w:r w:rsidR="00F97833" w:rsidRPr="00707373">
        <w:rPr>
          <w:rFonts w:asciiTheme="minorHAnsi" w:hAnsiTheme="minorHAnsi" w:cstheme="minorHAnsi"/>
        </w:rPr>
        <w:t xml:space="preserve"> los efectos del Reglamento General de Protección de Datos, Cámara de Comercio de España con dirección en C/ Ribera de Loira 12, 28042 Madrid y Cámara de Comercio de</w:t>
      </w:r>
      <w:r w:rsidR="00CC1805">
        <w:rPr>
          <w:rFonts w:asciiTheme="minorHAnsi" w:hAnsiTheme="minorHAnsi" w:cstheme="minorHAnsi"/>
        </w:rPr>
        <w:t xml:space="preserve"> Alcoy, con dirección en Carrer Sant Francesc, 10 – 03801 ALCOY, </w:t>
      </w:r>
      <w:r w:rsidR="00F97833" w:rsidRPr="00707373">
        <w:rPr>
          <w:rFonts w:asciiTheme="minorHAnsi" w:hAnsiTheme="minorHAnsi" w:cstheme="minorHAnsi"/>
        </w:rPr>
        <w:t xml:space="preserve">tratarán los datos del beneficiario en régimen de corresponsabilidad. Este tratamiento de datos necesario para la gestión del Programa </w:t>
      </w:r>
      <w:r w:rsidR="0052538A">
        <w:rPr>
          <w:rFonts w:asciiTheme="minorHAnsi" w:hAnsiTheme="minorHAnsi" w:cstheme="minorHAnsi"/>
        </w:rPr>
        <w:t>Xpande</w:t>
      </w:r>
      <w:r w:rsidR="004234DF" w:rsidRPr="00381F68">
        <w:rPr>
          <w:rFonts w:asciiTheme="minorHAnsi" w:hAnsiTheme="minorHAnsi" w:cstheme="minorHAnsi"/>
        </w:rPr>
        <w:t>.</w:t>
      </w:r>
      <w:r w:rsidR="00F97833"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52538A">
        <w:rPr>
          <w:rFonts w:asciiTheme="minorHAnsi" w:hAnsiTheme="minorHAnsi" w:cstheme="minorHAnsi"/>
        </w:rPr>
        <w:t>Xpande</w:t>
      </w:r>
      <w:r w:rsidR="004234DF" w:rsidRPr="00381F68">
        <w:rPr>
          <w:rFonts w:asciiTheme="minorHAnsi" w:hAnsiTheme="minorHAnsi" w:cstheme="minorHAnsi"/>
        </w:rPr>
        <w:t>.</w:t>
      </w:r>
      <w:r w:rsidR="00F97833"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w:t>
      </w:r>
      <w:proofErr w:type="spellStart"/>
      <w:r w:rsidR="00DF031B" w:rsidRPr="00707373">
        <w:rPr>
          <w:rFonts w:asciiTheme="minorHAnsi" w:hAnsiTheme="minorHAnsi" w:cstheme="minorHAnsi"/>
        </w:rPr>
        <w:t>cofinanciador</w:t>
      </w:r>
      <w:proofErr w:type="spellEnd"/>
      <w:r w:rsidR="00F97833"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4493C5D4"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Puede ejercer sus derechos de acceso, rectificación, supresión, portabilidad, limitación u oposición, escribiendo a cualquiera de las Cámaras a las direcciones indicadas o por correo electrónico</w:t>
      </w:r>
      <w:r w:rsidRPr="00381F68">
        <w:rPr>
          <w:rFonts w:asciiTheme="minorHAnsi" w:hAnsiTheme="minorHAnsi" w:cstheme="minorHAnsi"/>
          <w:lang w:eastAsia="zh-CN"/>
        </w:rPr>
        <w:t>,</w:t>
      </w:r>
      <w:r w:rsidR="00CC1805">
        <w:rPr>
          <w:rFonts w:asciiTheme="minorHAnsi" w:hAnsiTheme="minorHAnsi" w:cstheme="minorHAnsi"/>
          <w:lang w:eastAsia="zh-CN"/>
        </w:rPr>
        <w:t xml:space="preserve"> a camara@camaraalcoy.net</w:t>
      </w:r>
      <w:r w:rsidRPr="00707373">
        <w:rPr>
          <w:rFonts w:asciiTheme="minorHAnsi" w:hAnsiTheme="minorHAnsi" w:cstheme="minorHAnsi"/>
        </w:rPr>
        <w:t>.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24843551" w:rsidR="00F97833" w:rsidRPr="00707373" w:rsidRDefault="00C362A1" w:rsidP="00707373">
      <w:pPr>
        <w:spacing w:before="240" w:after="120"/>
        <w:rPr>
          <w:rFonts w:asciiTheme="minorHAnsi" w:hAnsiTheme="minorHAnsi" w:cstheme="minorHAnsi"/>
        </w:rPr>
      </w:pPr>
      <w:r w:rsidRPr="00381F68">
        <w:rPr>
          <w:rFonts w:asciiTheme="minorHAnsi" w:hAnsiTheme="minorHAnsi" w:cstheme="minorHAnsi"/>
          <w:b/>
        </w:rPr>
        <w:t>DECIM</w:t>
      </w:r>
      <w:r>
        <w:rPr>
          <w:rFonts w:asciiTheme="minorHAnsi" w:hAnsiTheme="minorHAnsi" w:cstheme="minorHAnsi"/>
          <w:b/>
        </w:rPr>
        <w:t>OCUAR</w:t>
      </w:r>
      <w:r w:rsidRPr="00381F68">
        <w:rPr>
          <w:rFonts w:asciiTheme="minorHAnsi" w:hAnsiTheme="minorHAnsi" w:cstheme="minorHAnsi"/>
          <w:b/>
        </w:rPr>
        <w:t>TA</w:t>
      </w:r>
      <w:r w:rsidR="00F97833" w:rsidRPr="00381F68">
        <w:rPr>
          <w:rFonts w:asciiTheme="minorHAnsi" w:hAnsiTheme="minorHAnsi" w:cstheme="minorHAnsi"/>
          <w:b/>
        </w:rPr>
        <w:t>:</w:t>
      </w:r>
      <w:r w:rsidR="00F97833" w:rsidRPr="00381F68">
        <w:rPr>
          <w:rFonts w:asciiTheme="minorHAnsi" w:hAnsiTheme="minorHAnsi" w:cstheme="minorHAnsi"/>
        </w:rPr>
        <w:t xml:space="preserve"> causas</w:t>
      </w:r>
      <w:r w:rsidR="00F97833"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7A864DBC" w14:textId="630AD1DB" w:rsidR="00356BA5"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w:t>
      </w:r>
      <w:r w:rsidR="00BC7042">
        <w:rPr>
          <w:rFonts w:asciiTheme="minorHAnsi" w:hAnsiTheme="minorHAnsi" w:cstheme="minorHAnsi"/>
        </w:rPr>
        <w:t>,</w:t>
      </w:r>
      <w:r w:rsidRPr="00707373">
        <w:rPr>
          <w:rFonts w:asciiTheme="minorHAnsi" w:hAnsiTheme="minorHAnsi" w:cstheme="minorHAnsi"/>
        </w:rPr>
        <w:t xml:space="preserve"> la empresa comunicará por escrito su decisión de renunciar a la Cámara</w:t>
      </w:r>
      <w:r w:rsidR="00E22D9F">
        <w:rPr>
          <w:rFonts w:asciiTheme="minorHAnsi" w:hAnsiTheme="minorHAnsi" w:cstheme="minorHAnsi"/>
        </w:rPr>
        <w:t xml:space="preserve">. La Cámara </w:t>
      </w:r>
      <w:r w:rsidR="004213EA">
        <w:rPr>
          <w:rFonts w:asciiTheme="minorHAnsi" w:hAnsiTheme="minorHAnsi" w:cstheme="minorHAnsi"/>
        </w:rPr>
        <w:t>le</w:t>
      </w:r>
      <w:r w:rsidR="004213EA" w:rsidRPr="00707373">
        <w:rPr>
          <w:rFonts w:asciiTheme="minorHAnsi" w:hAnsiTheme="minorHAnsi" w:cstheme="minorHAnsi"/>
        </w:rPr>
        <w:t xml:space="preserve"> </w:t>
      </w:r>
      <w:r w:rsidRPr="00707373">
        <w:rPr>
          <w:rFonts w:asciiTheme="minorHAnsi" w:hAnsiTheme="minorHAnsi" w:cstheme="minorHAnsi"/>
        </w:rPr>
        <w:t xml:space="preserve">remitirá el documento de renuncia para su firma, </w:t>
      </w:r>
      <w:r w:rsidR="00E22D9F">
        <w:rPr>
          <w:rFonts w:asciiTheme="minorHAnsi" w:hAnsiTheme="minorHAnsi" w:cstheme="minorHAnsi"/>
        </w:rPr>
        <w:t xml:space="preserve">y la empresa </w:t>
      </w:r>
      <w:r w:rsidRPr="00707373">
        <w:rPr>
          <w:rFonts w:asciiTheme="minorHAnsi" w:hAnsiTheme="minorHAnsi" w:cstheme="minorHAnsi"/>
        </w:rPr>
        <w:t xml:space="preserve">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r>
      <w:r w:rsidR="00356BA5" w:rsidRPr="00707373">
        <w:rPr>
          <w:rFonts w:asciiTheme="minorHAnsi" w:hAnsiTheme="minorHAnsi" w:cstheme="minorHAnsi"/>
        </w:rPr>
        <w:t xml:space="preserve">En </w:t>
      </w:r>
      <w:r w:rsidR="00356BA5" w:rsidRPr="00381F68">
        <w:rPr>
          <w:rFonts w:asciiTheme="minorHAnsi" w:hAnsiTheme="minorHAnsi" w:cstheme="minorHAnsi"/>
        </w:rPr>
        <w:t>los</w:t>
      </w:r>
      <w:r w:rsidR="00356BA5" w:rsidRPr="00707373">
        <w:rPr>
          <w:rFonts w:asciiTheme="minorHAnsi" w:hAnsiTheme="minorHAnsi" w:cstheme="minorHAnsi"/>
        </w:rPr>
        <w:t xml:space="preserve"> casos en los que no sea posible recabar la firma de la empresa, la Cámara le comunicará por correo certificado</w:t>
      </w:r>
      <w:r w:rsidR="00356BA5" w:rsidRPr="00381F68">
        <w:rPr>
          <w:rFonts w:asciiTheme="minorHAnsi" w:hAnsiTheme="minorHAnsi" w:cstheme="minorHAnsi"/>
        </w:rPr>
        <w:t xml:space="preserve"> su exclusión.</w:t>
      </w:r>
      <w:r w:rsidR="00356BA5" w:rsidRPr="00707373">
        <w:rPr>
          <w:rFonts w:asciiTheme="minorHAnsi" w:hAnsiTheme="minorHAnsi" w:cstheme="minorHAnsi"/>
        </w:rPr>
        <w:t xml:space="preserve"> Desde el envío de </w:t>
      </w:r>
      <w:r w:rsidR="00356BA5" w:rsidRPr="00381F68">
        <w:rPr>
          <w:rFonts w:asciiTheme="minorHAnsi" w:hAnsiTheme="minorHAnsi" w:cstheme="minorHAnsi"/>
        </w:rPr>
        <w:t>esa</w:t>
      </w:r>
      <w:r w:rsidR="00356BA5" w:rsidRPr="00707373">
        <w:rPr>
          <w:rFonts w:asciiTheme="minorHAnsi" w:hAnsiTheme="minorHAnsi" w:cstheme="minorHAnsi"/>
        </w:rPr>
        <w:t xml:space="preserve"> comunicación, la empresa se considerará excluida.</w:t>
      </w:r>
    </w:p>
    <w:p w14:paraId="1967A8AB" w14:textId="463B2D97" w:rsidR="00F97833" w:rsidRPr="00707373" w:rsidRDefault="00F97833" w:rsidP="00967AAF">
      <w:pPr>
        <w:widowControl w:val="0"/>
        <w:tabs>
          <w:tab w:val="left" w:pos="426"/>
        </w:tabs>
        <w:suppressAutoHyphens/>
        <w:spacing w:before="120" w:after="120"/>
        <w:ind w:left="426"/>
        <w:rPr>
          <w:rFonts w:asciiTheme="minorHAnsi" w:hAnsiTheme="minorHAnsi" w:cstheme="minorHAnsi"/>
        </w:rPr>
      </w:pPr>
      <w:r w:rsidRPr="00381F68">
        <w:rPr>
          <w:rFonts w:asciiTheme="minorHAnsi" w:hAnsiTheme="minorHAnsi" w:cstheme="minorHAnsi"/>
        </w:rPr>
        <w:t>La renuncia a la participación en el Programa no supone</w:t>
      </w:r>
      <w:r w:rsidR="00D21758">
        <w:rPr>
          <w:rFonts w:asciiTheme="minorHAnsi" w:hAnsiTheme="minorHAnsi" w:cstheme="minorHAnsi"/>
        </w:rPr>
        <w:t>,</w:t>
      </w:r>
      <w:r w:rsidRPr="00381F68">
        <w:rPr>
          <w:rFonts w:asciiTheme="minorHAnsi" w:hAnsiTheme="minorHAnsi" w:cstheme="minorHAnsi"/>
        </w:rPr>
        <w:t xml:space="preserve"> en ningún caso</w:t>
      </w:r>
      <w:r w:rsidR="00D21758">
        <w:rPr>
          <w:rFonts w:asciiTheme="minorHAnsi" w:hAnsiTheme="minorHAnsi" w:cstheme="minorHAnsi"/>
        </w:rPr>
        <w:t>,</w:t>
      </w:r>
      <w:r w:rsidRPr="00381F68">
        <w:rPr>
          <w:rFonts w:asciiTheme="minorHAnsi" w:hAnsiTheme="minorHAnsi" w:cstheme="minorHAnsi"/>
        </w:rPr>
        <w:t xml:space="preserve">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78DE38FC" w14:textId="3EDF0331" w:rsidR="00F97833" w:rsidRPr="00967AAF" w:rsidRDefault="00F97833" w:rsidP="00967AAF">
      <w:pPr>
        <w:pStyle w:val="Prrafodelista"/>
        <w:numPr>
          <w:ilvl w:val="0"/>
          <w:numId w:val="15"/>
        </w:numPr>
        <w:ind w:left="426"/>
        <w:rPr>
          <w:rFonts w:asciiTheme="minorHAnsi" w:hAnsiTheme="minorHAnsi" w:cstheme="minorHAnsi"/>
        </w:rPr>
      </w:pPr>
      <w:r w:rsidRPr="00967AAF">
        <w:rPr>
          <w:rFonts w:asciiTheme="minorHAnsi" w:hAnsiTheme="minorHAnsi" w:cstheme="minorHAnsi"/>
          <w:lang w:val="es-ES" w:eastAsia="es-ES"/>
        </w:rPr>
        <w:t>Por las demás causas establecidas en la legislación vigente.</w:t>
      </w:r>
    </w:p>
    <w:p w14:paraId="19E46E98" w14:textId="6DD60936" w:rsidR="000B5570" w:rsidRPr="000B5570" w:rsidRDefault="004D0B15" w:rsidP="00455F05">
      <w:pPr>
        <w:spacing w:before="240" w:after="120"/>
        <w:rPr>
          <w:rFonts w:ascii="Calibri" w:hAnsi="Calibri" w:cs="Arial"/>
          <w:bCs w:val="0"/>
        </w:rPr>
      </w:pPr>
      <w:r w:rsidRPr="000B5570">
        <w:rPr>
          <w:rFonts w:ascii="Calibri" w:hAnsi="Calibri" w:cs="Arial"/>
          <w:b/>
        </w:rPr>
        <w:t>DECIM</w:t>
      </w:r>
      <w:r>
        <w:rPr>
          <w:rFonts w:ascii="Calibri" w:hAnsi="Calibri" w:cs="Arial"/>
          <w:b/>
        </w:rPr>
        <w:t>OQUIN</w:t>
      </w:r>
      <w:r w:rsidRPr="000B5570">
        <w:rPr>
          <w:rFonts w:ascii="Calibri" w:hAnsi="Calibri" w:cs="Arial"/>
          <w:b/>
        </w:rPr>
        <w:t>TA</w:t>
      </w:r>
      <w:r w:rsidR="000B5570" w:rsidRPr="000B5570">
        <w:rPr>
          <w:rFonts w:ascii="Calibri" w:hAnsi="Calibri" w:cs="Arial"/>
          <w:b/>
        </w:rPr>
        <w:t>:</w:t>
      </w:r>
      <w:r w:rsidR="000B5570" w:rsidRPr="000B5570">
        <w:rPr>
          <w:rFonts w:ascii="Calibri" w:hAnsi="Calibri" w:cs="Arial"/>
        </w:rPr>
        <w:t xml:space="preserve"> </w:t>
      </w:r>
      <w:r w:rsidR="00455F05" w:rsidRPr="00455F05">
        <w:rPr>
          <w:rFonts w:ascii="Calibri" w:hAnsi="Calibri" w:cs="Arial"/>
        </w:rPr>
        <w:t>p</w:t>
      </w:r>
      <w:r w:rsidR="000B5570" w:rsidRPr="00455F05">
        <w:rPr>
          <w:rFonts w:ascii="Calibri" w:hAnsi="Calibri" w:cs="Arial"/>
        </w:rPr>
        <w:t>rocederá el reintegro de las cantidades percibidas y la exigencia del interés de demora correspondiente desde el momento del pago de la subvención hasta</w:t>
      </w:r>
      <w:r w:rsidR="000B5570" w:rsidRPr="000B5570">
        <w:rPr>
          <w:rFonts w:ascii="Calibri" w:hAnsi="Calibri" w:cs="Arial"/>
        </w:rPr>
        <w:t xml:space="preserve"> la fecha en que se acuerde la procedencia del reintegro, o la fecha en que el deudor ingrese el reintegro si es anterior a ésta, en los casos previstos en el artículo 37 de la Ley 38/2003, de 17 de noviembre, General de Subvenciones.</w:t>
      </w:r>
    </w:p>
    <w:p w14:paraId="42D18CE9" w14:textId="2516F97B" w:rsidR="00974282" w:rsidRPr="00707373" w:rsidRDefault="004D0B15" w:rsidP="00707373">
      <w:pPr>
        <w:spacing w:before="240" w:after="120"/>
        <w:rPr>
          <w:rFonts w:asciiTheme="minorHAnsi" w:hAnsiTheme="minorHAnsi" w:cstheme="minorHAnsi"/>
        </w:rPr>
      </w:pPr>
      <w:r w:rsidRPr="00381F68">
        <w:rPr>
          <w:rFonts w:asciiTheme="minorHAnsi" w:hAnsiTheme="minorHAnsi" w:cstheme="minorHAnsi"/>
          <w:b/>
        </w:rPr>
        <w:t>DECIMOS</w:t>
      </w:r>
      <w:r>
        <w:rPr>
          <w:rFonts w:asciiTheme="minorHAnsi" w:hAnsiTheme="minorHAnsi" w:cstheme="minorHAnsi"/>
          <w:b/>
        </w:rPr>
        <w:t>EXT</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toda</w:t>
      </w:r>
      <w:r w:rsidR="00974282"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2C17290E" w:rsidR="00974282" w:rsidRPr="00707373" w:rsidRDefault="004D0B15" w:rsidP="00707373">
      <w:pPr>
        <w:spacing w:before="240" w:after="120"/>
        <w:rPr>
          <w:rFonts w:asciiTheme="minorHAnsi" w:hAnsiTheme="minorHAnsi" w:cstheme="minorHAnsi"/>
        </w:rPr>
      </w:pPr>
      <w:r w:rsidRPr="00381F68">
        <w:rPr>
          <w:rFonts w:asciiTheme="minorHAnsi" w:hAnsiTheme="minorHAnsi" w:cstheme="minorHAnsi"/>
          <w:b/>
        </w:rPr>
        <w:t>DECIMO</w:t>
      </w:r>
      <w:r>
        <w:rPr>
          <w:rFonts w:asciiTheme="minorHAnsi" w:hAnsiTheme="minorHAnsi" w:cstheme="minorHAnsi"/>
          <w:b/>
        </w:rPr>
        <w:t>SÉPTIM</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la</w:t>
      </w:r>
      <w:r w:rsidR="00974282" w:rsidRPr="00707373">
        <w:rPr>
          <w:rFonts w:asciiTheme="minorHAnsi" w:hAnsiTheme="minorHAnsi" w:cstheme="minorHAnsi"/>
        </w:rPr>
        <w:t xml:space="preserve"> empresa garantiza la veracidad de la información que ha proporcionado, declara que conoce el Programa </w:t>
      </w:r>
      <w:r w:rsidR="0052538A">
        <w:rPr>
          <w:rFonts w:asciiTheme="minorHAnsi" w:hAnsiTheme="minorHAnsi" w:cstheme="minorHAnsi"/>
        </w:rPr>
        <w:t>Xpande</w:t>
      </w:r>
      <w:r w:rsidR="00974282" w:rsidRPr="00707373">
        <w:rPr>
          <w:rFonts w:asciiTheme="minorHAnsi" w:hAnsiTheme="minorHAnsi" w:cstheme="minorHAnsi"/>
        </w:rPr>
        <w:t xml:space="preserve">, sus objetivos, la normativa aplicable, el proceso de financiación y la cuantía y acepta las condiciones de participación en el </w:t>
      </w:r>
      <w:r w:rsidR="00974282" w:rsidRPr="00381F68">
        <w:rPr>
          <w:rFonts w:asciiTheme="minorHAnsi" w:hAnsiTheme="minorHAnsi" w:cstheme="minorHAnsi"/>
        </w:rPr>
        <w:t>Programa</w:t>
      </w:r>
      <w:r w:rsidR="00974282" w:rsidRPr="00707373">
        <w:rPr>
          <w:rFonts w:asciiTheme="minorHAnsi" w:hAnsiTheme="minorHAnsi" w:cstheme="minorHAnsi"/>
        </w:rPr>
        <w:t>.</w:t>
      </w:r>
    </w:p>
    <w:p w14:paraId="2F3E4E95" w14:textId="5A1BF26C"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w:t>
      </w:r>
      <w:r w:rsidR="0053059D">
        <w:rPr>
          <w:rFonts w:asciiTheme="minorHAnsi" w:hAnsiTheme="minorHAnsi" w:cstheme="minorHAnsi"/>
        </w:rPr>
        <w:t>, mediante firma electrónica,</w:t>
      </w:r>
      <w:r w:rsidRPr="00707373">
        <w:rPr>
          <w:rFonts w:asciiTheme="minorHAnsi" w:hAnsiTheme="minorHAnsi" w:cstheme="minorHAnsi"/>
        </w:rPr>
        <w:t xml:space="preserve"> el presente Convenio</w:t>
      </w:r>
      <w:r w:rsidRPr="00381F68">
        <w:rPr>
          <w:rFonts w:asciiTheme="minorHAnsi" w:hAnsiTheme="minorHAnsi" w:cstheme="minorHAnsi"/>
        </w:rPr>
        <w:t>,</w:t>
      </w:r>
    </w:p>
    <w:tbl>
      <w:tblPr>
        <w:tblW w:w="0" w:type="auto"/>
        <w:tblLook w:val="04A0" w:firstRow="1" w:lastRow="0" w:firstColumn="1" w:lastColumn="0" w:noHBand="0" w:noVBand="1"/>
      </w:tblPr>
      <w:tblGrid>
        <w:gridCol w:w="4463"/>
        <w:gridCol w:w="4463"/>
      </w:tblGrid>
      <w:tr w:rsidR="00974282" w:rsidRPr="00381F68" w14:paraId="4216FD92" w14:textId="77777777" w:rsidTr="001F7D42">
        <w:tc>
          <w:tcPr>
            <w:tcW w:w="4463" w:type="dxa"/>
            <w:shd w:val="clear" w:color="auto" w:fill="auto"/>
          </w:tcPr>
          <w:p w14:paraId="5A14FEE9" w14:textId="77777777" w:rsidR="00AA6DF9" w:rsidRPr="00AA6DF9" w:rsidRDefault="00AA6DF9" w:rsidP="001F7D42">
            <w:pPr>
              <w:spacing w:before="120" w:after="120"/>
              <w:rPr>
                <w:rFonts w:asciiTheme="minorHAnsi" w:hAnsiTheme="minorHAnsi" w:cstheme="minorHAnsi"/>
              </w:rPr>
            </w:pPr>
            <w:r w:rsidRPr="00AA6DF9">
              <w:rPr>
                <w:rFonts w:asciiTheme="minorHAnsi" w:hAnsiTheme="minorHAnsi" w:cstheme="minorHAnsi"/>
              </w:rPr>
              <w:t>D.ª Julia Company Sanus</w:t>
            </w:r>
          </w:p>
          <w:p w14:paraId="59769A1B" w14:textId="77777777" w:rsidR="00AA6DF9" w:rsidRDefault="00AA6DF9" w:rsidP="001F7D42">
            <w:pPr>
              <w:spacing w:before="120" w:after="120"/>
              <w:rPr>
                <w:rFonts w:asciiTheme="minorHAnsi" w:hAnsiTheme="minorHAnsi" w:cstheme="minorHAnsi"/>
              </w:rPr>
            </w:pPr>
            <w:r w:rsidRPr="00AA6DF9">
              <w:rPr>
                <w:rFonts w:asciiTheme="minorHAnsi" w:hAnsiTheme="minorHAnsi" w:cstheme="minorHAnsi"/>
              </w:rPr>
              <w:t>Secretaria general</w:t>
            </w:r>
          </w:p>
          <w:p w14:paraId="2CA6F53C" w14:textId="77777777" w:rsidR="00AA6DF9" w:rsidRPr="00AA6DF9" w:rsidRDefault="00AA6DF9" w:rsidP="001F7D42">
            <w:pPr>
              <w:spacing w:before="120" w:after="120"/>
              <w:rPr>
                <w:rFonts w:asciiTheme="minorHAnsi" w:hAnsiTheme="minorHAnsi" w:cstheme="minorHAnsi"/>
              </w:rPr>
            </w:pPr>
          </w:p>
          <w:p w14:paraId="2C6D0D10"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Firma</w:t>
            </w:r>
          </w:p>
        </w:tc>
        <w:tc>
          <w:tcPr>
            <w:tcW w:w="4463" w:type="dxa"/>
            <w:shd w:val="clear" w:color="auto" w:fill="auto"/>
          </w:tcPr>
          <w:p w14:paraId="6E9AF25B"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D./Dª.</w:t>
            </w:r>
          </w:p>
          <w:p w14:paraId="49507B34" w14:textId="77777777" w:rsidR="00974282" w:rsidRDefault="00974282" w:rsidP="001F7D42">
            <w:pPr>
              <w:spacing w:before="120" w:after="120"/>
              <w:rPr>
                <w:rFonts w:asciiTheme="minorHAnsi" w:hAnsiTheme="minorHAnsi" w:cstheme="minorHAnsi"/>
                <w:highlight w:val="yellow"/>
              </w:rPr>
            </w:pPr>
            <w:r w:rsidRPr="00381F68">
              <w:rPr>
                <w:rFonts w:asciiTheme="minorHAnsi" w:hAnsiTheme="minorHAnsi" w:cstheme="minorHAnsi"/>
                <w:highlight w:val="yellow"/>
              </w:rPr>
              <w:t>Responsable de la empresa</w:t>
            </w:r>
          </w:p>
          <w:p w14:paraId="48EAE572" w14:textId="77777777" w:rsidR="00AA6DF9" w:rsidRPr="00381F68" w:rsidRDefault="00AA6DF9" w:rsidP="001F7D42">
            <w:pPr>
              <w:spacing w:before="120" w:after="120"/>
              <w:rPr>
                <w:rFonts w:asciiTheme="minorHAnsi" w:hAnsiTheme="minorHAnsi" w:cstheme="minorHAnsi"/>
                <w:bCs w:val="0"/>
                <w:highlight w:val="yellow"/>
              </w:rPr>
            </w:pPr>
          </w:p>
          <w:p w14:paraId="2F935455"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Firma</w:t>
            </w:r>
          </w:p>
        </w:tc>
      </w:tr>
    </w:tbl>
    <w:p w14:paraId="070AA8D4" w14:textId="77777777" w:rsidR="00974282" w:rsidRPr="00707373" w:rsidRDefault="00974282" w:rsidP="00707373">
      <w:pPr>
        <w:spacing w:before="240" w:after="120"/>
        <w:rPr>
          <w:rFonts w:asciiTheme="minorHAnsi" w:hAnsiTheme="minorHAnsi" w:cstheme="minorHAnsi"/>
        </w:rPr>
      </w:pPr>
    </w:p>
    <w:sectPr w:rsidR="00974282" w:rsidRPr="00707373" w:rsidSect="007150AE">
      <w:headerReference w:type="even" r:id="rId12"/>
      <w:headerReference w:type="default" r:id="rId13"/>
      <w:footerReference w:type="even" r:id="rId14"/>
      <w:footerReference w:type="default" r:id="rId15"/>
      <w:headerReference w:type="first" r:id="rId16"/>
      <w:footerReference w:type="first" r:id="rId17"/>
      <w:pgSz w:w="11907" w:h="16840" w:code="9"/>
      <w:pgMar w:top="1827" w:right="1287" w:bottom="1418" w:left="1260" w:header="720" w:footer="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B1FC7" w14:textId="77777777" w:rsidR="007150AE" w:rsidRDefault="007150AE" w:rsidP="009807DF">
      <w:pPr>
        <w:spacing w:line="240" w:lineRule="auto"/>
      </w:pPr>
      <w:r>
        <w:separator/>
      </w:r>
    </w:p>
  </w:endnote>
  <w:endnote w:type="continuationSeparator" w:id="0">
    <w:p w14:paraId="01B81F8B" w14:textId="77777777" w:rsidR="007150AE" w:rsidRDefault="007150AE" w:rsidP="009807DF">
      <w:pPr>
        <w:spacing w:line="240" w:lineRule="auto"/>
      </w:pPr>
      <w:r>
        <w:continuationSeparator/>
      </w:r>
    </w:p>
  </w:endnote>
  <w:endnote w:type="continuationNotice" w:id="1">
    <w:p w14:paraId="56FDA53D" w14:textId="77777777" w:rsidR="007150AE" w:rsidRDefault="007150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3F3FD" w14:textId="77777777" w:rsidR="009772B7" w:rsidRDefault="009772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A038D" w14:textId="60D9807D" w:rsidR="002035BF" w:rsidRDefault="009772B7" w:rsidP="002035BF">
    <w:pPr>
      <w:spacing w:before="100" w:beforeAutospacing="1" w:line="240" w:lineRule="auto"/>
      <w:jc w:val="left"/>
      <w:rPr>
        <w:rFonts w:ascii="Times New Roman" w:hAnsi="Times New Roman"/>
        <w:bCs w:val="0"/>
        <w:sz w:val="24"/>
        <w:szCs w:val="24"/>
      </w:rPr>
    </w:pPr>
    <w:r>
      <w:rPr>
        <w:rFonts w:ascii="Times New Roman" w:hAnsi="Times New Roman"/>
        <w:bCs w:val="0"/>
        <w:noProof/>
        <w:sz w:val="24"/>
        <w:szCs w:val="24"/>
      </w:rPr>
      <w:drawing>
        <wp:anchor distT="0" distB="0" distL="114300" distR="114300" simplePos="0" relativeHeight="251664896" behindDoc="0" locked="0" layoutInCell="1" allowOverlap="1" wp14:anchorId="20E54C44" wp14:editId="3280A832">
          <wp:simplePos x="0" y="0"/>
          <wp:positionH relativeFrom="column">
            <wp:posOffset>0</wp:posOffset>
          </wp:positionH>
          <wp:positionV relativeFrom="paragraph">
            <wp:posOffset>-259080</wp:posOffset>
          </wp:positionV>
          <wp:extent cx="894715" cy="312420"/>
          <wp:effectExtent l="0" t="0" r="635" b="0"/>
          <wp:wrapThrough wrapText="bothSides">
            <wp:wrapPolygon edited="0">
              <wp:start x="0" y="0"/>
              <wp:lineTo x="0" y="19756"/>
              <wp:lineTo x="21155" y="19756"/>
              <wp:lineTo x="21155" y="0"/>
              <wp:lineTo x="0" y="0"/>
            </wp:wrapPolygon>
          </wp:wrapThrough>
          <wp:docPr id="125278034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80347"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894715" cy="312420"/>
                  </a:xfrm>
                  <a:prstGeom prst="rect">
                    <a:avLst/>
                  </a:prstGeom>
                </pic:spPr>
              </pic:pic>
            </a:graphicData>
          </a:graphic>
        </wp:anchor>
      </w:drawing>
    </w:r>
    <w:r w:rsidR="005517FF">
      <w:rPr>
        <w:noProof/>
      </w:rPr>
      <w:drawing>
        <wp:anchor distT="0" distB="0" distL="114300" distR="114300" simplePos="0" relativeHeight="251663872" behindDoc="1" locked="0" layoutInCell="1" allowOverlap="1" wp14:anchorId="50E74BAE" wp14:editId="4B814AF4">
          <wp:simplePos x="0" y="0"/>
          <wp:positionH relativeFrom="column">
            <wp:posOffset>5135880</wp:posOffset>
          </wp:positionH>
          <wp:positionV relativeFrom="paragraph">
            <wp:posOffset>-218440</wp:posOffset>
          </wp:positionV>
          <wp:extent cx="838200" cy="248285"/>
          <wp:effectExtent l="0" t="0" r="0" b="0"/>
          <wp:wrapThrough wrapText="bothSides">
            <wp:wrapPolygon edited="0">
              <wp:start x="0" y="0"/>
              <wp:lineTo x="0" y="19887"/>
              <wp:lineTo x="21109" y="19887"/>
              <wp:lineTo x="21109" y="0"/>
              <wp:lineTo x="0" y="0"/>
            </wp:wrapPolygon>
          </wp:wrapThrough>
          <wp:docPr id="1173392933"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2933" name="Imagen 1"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838200" cy="248285"/>
                  </a:xfrm>
                  <a:prstGeom prst="rect">
                    <a:avLst/>
                  </a:prstGeom>
                </pic:spPr>
              </pic:pic>
            </a:graphicData>
          </a:graphic>
          <wp14:sizeRelH relativeFrom="margin">
            <wp14:pctWidth>0</wp14:pctWidth>
          </wp14:sizeRelH>
          <wp14:sizeRelV relativeFrom="margin">
            <wp14:pctHeight>0</wp14:pctHeight>
          </wp14:sizeRelV>
        </wp:anchor>
      </w:drawing>
    </w:r>
    <w:r w:rsidR="006031B7">
      <w:rPr>
        <w:noProof/>
      </w:rPr>
      <w:drawing>
        <wp:anchor distT="0" distB="0" distL="114300" distR="114300" simplePos="0" relativeHeight="251662848" behindDoc="1" locked="0" layoutInCell="1" allowOverlap="1" wp14:anchorId="5A5378EC" wp14:editId="4E5E03C0">
          <wp:simplePos x="0" y="0"/>
          <wp:positionH relativeFrom="page">
            <wp:posOffset>2735580</wp:posOffset>
          </wp:positionH>
          <wp:positionV relativeFrom="paragraph">
            <wp:posOffset>-410210</wp:posOffset>
          </wp:positionV>
          <wp:extent cx="2331085" cy="598170"/>
          <wp:effectExtent l="0" t="0" r="0" b="0"/>
          <wp:wrapThrough wrapText="bothSides">
            <wp:wrapPolygon edited="0">
              <wp:start x="1236" y="2752"/>
              <wp:lineTo x="883" y="10318"/>
              <wp:lineTo x="883" y="14446"/>
              <wp:lineTo x="2118" y="15134"/>
              <wp:lineTo x="2471" y="17885"/>
              <wp:lineTo x="7767" y="17885"/>
              <wp:lineTo x="7767" y="15134"/>
              <wp:lineTo x="20476" y="11694"/>
              <wp:lineTo x="20300" y="6191"/>
              <wp:lineTo x="1942" y="2752"/>
              <wp:lineTo x="1236" y="2752"/>
            </wp:wrapPolygon>
          </wp:wrapThrough>
          <wp:docPr id="15177444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44425" name="Imagen 1" descr="Text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2331085" cy="598170"/>
                  </a:xfrm>
                  <a:prstGeom prst="rect">
                    <a:avLst/>
                  </a:prstGeom>
                </pic:spPr>
              </pic:pic>
            </a:graphicData>
          </a:graphic>
        </wp:anchor>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7"/>
      <w:gridCol w:w="3077"/>
      <w:gridCol w:w="3006"/>
    </w:tblGrid>
    <w:tr w:rsidR="002035BF" w:rsidRPr="005A2CDA" w14:paraId="11A48026" w14:textId="77777777" w:rsidTr="00E92AD2">
      <w:tc>
        <w:tcPr>
          <w:tcW w:w="3416" w:type="dxa"/>
        </w:tcPr>
        <w:p w14:paraId="2AE73368" w14:textId="77777777" w:rsidR="002035BF" w:rsidRPr="005A2CDA" w:rsidRDefault="002035BF" w:rsidP="002035BF">
          <w:pPr>
            <w:spacing w:before="100" w:beforeAutospacing="1" w:after="100" w:afterAutospacing="1" w:line="240" w:lineRule="auto"/>
            <w:jc w:val="left"/>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3149" w:type="dxa"/>
        </w:tcPr>
        <w:p w14:paraId="02ABE7F0" w14:textId="77777777" w:rsidR="002035BF" w:rsidRPr="0065287B" w:rsidRDefault="002035BF" w:rsidP="002035BF">
          <w:pPr>
            <w:spacing w:before="100" w:beforeAutospacing="1" w:after="100" w:afterAutospacing="1" w:line="240" w:lineRule="auto"/>
            <w:jc w:val="center"/>
            <w:rPr>
              <w:rFonts w:asciiTheme="minorHAnsi" w:hAnsiTheme="minorHAnsi" w:cstheme="minorHAnsi"/>
            </w:rPr>
          </w:pPr>
          <w:r w:rsidRPr="0065287B">
            <w:t>#EuropaSeSiente</w:t>
          </w:r>
        </w:p>
      </w:tc>
      <w:tc>
        <w:tcPr>
          <w:tcW w:w="3149" w:type="dxa"/>
        </w:tcPr>
        <w:p w14:paraId="17ED9CC9" w14:textId="77777777" w:rsidR="002035BF" w:rsidRPr="0065287B" w:rsidRDefault="002035BF" w:rsidP="002035BF">
          <w:pPr>
            <w:spacing w:before="100" w:beforeAutospacing="1" w:after="100" w:afterAutospacing="1" w:line="240" w:lineRule="auto"/>
            <w:jc w:val="right"/>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Pr>
              <w:rFonts w:asciiTheme="minorHAnsi" w:hAnsiTheme="minorHAnsi" w:cstheme="minorHAnsi"/>
              <w:bCs w:val="0"/>
            </w:rPr>
            <w:t>1</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Pr>
              <w:rFonts w:asciiTheme="minorHAnsi" w:hAnsiTheme="minorHAnsi" w:cstheme="minorHAnsi"/>
              <w:bCs w:val="0"/>
            </w:rPr>
            <w:t>2</w:t>
          </w:r>
          <w:r w:rsidRPr="0065287B">
            <w:rPr>
              <w:rFonts w:asciiTheme="minorHAnsi" w:hAnsiTheme="minorHAnsi" w:cstheme="minorHAnsi"/>
              <w:bCs w:val="0"/>
            </w:rPr>
            <w:fldChar w:fldCharType="end"/>
          </w:r>
        </w:p>
      </w:tc>
    </w:tr>
  </w:tbl>
  <w:p w14:paraId="6C199447" w14:textId="5EE39584" w:rsidR="005A484E" w:rsidRPr="004A31B7" w:rsidRDefault="005A484E" w:rsidP="004A31B7">
    <w:pPr>
      <w:pStyle w:val="Piedepgina"/>
      <w:tabs>
        <w:tab w:val="clear" w:pos="8504"/>
        <w:tab w:val="right" w:pos="9356"/>
      </w:tabs>
      <w:ind w:right="-1"/>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EA7AC" w14:textId="77777777" w:rsidR="009772B7" w:rsidRDefault="009772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841B5" w14:textId="77777777" w:rsidR="007150AE" w:rsidRDefault="007150AE" w:rsidP="009807DF">
      <w:pPr>
        <w:spacing w:line="240" w:lineRule="auto"/>
      </w:pPr>
      <w:r>
        <w:separator/>
      </w:r>
    </w:p>
  </w:footnote>
  <w:footnote w:type="continuationSeparator" w:id="0">
    <w:p w14:paraId="5EA285D1" w14:textId="77777777" w:rsidR="007150AE" w:rsidRDefault="007150AE" w:rsidP="009807DF">
      <w:pPr>
        <w:spacing w:line="240" w:lineRule="auto"/>
      </w:pPr>
      <w:r>
        <w:continuationSeparator/>
      </w:r>
    </w:p>
  </w:footnote>
  <w:footnote w:type="continuationNotice" w:id="1">
    <w:p w14:paraId="120F0714" w14:textId="77777777" w:rsidR="007150AE" w:rsidRDefault="007150A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8F96" w14:textId="77777777" w:rsidR="009772B7" w:rsidRDefault="009772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A73C" w14:textId="16D04AFF" w:rsidR="004A31B7" w:rsidRPr="005A484E" w:rsidRDefault="00045A3D" w:rsidP="005A484E">
    <w:pPr>
      <w:pStyle w:val="Encabezado"/>
    </w:pPr>
    <w:r w:rsidRPr="00AB4450">
      <w:rPr>
        <w:bCs/>
        <w:noProof/>
        <w:sz w:val="24"/>
        <w:szCs w:val="24"/>
      </w:rPr>
      <w:drawing>
        <wp:inline distT="0" distB="0" distL="0" distR="0" wp14:anchorId="157445C6" wp14:editId="28A58649">
          <wp:extent cx="6174740" cy="457835"/>
          <wp:effectExtent l="0" t="0" r="0" b="0"/>
          <wp:docPr id="13103506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80FB" w14:textId="77777777" w:rsidR="009772B7" w:rsidRDefault="009772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1997D59"/>
    <w:multiLevelType w:val="hybridMultilevel"/>
    <w:tmpl w:val="03FC2F12"/>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C896FEB"/>
    <w:multiLevelType w:val="hybridMultilevel"/>
    <w:tmpl w:val="7B92EC5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3496175">
    <w:abstractNumId w:val="2"/>
  </w:num>
  <w:num w:numId="2" w16cid:durableId="1327634623">
    <w:abstractNumId w:val="0"/>
  </w:num>
  <w:num w:numId="3" w16cid:durableId="1949385587">
    <w:abstractNumId w:val="7"/>
  </w:num>
  <w:num w:numId="4" w16cid:durableId="791049017">
    <w:abstractNumId w:val="18"/>
  </w:num>
  <w:num w:numId="5" w16cid:durableId="757288123">
    <w:abstractNumId w:val="13"/>
  </w:num>
  <w:num w:numId="6" w16cid:durableId="1491869816">
    <w:abstractNumId w:val="11"/>
  </w:num>
  <w:num w:numId="7" w16cid:durableId="2035813039">
    <w:abstractNumId w:val="14"/>
  </w:num>
  <w:num w:numId="8" w16cid:durableId="1707869085">
    <w:abstractNumId w:val="17"/>
  </w:num>
  <w:num w:numId="9" w16cid:durableId="1485512752">
    <w:abstractNumId w:val="10"/>
  </w:num>
  <w:num w:numId="10" w16cid:durableId="1550074441">
    <w:abstractNumId w:val="1"/>
  </w:num>
  <w:num w:numId="11" w16cid:durableId="1543783364">
    <w:abstractNumId w:val="9"/>
  </w:num>
  <w:num w:numId="12" w16cid:durableId="2014989291">
    <w:abstractNumId w:val="16"/>
  </w:num>
  <w:num w:numId="13" w16cid:durableId="1415130107">
    <w:abstractNumId w:val="5"/>
  </w:num>
  <w:num w:numId="14" w16cid:durableId="77950786">
    <w:abstractNumId w:val="15"/>
  </w:num>
  <w:num w:numId="15" w16cid:durableId="280722032">
    <w:abstractNumId w:val="4"/>
  </w:num>
  <w:num w:numId="16" w16cid:durableId="79761696">
    <w:abstractNumId w:val="12"/>
  </w:num>
  <w:num w:numId="17" w16cid:durableId="946087533">
    <w:abstractNumId w:val="3"/>
  </w:num>
  <w:num w:numId="18" w16cid:durableId="2147237447">
    <w:abstractNumId w:val="8"/>
  </w:num>
  <w:num w:numId="19" w16cid:durableId="48990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10D0E"/>
    <w:rsid w:val="00015B17"/>
    <w:rsid w:val="000232E1"/>
    <w:rsid w:val="00033B6C"/>
    <w:rsid w:val="00041F7C"/>
    <w:rsid w:val="00045A3D"/>
    <w:rsid w:val="0007097D"/>
    <w:rsid w:val="00075707"/>
    <w:rsid w:val="0007649B"/>
    <w:rsid w:val="00080479"/>
    <w:rsid w:val="00080C7B"/>
    <w:rsid w:val="000A0FF3"/>
    <w:rsid w:val="000A32D6"/>
    <w:rsid w:val="000A3B0B"/>
    <w:rsid w:val="000B4771"/>
    <w:rsid w:val="000B5570"/>
    <w:rsid w:val="000B771F"/>
    <w:rsid w:val="000C1F00"/>
    <w:rsid w:val="000E4233"/>
    <w:rsid w:val="000F176A"/>
    <w:rsid w:val="000F2B5E"/>
    <w:rsid w:val="000F7881"/>
    <w:rsid w:val="00100258"/>
    <w:rsid w:val="0010655C"/>
    <w:rsid w:val="00107390"/>
    <w:rsid w:val="001139DA"/>
    <w:rsid w:val="001221B6"/>
    <w:rsid w:val="001338A8"/>
    <w:rsid w:val="00135FD4"/>
    <w:rsid w:val="00136B59"/>
    <w:rsid w:val="001372F2"/>
    <w:rsid w:val="00137E59"/>
    <w:rsid w:val="001445A6"/>
    <w:rsid w:val="00147C4C"/>
    <w:rsid w:val="00152463"/>
    <w:rsid w:val="00153DBD"/>
    <w:rsid w:val="001572DA"/>
    <w:rsid w:val="00162BAE"/>
    <w:rsid w:val="001702D2"/>
    <w:rsid w:val="001728D6"/>
    <w:rsid w:val="00177E09"/>
    <w:rsid w:val="00181E1D"/>
    <w:rsid w:val="00185A40"/>
    <w:rsid w:val="00191602"/>
    <w:rsid w:val="00193364"/>
    <w:rsid w:val="00193482"/>
    <w:rsid w:val="001940E0"/>
    <w:rsid w:val="001A4D22"/>
    <w:rsid w:val="001A5605"/>
    <w:rsid w:val="001B41C2"/>
    <w:rsid w:val="001C6994"/>
    <w:rsid w:val="001D5A54"/>
    <w:rsid w:val="001E226C"/>
    <w:rsid w:val="001E3A61"/>
    <w:rsid w:val="001E435E"/>
    <w:rsid w:val="002035BF"/>
    <w:rsid w:val="00206206"/>
    <w:rsid w:val="00215996"/>
    <w:rsid w:val="0022445E"/>
    <w:rsid w:val="00226A62"/>
    <w:rsid w:val="0023699F"/>
    <w:rsid w:val="00245FED"/>
    <w:rsid w:val="00252005"/>
    <w:rsid w:val="00267696"/>
    <w:rsid w:val="00270E15"/>
    <w:rsid w:val="002800A7"/>
    <w:rsid w:val="00281CB8"/>
    <w:rsid w:val="002924E6"/>
    <w:rsid w:val="002928B4"/>
    <w:rsid w:val="0029596F"/>
    <w:rsid w:val="00296148"/>
    <w:rsid w:val="002A2E62"/>
    <w:rsid w:val="002A7BF8"/>
    <w:rsid w:val="002B08D8"/>
    <w:rsid w:val="002B1853"/>
    <w:rsid w:val="002B186B"/>
    <w:rsid w:val="002B6E9C"/>
    <w:rsid w:val="002C0CCA"/>
    <w:rsid w:val="002D0055"/>
    <w:rsid w:val="002D19F9"/>
    <w:rsid w:val="002D1A1D"/>
    <w:rsid w:val="002D3955"/>
    <w:rsid w:val="002E3284"/>
    <w:rsid w:val="002E6DB9"/>
    <w:rsid w:val="002F314E"/>
    <w:rsid w:val="003038D9"/>
    <w:rsid w:val="00325BAB"/>
    <w:rsid w:val="00326674"/>
    <w:rsid w:val="003406F4"/>
    <w:rsid w:val="0034235F"/>
    <w:rsid w:val="00347F80"/>
    <w:rsid w:val="00356BA5"/>
    <w:rsid w:val="003629CC"/>
    <w:rsid w:val="00381F68"/>
    <w:rsid w:val="00387BA2"/>
    <w:rsid w:val="0039565D"/>
    <w:rsid w:val="00396913"/>
    <w:rsid w:val="003A0F75"/>
    <w:rsid w:val="003A32E5"/>
    <w:rsid w:val="003B0030"/>
    <w:rsid w:val="003B6C72"/>
    <w:rsid w:val="003D66FD"/>
    <w:rsid w:val="003D6DDE"/>
    <w:rsid w:val="003E06E8"/>
    <w:rsid w:val="003F4975"/>
    <w:rsid w:val="004074EB"/>
    <w:rsid w:val="00407C35"/>
    <w:rsid w:val="004166B1"/>
    <w:rsid w:val="00417059"/>
    <w:rsid w:val="004213EA"/>
    <w:rsid w:val="004234DF"/>
    <w:rsid w:val="004245EE"/>
    <w:rsid w:val="00425F62"/>
    <w:rsid w:val="00437622"/>
    <w:rsid w:val="004407AD"/>
    <w:rsid w:val="004525DF"/>
    <w:rsid w:val="004555B9"/>
    <w:rsid w:val="00455F05"/>
    <w:rsid w:val="0046030C"/>
    <w:rsid w:val="004644AE"/>
    <w:rsid w:val="00464599"/>
    <w:rsid w:val="004673DF"/>
    <w:rsid w:val="00472C7D"/>
    <w:rsid w:val="004842CA"/>
    <w:rsid w:val="00487384"/>
    <w:rsid w:val="004943CD"/>
    <w:rsid w:val="00494A92"/>
    <w:rsid w:val="00495AA0"/>
    <w:rsid w:val="004972F6"/>
    <w:rsid w:val="004A31B7"/>
    <w:rsid w:val="004B097C"/>
    <w:rsid w:val="004B1B6D"/>
    <w:rsid w:val="004B3F4D"/>
    <w:rsid w:val="004C4853"/>
    <w:rsid w:val="004C5E05"/>
    <w:rsid w:val="004C6E94"/>
    <w:rsid w:val="004D0B15"/>
    <w:rsid w:val="004D6D98"/>
    <w:rsid w:val="004E4AA9"/>
    <w:rsid w:val="004E5463"/>
    <w:rsid w:val="004F67A7"/>
    <w:rsid w:val="00510762"/>
    <w:rsid w:val="00511152"/>
    <w:rsid w:val="0052538A"/>
    <w:rsid w:val="005269FC"/>
    <w:rsid w:val="005275B3"/>
    <w:rsid w:val="0053059D"/>
    <w:rsid w:val="00533B4F"/>
    <w:rsid w:val="0054118D"/>
    <w:rsid w:val="0054329A"/>
    <w:rsid w:val="00545099"/>
    <w:rsid w:val="00545642"/>
    <w:rsid w:val="00547E6B"/>
    <w:rsid w:val="005517FF"/>
    <w:rsid w:val="00553CD3"/>
    <w:rsid w:val="005851D6"/>
    <w:rsid w:val="005859A4"/>
    <w:rsid w:val="00590DE4"/>
    <w:rsid w:val="005929A2"/>
    <w:rsid w:val="00596D53"/>
    <w:rsid w:val="005A36A0"/>
    <w:rsid w:val="005A484E"/>
    <w:rsid w:val="005A7231"/>
    <w:rsid w:val="005B238B"/>
    <w:rsid w:val="005C06DD"/>
    <w:rsid w:val="005C0E1B"/>
    <w:rsid w:val="005C6E00"/>
    <w:rsid w:val="005D04DD"/>
    <w:rsid w:val="006031B7"/>
    <w:rsid w:val="006148D6"/>
    <w:rsid w:val="00617649"/>
    <w:rsid w:val="00617E1A"/>
    <w:rsid w:val="00631157"/>
    <w:rsid w:val="00645E19"/>
    <w:rsid w:val="006500E2"/>
    <w:rsid w:val="006500F8"/>
    <w:rsid w:val="006521FD"/>
    <w:rsid w:val="006562F0"/>
    <w:rsid w:val="00657591"/>
    <w:rsid w:val="00663F91"/>
    <w:rsid w:val="00666839"/>
    <w:rsid w:val="00681007"/>
    <w:rsid w:val="00686B73"/>
    <w:rsid w:val="00697B01"/>
    <w:rsid w:val="006D1100"/>
    <w:rsid w:val="006D56A4"/>
    <w:rsid w:val="006D5A6A"/>
    <w:rsid w:val="00707373"/>
    <w:rsid w:val="007150AE"/>
    <w:rsid w:val="007221A5"/>
    <w:rsid w:val="00732ED1"/>
    <w:rsid w:val="00737EC7"/>
    <w:rsid w:val="00750B5F"/>
    <w:rsid w:val="007623C5"/>
    <w:rsid w:val="007625D6"/>
    <w:rsid w:val="00765B77"/>
    <w:rsid w:val="00767C29"/>
    <w:rsid w:val="00781C5B"/>
    <w:rsid w:val="0078546E"/>
    <w:rsid w:val="00785D79"/>
    <w:rsid w:val="00786B87"/>
    <w:rsid w:val="00796B8B"/>
    <w:rsid w:val="00797D74"/>
    <w:rsid w:val="007B75C6"/>
    <w:rsid w:val="007C45FD"/>
    <w:rsid w:val="007C7026"/>
    <w:rsid w:val="007D7691"/>
    <w:rsid w:val="007E59AE"/>
    <w:rsid w:val="007F2F26"/>
    <w:rsid w:val="007F7F34"/>
    <w:rsid w:val="008223BA"/>
    <w:rsid w:val="00823AAE"/>
    <w:rsid w:val="00824B31"/>
    <w:rsid w:val="00830C43"/>
    <w:rsid w:val="00831EA2"/>
    <w:rsid w:val="00846A07"/>
    <w:rsid w:val="00861AF3"/>
    <w:rsid w:val="00865EAA"/>
    <w:rsid w:val="00875CA1"/>
    <w:rsid w:val="00875E5A"/>
    <w:rsid w:val="0087735F"/>
    <w:rsid w:val="00892267"/>
    <w:rsid w:val="008961E6"/>
    <w:rsid w:val="008A1B62"/>
    <w:rsid w:val="008A633C"/>
    <w:rsid w:val="008A645B"/>
    <w:rsid w:val="008B7562"/>
    <w:rsid w:val="008C20D0"/>
    <w:rsid w:val="008C27BE"/>
    <w:rsid w:val="008C3AC6"/>
    <w:rsid w:val="008D22F6"/>
    <w:rsid w:val="008D7E50"/>
    <w:rsid w:val="008E081B"/>
    <w:rsid w:val="008F5F43"/>
    <w:rsid w:val="008F7C1F"/>
    <w:rsid w:val="008F7DA8"/>
    <w:rsid w:val="00902D3F"/>
    <w:rsid w:val="00906799"/>
    <w:rsid w:val="00911208"/>
    <w:rsid w:val="00932F12"/>
    <w:rsid w:val="00936BDB"/>
    <w:rsid w:val="00946AEF"/>
    <w:rsid w:val="009520B0"/>
    <w:rsid w:val="00963437"/>
    <w:rsid w:val="00967AAF"/>
    <w:rsid w:val="00973701"/>
    <w:rsid w:val="00974282"/>
    <w:rsid w:val="009772B7"/>
    <w:rsid w:val="009807DF"/>
    <w:rsid w:val="00981784"/>
    <w:rsid w:val="00987CA1"/>
    <w:rsid w:val="009A1D42"/>
    <w:rsid w:val="009B3431"/>
    <w:rsid w:val="009B6FDB"/>
    <w:rsid w:val="009C3834"/>
    <w:rsid w:val="009D090A"/>
    <w:rsid w:val="009D30BB"/>
    <w:rsid w:val="009D56BB"/>
    <w:rsid w:val="009E488E"/>
    <w:rsid w:val="009E4B65"/>
    <w:rsid w:val="009F2107"/>
    <w:rsid w:val="00A029A6"/>
    <w:rsid w:val="00A04418"/>
    <w:rsid w:val="00A05F5A"/>
    <w:rsid w:val="00A16506"/>
    <w:rsid w:val="00A21B18"/>
    <w:rsid w:val="00A30251"/>
    <w:rsid w:val="00A3639B"/>
    <w:rsid w:val="00A364A4"/>
    <w:rsid w:val="00A46943"/>
    <w:rsid w:val="00A52487"/>
    <w:rsid w:val="00A63701"/>
    <w:rsid w:val="00A64713"/>
    <w:rsid w:val="00A71989"/>
    <w:rsid w:val="00A7218B"/>
    <w:rsid w:val="00A757DB"/>
    <w:rsid w:val="00A76978"/>
    <w:rsid w:val="00A8014C"/>
    <w:rsid w:val="00A95320"/>
    <w:rsid w:val="00AA6DF9"/>
    <w:rsid w:val="00AB67FC"/>
    <w:rsid w:val="00AC425E"/>
    <w:rsid w:val="00AE1A76"/>
    <w:rsid w:val="00AE4CC7"/>
    <w:rsid w:val="00B2255A"/>
    <w:rsid w:val="00B24421"/>
    <w:rsid w:val="00B3037C"/>
    <w:rsid w:val="00B37D62"/>
    <w:rsid w:val="00B45CC0"/>
    <w:rsid w:val="00B50C43"/>
    <w:rsid w:val="00B86B39"/>
    <w:rsid w:val="00B948C3"/>
    <w:rsid w:val="00B97644"/>
    <w:rsid w:val="00BA0B72"/>
    <w:rsid w:val="00BB3CB6"/>
    <w:rsid w:val="00BC6901"/>
    <w:rsid w:val="00BC7042"/>
    <w:rsid w:val="00BD29D6"/>
    <w:rsid w:val="00BF3913"/>
    <w:rsid w:val="00C15481"/>
    <w:rsid w:val="00C242CE"/>
    <w:rsid w:val="00C3058F"/>
    <w:rsid w:val="00C362A1"/>
    <w:rsid w:val="00C44BAC"/>
    <w:rsid w:val="00C5261D"/>
    <w:rsid w:val="00C57C4D"/>
    <w:rsid w:val="00C61961"/>
    <w:rsid w:val="00C64955"/>
    <w:rsid w:val="00C73D59"/>
    <w:rsid w:val="00C81C74"/>
    <w:rsid w:val="00C94F6C"/>
    <w:rsid w:val="00C96D75"/>
    <w:rsid w:val="00CA0D1E"/>
    <w:rsid w:val="00CA2B13"/>
    <w:rsid w:val="00CA3948"/>
    <w:rsid w:val="00CB3F4C"/>
    <w:rsid w:val="00CB4BBB"/>
    <w:rsid w:val="00CC1805"/>
    <w:rsid w:val="00CC3FA2"/>
    <w:rsid w:val="00CE4337"/>
    <w:rsid w:val="00CF5048"/>
    <w:rsid w:val="00CF5DFD"/>
    <w:rsid w:val="00D053CD"/>
    <w:rsid w:val="00D15891"/>
    <w:rsid w:val="00D21758"/>
    <w:rsid w:val="00D23F44"/>
    <w:rsid w:val="00D23F8F"/>
    <w:rsid w:val="00D3060B"/>
    <w:rsid w:val="00D31774"/>
    <w:rsid w:val="00D47332"/>
    <w:rsid w:val="00D5698D"/>
    <w:rsid w:val="00D60DB0"/>
    <w:rsid w:val="00D661D0"/>
    <w:rsid w:val="00D6743B"/>
    <w:rsid w:val="00D727C2"/>
    <w:rsid w:val="00D72906"/>
    <w:rsid w:val="00D74B88"/>
    <w:rsid w:val="00D862BD"/>
    <w:rsid w:val="00DA2408"/>
    <w:rsid w:val="00DA3271"/>
    <w:rsid w:val="00DD0948"/>
    <w:rsid w:val="00DE59FC"/>
    <w:rsid w:val="00DE5FD3"/>
    <w:rsid w:val="00DE67D0"/>
    <w:rsid w:val="00DF031B"/>
    <w:rsid w:val="00DF0D27"/>
    <w:rsid w:val="00DF53EB"/>
    <w:rsid w:val="00E01DD4"/>
    <w:rsid w:val="00E074A7"/>
    <w:rsid w:val="00E151E2"/>
    <w:rsid w:val="00E22D9F"/>
    <w:rsid w:val="00E2374C"/>
    <w:rsid w:val="00E25C06"/>
    <w:rsid w:val="00E2773C"/>
    <w:rsid w:val="00E6166E"/>
    <w:rsid w:val="00E71A4D"/>
    <w:rsid w:val="00E741E1"/>
    <w:rsid w:val="00E75C70"/>
    <w:rsid w:val="00E85888"/>
    <w:rsid w:val="00EA12D0"/>
    <w:rsid w:val="00EA2C28"/>
    <w:rsid w:val="00EA478B"/>
    <w:rsid w:val="00ED02CE"/>
    <w:rsid w:val="00ED3763"/>
    <w:rsid w:val="00F050BC"/>
    <w:rsid w:val="00F16D58"/>
    <w:rsid w:val="00F226AC"/>
    <w:rsid w:val="00F22BA6"/>
    <w:rsid w:val="00F26C66"/>
    <w:rsid w:val="00F35785"/>
    <w:rsid w:val="00F36507"/>
    <w:rsid w:val="00F61E1B"/>
    <w:rsid w:val="00F754E6"/>
    <w:rsid w:val="00F860B3"/>
    <w:rsid w:val="00F97833"/>
    <w:rsid w:val="00FC2131"/>
    <w:rsid w:val="00FC2C2B"/>
    <w:rsid w:val="00FD224C"/>
    <w:rsid w:val="00FD458A"/>
    <w:rsid w:val="00FD709F"/>
    <w:rsid w:val="00FE0968"/>
    <w:rsid w:val="00FE75D4"/>
    <w:rsid w:val="00FF2E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B948C3"/>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FE75D4"/>
    <w:rPr>
      <w:color w:val="0563C1" w:themeColor="hyperlink"/>
      <w:u w:val="single"/>
    </w:rPr>
  </w:style>
  <w:style w:type="paragraph" w:customStyle="1" w:styleId="Red2Red">
    <w:name w:val="Red2Red"/>
    <w:basedOn w:val="Normal"/>
    <w:link w:val="Red2RedCar"/>
    <w:qFormat/>
    <w:rsid w:val="001445A6"/>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1445A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XPEDIENTE xmlns="c5c26a05-362f-46dd-bd98-55048055935a" xsi:nil="true"/>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5ff62973fb371df813788a705bf96452">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dcba5db00ae48c8d42210d499f0d1380"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1B802A-AB32-45D5-9BB8-38BDF46941C7}">
  <ds:schemaRefs>
    <ds:schemaRef ds:uri="http://schemas.openxmlformats.org/officeDocument/2006/bibliography"/>
  </ds:schemaRefs>
</ds:datastoreItem>
</file>

<file path=customXml/itemProps2.xml><?xml version="1.0" encoding="utf-8"?>
<ds:datastoreItem xmlns:ds="http://schemas.openxmlformats.org/officeDocument/2006/customXml" ds:itemID="{29CAB7ED-0D25-420F-A12F-18E6B99D3E8C}">
  <ds:schemaRefs>
    <ds:schemaRef ds:uri="http://schemas.microsoft.com/office/2006/metadata/properties"/>
    <ds:schemaRef ds:uri="http://schemas.microsoft.com/office/infopath/2007/PartnerControls"/>
    <ds:schemaRef ds:uri="c5c26a05-362f-46dd-bd98-55048055935a"/>
    <ds:schemaRef ds:uri="45a0d2e5-5f2a-4dc5-86e3-e317ae943edf"/>
  </ds:schemaRefs>
</ds:datastoreItem>
</file>

<file path=customXml/itemProps3.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4.xml><?xml version="1.0" encoding="utf-8"?>
<ds:datastoreItem xmlns:ds="http://schemas.openxmlformats.org/officeDocument/2006/customXml" ds:itemID="{34D2DDAE-5E74-4F98-A168-2BB2266E2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c26a05-362f-46dd-bd98-55048055935a"/>
    <ds:schemaRef ds:uri="45a0d2e5-5f2a-4dc5-86e3-e317ae943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4545</Words>
  <Characters>25000</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Ana Moltó Anduix</cp:lastModifiedBy>
  <cp:revision>4</cp:revision>
  <dcterms:created xsi:type="dcterms:W3CDTF">2024-03-05T09:48:00Z</dcterms:created>
  <dcterms:modified xsi:type="dcterms:W3CDTF">2024-03-13T09:54:00Z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0x010100DF2500F4260E0143B0D6A10E526EB36D</vt:lpwstr>
  </property>
  <property fmtid="{D5CDD505-2E9C-101B-9397-08002B2CF9AE}" pid="3" name="MediaServiceImageTags">
    <vt:lpwstr/>
  </property>
</Properties>
</file>