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63F7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174DE6F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22A25BB0" w14:textId="5968AD69" w:rsidR="00CF4AF9" w:rsidRPr="009F4663" w:rsidRDefault="00696D6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BOPV</w:t>
      </w:r>
      <w:r w:rsidR="00CF4AF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 xml:space="preserve">195 </w:t>
      </w:r>
      <w:r w:rsidR="00CF4AF9">
        <w:rPr>
          <w:rFonts w:cs="Arial"/>
          <w:b/>
          <w:lang w:val="pt-BR"/>
        </w:rPr>
        <w:t xml:space="preserve">y fecha </w:t>
      </w:r>
      <w:r>
        <w:rPr>
          <w:rFonts w:cs="Arial"/>
          <w:b/>
          <w:lang w:val="pt-BR"/>
        </w:rPr>
        <w:t>29/09/2021</w:t>
      </w:r>
      <w:r w:rsidR="00CF4AF9">
        <w:rPr>
          <w:rFonts w:cs="Arial"/>
          <w:b/>
          <w:lang w:val="pt-BR"/>
        </w:rPr>
        <w:t>)</w:t>
      </w:r>
    </w:p>
    <w:p w14:paraId="49A42D21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A641BB0" w14:textId="32923EA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</w:t>
      </w:r>
      <w:r w:rsidR="00696D6F">
        <w:rPr>
          <w:rFonts w:cs="Arial"/>
          <w:lang w:val="pt-BR"/>
        </w:rPr>
        <w:t>del País Vasco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696D6F">
        <w:rPr>
          <w:rFonts w:cs="Arial"/>
          <w:lang w:val="pt-BR"/>
        </w:rPr>
        <w:t>195</w:t>
      </w:r>
      <w:r w:rsidR="00974C24" w:rsidRPr="00974C24">
        <w:rPr>
          <w:rFonts w:cs="Arial"/>
          <w:lang w:val="pt-BR"/>
        </w:rPr>
        <w:t xml:space="preserve"> y fecha </w:t>
      </w:r>
      <w:r w:rsidR="00696D6F">
        <w:rPr>
          <w:rFonts w:cs="Arial"/>
          <w:lang w:val="pt-BR"/>
        </w:rPr>
        <w:t>29/09/2021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2D86FA7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E4384AB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6F455B00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279DAC2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52C108C2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69482170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7CA2DF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252A01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6D39AA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EDF958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27979F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62BD5FA" w14:textId="77777777" w:rsidTr="00B26387">
        <w:tc>
          <w:tcPr>
            <w:tcW w:w="8494" w:type="dxa"/>
            <w:shd w:val="clear" w:color="auto" w:fill="auto"/>
            <w:vAlign w:val="center"/>
          </w:tcPr>
          <w:p w14:paraId="0F37AE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BFA0BD4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ABCC91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77C29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154475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941CB8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C296AFB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27C12E2" w14:textId="77777777" w:rsidTr="00E27A05">
        <w:tc>
          <w:tcPr>
            <w:tcW w:w="8494" w:type="dxa"/>
            <w:shd w:val="clear" w:color="auto" w:fill="auto"/>
            <w:vAlign w:val="center"/>
          </w:tcPr>
          <w:p w14:paraId="22A4AC8B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6A81A4C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0CED3F6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4A5D0A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8412FD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7D4266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0D280E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2A05C388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A2AFDDE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E59EFBD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B4EE11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C1D97AE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650B8C4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4BE42" w14:textId="77777777" w:rsidR="00D84D3E" w:rsidRDefault="00D84D3E">
      <w:pPr>
        <w:spacing w:line="240" w:lineRule="auto"/>
      </w:pPr>
      <w:r>
        <w:separator/>
      </w:r>
    </w:p>
  </w:endnote>
  <w:endnote w:type="continuationSeparator" w:id="0">
    <w:p w14:paraId="6482D874" w14:textId="77777777" w:rsidR="00D84D3E" w:rsidRDefault="00D84D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2B83F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C1330D1" w14:textId="77777777" w:rsidR="00CC2680" w:rsidRDefault="00D84D3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E65B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A973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B0B3" w14:textId="77777777" w:rsidR="00D84D3E" w:rsidRDefault="00D84D3E">
      <w:pPr>
        <w:spacing w:line="240" w:lineRule="auto"/>
      </w:pPr>
      <w:r>
        <w:separator/>
      </w:r>
    </w:p>
  </w:footnote>
  <w:footnote w:type="continuationSeparator" w:id="0">
    <w:p w14:paraId="5BF64940" w14:textId="77777777" w:rsidR="00D84D3E" w:rsidRDefault="00D84D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86A72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69D52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38FCE2E0" wp14:editId="58987447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AA7EC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696D6F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84D3E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E44C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Cámara de Álava</cp:lastModifiedBy>
  <cp:revision>18</cp:revision>
  <dcterms:created xsi:type="dcterms:W3CDTF">2017-11-29T16:51:00Z</dcterms:created>
  <dcterms:modified xsi:type="dcterms:W3CDTF">2021-09-29T10:09:00Z</dcterms:modified>
</cp:coreProperties>
</file>